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4BA" w:rsidRDefault="00F35948">
      <w:pPr>
        <w:widowControl w:val="0"/>
        <w:tabs>
          <w:tab w:val="left" w:pos="8931"/>
        </w:tabs>
        <w:spacing w:after="0" w:line="360" w:lineRule="auto"/>
        <w:contextualSpacing/>
        <w:jc w:val="center"/>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МИНИСТЕРСТВО ОБРАЗОВАНИЯ И МОЛОДЕЖНОЙ ПОЛИТИКИ</w:t>
      </w:r>
    </w:p>
    <w:p w:rsidR="003724BA" w:rsidRDefault="00F35948">
      <w:pPr>
        <w:widowControl w:val="0"/>
        <w:tabs>
          <w:tab w:val="left" w:pos="8931"/>
        </w:tabs>
        <w:spacing w:after="0" w:line="360" w:lineRule="auto"/>
        <w:contextualSpacing/>
        <w:jc w:val="center"/>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СВЕРДЛОВСКОЙ ОБЛАСТИ</w:t>
      </w:r>
    </w:p>
    <w:p w:rsidR="003724BA" w:rsidRDefault="00F35948">
      <w:pPr>
        <w:widowControl w:val="0"/>
        <w:tabs>
          <w:tab w:val="left" w:pos="8931"/>
        </w:tabs>
        <w:spacing w:after="0" w:line="360" w:lineRule="auto"/>
        <w:contextualSpacing/>
        <w:jc w:val="center"/>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ГАПОУ СО «Красноуфимский аграрный колледж»</w:t>
      </w:r>
    </w:p>
    <w:p w:rsidR="003724BA" w:rsidRDefault="003724BA">
      <w:pPr>
        <w:widowControl w:val="0"/>
        <w:tabs>
          <w:tab w:val="left" w:pos="8931"/>
        </w:tabs>
        <w:spacing w:after="0" w:line="360" w:lineRule="auto"/>
        <w:jc w:val="center"/>
        <w:rPr>
          <w:rFonts w:ascii="Times New Roman" w:hAnsi="Times New Roman" w:cs="Times New Roman"/>
          <w:sz w:val="24"/>
          <w:szCs w:val="24"/>
          <w:lang w:eastAsia="ru-RU"/>
        </w:rPr>
      </w:pPr>
    </w:p>
    <w:tbl>
      <w:tblPr>
        <w:tblW w:w="9831" w:type="dxa"/>
        <w:tblInd w:w="-106" w:type="dxa"/>
        <w:tblLook w:val="01E0" w:firstRow="1" w:lastRow="1" w:firstColumn="1" w:lastColumn="1" w:noHBand="0" w:noVBand="0"/>
      </w:tblPr>
      <w:tblGrid>
        <w:gridCol w:w="3051"/>
        <w:gridCol w:w="3503"/>
        <w:gridCol w:w="3277"/>
      </w:tblGrid>
      <w:tr w:rsidR="003724BA">
        <w:tc>
          <w:tcPr>
            <w:tcW w:w="3051" w:type="dxa"/>
          </w:tcPr>
          <w:p w:rsidR="003724BA" w:rsidRDefault="00F35948">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Courier New"/>
                <w:sz w:val="24"/>
                <w:szCs w:val="24"/>
                <w:lang w:eastAsia="ru-RU"/>
              </w:rPr>
            </w:pPr>
            <w:r>
              <w:rPr>
                <w:rFonts w:ascii="Times New Roman" w:hAnsi="Times New Roman" w:cs="Courier New"/>
                <w:sz w:val="24"/>
                <w:szCs w:val="24"/>
                <w:lang w:eastAsia="ru-RU"/>
              </w:rPr>
              <w:t xml:space="preserve">РАССМОТРЕНО: Цикловой комиссией </w:t>
            </w:r>
          </w:p>
          <w:p w:rsidR="003724BA" w:rsidRDefault="00F35948">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Courier New"/>
                <w:sz w:val="24"/>
                <w:szCs w:val="24"/>
                <w:lang w:eastAsia="ru-RU"/>
              </w:rPr>
            </w:pPr>
            <w:r>
              <w:rPr>
                <w:rFonts w:ascii="Times New Roman" w:hAnsi="Times New Roman" w:cs="Courier New"/>
                <w:sz w:val="24"/>
                <w:szCs w:val="24"/>
                <w:lang w:eastAsia="ru-RU"/>
              </w:rPr>
              <w:t>экономических дисциплин</w:t>
            </w:r>
          </w:p>
          <w:p w:rsidR="003724BA" w:rsidRDefault="00F35948">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Courier New"/>
                <w:sz w:val="24"/>
                <w:szCs w:val="24"/>
                <w:lang w:eastAsia="ru-RU"/>
              </w:rPr>
            </w:pPr>
            <w:r>
              <w:rPr>
                <w:rFonts w:ascii="Times New Roman" w:hAnsi="Times New Roman" w:cs="Courier New"/>
                <w:sz w:val="24"/>
                <w:szCs w:val="24"/>
                <w:lang w:eastAsia="ru-RU"/>
              </w:rPr>
              <w:t>протокол №1</w:t>
            </w:r>
          </w:p>
          <w:p w:rsidR="003724BA" w:rsidRDefault="003724BA">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Courier New"/>
                <w:sz w:val="24"/>
                <w:szCs w:val="24"/>
                <w:lang w:eastAsia="ru-RU"/>
              </w:rPr>
            </w:pPr>
          </w:p>
          <w:p w:rsidR="003724BA" w:rsidRDefault="003724BA">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Courier New"/>
                <w:sz w:val="24"/>
                <w:szCs w:val="24"/>
                <w:lang w:eastAsia="ru-RU"/>
              </w:rPr>
            </w:pPr>
          </w:p>
          <w:p w:rsidR="003724BA" w:rsidRDefault="003724BA">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Courier New"/>
                <w:sz w:val="24"/>
                <w:szCs w:val="24"/>
                <w:lang w:eastAsia="ru-RU"/>
              </w:rPr>
            </w:pPr>
          </w:p>
          <w:p w:rsidR="003724BA" w:rsidRDefault="003724BA">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Courier New"/>
                <w:sz w:val="24"/>
                <w:szCs w:val="24"/>
                <w:lang w:eastAsia="ru-RU"/>
              </w:rPr>
            </w:pPr>
          </w:p>
          <w:p w:rsidR="003724BA" w:rsidRDefault="00F35948">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Courier New"/>
                <w:sz w:val="24"/>
                <w:szCs w:val="24"/>
                <w:lang w:eastAsia="ru-RU"/>
              </w:rPr>
            </w:pPr>
            <w:r>
              <w:rPr>
                <w:rFonts w:ascii="Times New Roman" w:hAnsi="Times New Roman" w:cs="Courier New"/>
                <w:sz w:val="24"/>
                <w:szCs w:val="24"/>
                <w:lang w:eastAsia="ru-RU"/>
              </w:rPr>
              <w:t xml:space="preserve">_______А.В. Попова                         </w:t>
            </w:r>
          </w:p>
          <w:p w:rsidR="003724BA" w:rsidRDefault="00F35948">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Courier New"/>
                <w:sz w:val="16"/>
                <w:szCs w:val="16"/>
                <w:lang w:eastAsia="ru-RU"/>
              </w:rPr>
            </w:pPr>
            <w:r>
              <w:rPr>
                <w:rFonts w:ascii="Times New Roman" w:hAnsi="Times New Roman" w:cs="Courier New"/>
                <w:sz w:val="16"/>
                <w:szCs w:val="16"/>
                <w:lang w:eastAsia="ru-RU"/>
              </w:rPr>
              <w:t xml:space="preserve">   подпись</w:t>
            </w:r>
          </w:p>
          <w:p w:rsidR="003724BA" w:rsidRDefault="003724BA">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Courier New"/>
                <w:sz w:val="24"/>
                <w:szCs w:val="24"/>
                <w:lang w:eastAsia="ru-RU"/>
              </w:rPr>
            </w:pPr>
          </w:p>
          <w:p w:rsidR="003724BA" w:rsidRDefault="005144D8" w:rsidP="005144D8">
            <w:pPr>
              <w:tabs>
                <w:tab w:val="left" w:pos="8931"/>
              </w:tabs>
              <w:spacing w:after="0" w:line="240" w:lineRule="auto"/>
              <w:jc w:val="both"/>
              <w:rPr>
                <w:rStyle w:val="s22"/>
              </w:rPr>
            </w:pPr>
            <w:r>
              <w:rPr>
                <w:rFonts w:ascii="Times New Roman" w:hAnsi="Times New Roman" w:cs="Courier New"/>
                <w:sz w:val="24"/>
                <w:szCs w:val="24"/>
                <w:lang w:eastAsia="ru-RU"/>
              </w:rPr>
              <w:t>«30</w:t>
            </w:r>
            <w:r w:rsidR="00F35948">
              <w:rPr>
                <w:rFonts w:ascii="Times New Roman" w:hAnsi="Times New Roman" w:cs="Courier New"/>
                <w:sz w:val="24"/>
                <w:szCs w:val="24"/>
                <w:lang w:eastAsia="ru-RU"/>
              </w:rPr>
              <w:t xml:space="preserve">» </w:t>
            </w:r>
            <w:r>
              <w:rPr>
                <w:rFonts w:ascii="Times New Roman" w:hAnsi="Times New Roman" w:cs="Courier New"/>
                <w:sz w:val="24"/>
                <w:szCs w:val="24"/>
                <w:lang w:eastAsia="ru-RU"/>
              </w:rPr>
              <w:t>июня 2023</w:t>
            </w:r>
            <w:r w:rsidR="00F35948">
              <w:rPr>
                <w:rFonts w:ascii="Times New Roman" w:hAnsi="Times New Roman" w:cs="Courier New"/>
                <w:sz w:val="24"/>
                <w:szCs w:val="24"/>
                <w:lang w:eastAsia="ru-RU"/>
              </w:rPr>
              <w:t xml:space="preserve"> г.</w:t>
            </w:r>
          </w:p>
        </w:tc>
        <w:tc>
          <w:tcPr>
            <w:tcW w:w="3503" w:type="dxa"/>
          </w:tcPr>
          <w:p w:rsidR="003724BA" w:rsidRDefault="003724BA" w:rsidP="005144D8">
            <w:pPr>
              <w:widowControl w:val="0"/>
              <w:tabs>
                <w:tab w:val="center" w:pos="4304"/>
                <w:tab w:val="left" w:pos="8931"/>
              </w:tabs>
              <w:spacing w:after="0" w:line="240" w:lineRule="auto"/>
              <w:rPr>
                <w:rFonts w:ascii="Times New Roman" w:hAnsi="Times New Roman" w:cs="Times New Roman"/>
                <w:color w:val="000000"/>
                <w:sz w:val="24"/>
                <w:szCs w:val="24"/>
              </w:rPr>
            </w:pPr>
          </w:p>
        </w:tc>
        <w:tc>
          <w:tcPr>
            <w:tcW w:w="3277" w:type="dxa"/>
          </w:tcPr>
          <w:p w:rsidR="003724BA" w:rsidRDefault="00F35948">
            <w:pPr>
              <w:tabs>
                <w:tab w:val="left" w:pos="8931"/>
              </w:tabs>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УТВЕРЖДАЮ:</w:t>
            </w:r>
          </w:p>
          <w:p w:rsidR="003724BA" w:rsidRDefault="00F35948">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w:t>
            </w:r>
          </w:p>
          <w:p w:rsidR="003724BA" w:rsidRDefault="00F35948">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по Учебной работе</w:t>
            </w:r>
          </w:p>
          <w:p w:rsidR="003724BA" w:rsidRDefault="003724BA">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52" w:lineRule="auto"/>
              <w:rPr>
                <w:rFonts w:ascii="Times New Roman" w:hAnsi="Times New Roman" w:cs="Times New Roman"/>
                <w:sz w:val="24"/>
                <w:szCs w:val="24"/>
              </w:rPr>
            </w:pPr>
          </w:p>
          <w:p w:rsidR="003724BA" w:rsidRDefault="003724BA">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52" w:lineRule="auto"/>
              <w:rPr>
                <w:rFonts w:ascii="Times New Roman" w:hAnsi="Times New Roman" w:cs="Times New Roman"/>
                <w:sz w:val="24"/>
                <w:szCs w:val="24"/>
              </w:rPr>
            </w:pPr>
          </w:p>
          <w:p w:rsidR="003724BA" w:rsidRDefault="003724BA">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52" w:lineRule="auto"/>
              <w:rPr>
                <w:rFonts w:ascii="Times New Roman" w:hAnsi="Times New Roman" w:cs="Times New Roman"/>
                <w:sz w:val="24"/>
                <w:szCs w:val="24"/>
              </w:rPr>
            </w:pPr>
          </w:p>
          <w:p w:rsidR="003724BA" w:rsidRDefault="003724BA">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52" w:lineRule="auto"/>
              <w:rPr>
                <w:rFonts w:ascii="Times New Roman" w:hAnsi="Times New Roman" w:cs="Times New Roman"/>
                <w:sz w:val="24"/>
                <w:szCs w:val="24"/>
              </w:rPr>
            </w:pPr>
          </w:p>
          <w:p w:rsidR="003724BA" w:rsidRDefault="003724BA">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52" w:lineRule="auto"/>
              <w:rPr>
                <w:rFonts w:ascii="Times New Roman" w:hAnsi="Times New Roman" w:cs="Times New Roman"/>
                <w:sz w:val="24"/>
                <w:szCs w:val="24"/>
              </w:rPr>
            </w:pPr>
          </w:p>
          <w:p w:rsidR="003724BA" w:rsidRDefault="00F35948">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 </w:t>
            </w:r>
            <w:r w:rsidR="005144D8">
              <w:rPr>
                <w:rFonts w:ascii="Times New Roman" w:hAnsi="Times New Roman" w:cs="Times New Roman"/>
                <w:sz w:val="24"/>
                <w:szCs w:val="24"/>
              </w:rPr>
              <w:t>______________</w:t>
            </w:r>
            <w:r>
              <w:rPr>
                <w:rFonts w:ascii="Times New Roman" w:hAnsi="Times New Roman" w:cs="Times New Roman"/>
                <w:sz w:val="24"/>
                <w:szCs w:val="24"/>
              </w:rPr>
              <w:t xml:space="preserve"> </w:t>
            </w:r>
          </w:p>
          <w:p w:rsidR="003724BA" w:rsidRDefault="00F35948">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подпись  </w:t>
            </w:r>
          </w:p>
          <w:p w:rsidR="003724BA" w:rsidRDefault="003724BA">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52" w:lineRule="auto"/>
              <w:rPr>
                <w:rFonts w:ascii="Times New Roman" w:hAnsi="Times New Roman" w:cs="Times New Roman"/>
                <w:sz w:val="24"/>
                <w:szCs w:val="24"/>
              </w:rPr>
            </w:pPr>
          </w:p>
          <w:p w:rsidR="003724BA" w:rsidRDefault="00F35948">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 </w:t>
            </w:r>
            <w:r w:rsidR="005144D8">
              <w:rPr>
                <w:rFonts w:ascii="Times New Roman" w:hAnsi="Times New Roman" w:cs="Times New Roman"/>
                <w:sz w:val="24"/>
                <w:szCs w:val="24"/>
              </w:rPr>
              <w:t>июня 2023</w:t>
            </w:r>
            <w:r>
              <w:rPr>
                <w:rFonts w:ascii="Times New Roman" w:hAnsi="Times New Roman" w:cs="Times New Roman"/>
                <w:sz w:val="24"/>
                <w:szCs w:val="24"/>
              </w:rPr>
              <w:t xml:space="preserve"> г.</w:t>
            </w:r>
          </w:p>
          <w:p w:rsidR="003724BA" w:rsidRDefault="003724BA">
            <w:pPr>
              <w:widowControl w:val="0"/>
              <w:tabs>
                <w:tab w:val="center" w:pos="4304"/>
                <w:tab w:val="left" w:pos="8931"/>
              </w:tabs>
              <w:spacing w:after="0" w:line="240" w:lineRule="auto"/>
              <w:jc w:val="right"/>
              <w:rPr>
                <w:rFonts w:ascii="Times New Roman" w:hAnsi="Times New Roman" w:cs="Times New Roman"/>
                <w:sz w:val="24"/>
                <w:szCs w:val="24"/>
                <w:lang w:eastAsia="ru-RU"/>
              </w:rPr>
            </w:pPr>
          </w:p>
        </w:tc>
      </w:tr>
    </w:tbl>
    <w:p w:rsidR="003724BA" w:rsidRDefault="003724BA">
      <w:pPr>
        <w:widowControl w:val="0"/>
        <w:tabs>
          <w:tab w:val="left" w:pos="8931"/>
        </w:tabs>
        <w:spacing w:after="0" w:line="240" w:lineRule="auto"/>
        <w:rPr>
          <w:rFonts w:ascii="Times New Roman" w:hAnsi="Times New Roman" w:cs="Times New Roman"/>
          <w:sz w:val="24"/>
          <w:szCs w:val="24"/>
          <w:lang w:eastAsia="ru-RU"/>
        </w:rPr>
      </w:pPr>
    </w:p>
    <w:p w:rsidR="003724BA" w:rsidRDefault="003724BA">
      <w:pPr>
        <w:widowControl w:val="0"/>
        <w:tabs>
          <w:tab w:val="left" w:pos="8931"/>
        </w:tabs>
        <w:spacing w:after="0" w:line="240" w:lineRule="auto"/>
        <w:rPr>
          <w:rFonts w:ascii="Times New Roman" w:hAnsi="Times New Roman" w:cs="Times New Roman"/>
          <w:sz w:val="24"/>
          <w:szCs w:val="24"/>
          <w:lang w:eastAsia="ru-RU"/>
        </w:rPr>
      </w:pPr>
    </w:p>
    <w:p w:rsidR="003724BA" w:rsidRDefault="003724BA">
      <w:pPr>
        <w:widowControl w:val="0"/>
        <w:shd w:val="clear" w:color="auto" w:fill="FFFFFF"/>
        <w:tabs>
          <w:tab w:val="left" w:pos="8931"/>
        </w:tabs>
        <w:spacing w:after="0" w:line="240" w:lineRule="auto"/>
        <w:ind w:firstLine="4860"/>
        <w:jc w:val="center"/>
        <w:rPr>
          <w:rFonts w:ascii="Times New Roman" w:hAnsi="Times New Roman" w:cs="Times New Roman"/>
          <w:spacing w:val="-1"/>
          <w:sz w:val="24"/>
          <w:szCs w:val="24"/>
          <w:lang w:eastAsia="ru-RU"/>
        </w:rPr>
      </w:pPr>
    </w:p>
    <w:p w:rsidR="003724BA" w:rsidRDefault="00F35948">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ourier New" w:hAnsi="Times New Roman" w:cs="Times New Roman"/>
          <w:b/>
          <w:color w:val="000000"/>
          <w:sz w:val="28"/>
          <w:szCs w:val="28"/>
          <w:lang w:eastAsia="ru-RU"/>
        </w:rPr>
      </w:pPr>
      <w:r>
        <w:rPr>
          <w:rFonts w:ascii="Times New Roman" w:eastAsia="Courier New" w:hAnsi="Times New Roman" w:cs="Times New Roman"/>
          <w:b/>
          <w:sz w:val="28"/>
          <w:szCs w:val="28"/>
          <w:lang w:eastAsia="ru-RU"/>
        </w:rPr>
        <w:t>РАБОЧАЯ ПРОГРАММА</w:t>
      </w:r>
    </w:p>
    <w:p w:rsidR="003724BA" w:rsidRDefault="00F35948">
      <w:pPr>
        <w:widowControl w:val="0"/>
        <w:shd w:val="clear" w:color="auto" w:fill="FFFFFF"/>
        <w:tabs>
          <w:tab w:val="left" w:pos="8931"/>
        </w:tabs>
        <w:spacing w:after="0" w:line="240" w:lineRule="auto"/>
        <w:jc w:val="center"/>
        <w:rPr>
          <w:rFonts w:ascii="Times New Roman" w:eastAsia="Courier New" w:hAnsi="Times New Roman" w:cs="Times New Roman"/>
          <w:b/>
          <w:sz w:val="28"/>
          <w:szCs w:val="28"/>
          <w:lang w:eastAsia="ru-RU"/>
        </w:rPr>
      </w:pPr>
      <w:r>
        <w:rPr>
          <w:rFonts w:ascii="Times New Roman" w:eastAsia="Courier New" w:hAnsi="Times New Roman" w:cs="Times New Roman"/>
          <w:b/>
          <w:sz w:val="28"/>
          <w:szCs w:val="28"/>
          <w:lang w:eastAsia="ru-RU"/>
        </w:rPr>
        <w:t>ПРОФЕССИОНАЛЬНОГО МОДУЛЯ</w:t>
      </w:r>
    </w:p>
    <w:p w:rsidR="003724BA" w:rsidRDefault="003724BA">
      <w:pPr>
        <w:widowControl w:val="0"/>
        <w:shd w:val="clear" w:color="auto" w:fill="FFFFFF"/>
        <w:tabs>
          <w:tab w:val="left" w:pos="8931"/>
        </w:tabs>
        <w:spacing w:after="0" w:line="240" w:lineRule="auto"/>
        <w:jc w:val="center"/>
        <w:rPr>
          <w:rFonts w:ascii="Times New Roman" w:hAnsi="Times New Roman" w:cs="Times New Roman"/>
          <w:b/>
          <w:bCs/>
          <w:spacing w:val="-1"/>
          <w:sz w:val="28"/>
          <w:szCs w:val="28"/>
          <w:lang w:eastAsia="ru-RU"/>
        </w:rPr>
      </w:pPr>
    </w:p>
    <w:p w:rsidR="003724BA" w:rsidRDefault="00F35948">
      <w:pPr>
        <w:widowControl w:val="0"/>
        <w:shd w:val="clear" w:color="auto" w:fill="FFFFFF"/>
        <w:tabs>
          <w:tab w:val="left" w:pos="8931"/>
        </w:tabs>
        <w:spacing w:after="0" w:line="240" w:lineRule="auto"/>
        <w:jc w:val="center"/>
        <w:rPr>
          <w:rFonts w:ascii="Times New Roman" w:hAnsi="Times New Roman" w:cs="Times New Roman"/>
          <w:b/>
          <w:bCs/>
          <w:spacing w:val="-1"/>
          <w:sz w:val="24"/>
          <w:szCs w:val="24"/>
          <w:lang w:eastAsia="ru-RU"/>
        </w:rPr>
      </w:pPr>
      <w:r>
        <w:rPr>
          <w:rFonts w:ascii="Times New Roman" w:hAnsi="Times New Roman" w:cs="Times New Roman"/>
          <w:b/>
          <w:bCs/>
          <w:sz w:val="24"/>
          <w:szCs w:val="24"/>
          <w:lang w:eastAsia="ru-RU"/>
        </w:rPr>
        <w:t xml:space="preserve"> ПМ 02 Осуществление кредитных операций</w:t>
      </w:r>
      <w:r>
        <w:rPr>
          <w:rFonts w:ascii="Times New Roman" w:hAnsi="Times New Roman" w:cs="Times New Roman"/>
          <w:b/>
          <w:bCs/>
          <w:spacing w:val="-1"/>
          <w:sz w:val="24"/>
          <w:szCs w:val="24"/>
          <w:lang w:eastAsia="ru-RU"/>
        </w:rPr>
        <w:t xml:space="preserve"> </w:t>
      </w:r>
    </w:p>
    <w:p w:rsidR="003724BA" w:rsidRDefault="00F35948">
      <w:pPr>
        <w:widowControl w:val="0"/>
        <w:tabs>
          <w:tab w:val="left" w:pos="8931"/>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МДК 02.01 Организация кредитной работы</w:t>
      </w:r>
    </w:p>
    <w:p w:rsidR="003724BA" w:rsidRDefault="00F35948">
      <w:pPr>
        <w:widowControl w:val="0"/>
        <w:tabs>
          <w:tab w:val="left" w:pos="8931"/>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МДК 02.02 Учет кредитных операций банка</w:t>
      </w:r>
    </w:p>
    <w:p w:rsidR="003724BA" w:rsidRDefault="003724BA">
      <w:pPr>
        <w:widowControl w:val="0"/>
        <w:tabs>
          <w:tab w:val="left" w:pos="8931"/>
        </w:tabs>
        <w:spacing w:after="0" w:line="240" w:lineRule="auto"/>
        <w:rPr>
          <w:rFonts w:ascii="Times New Roman" w:hAnsi="Times New Roman" w:cs="Times New Roman"/>
          <w:sz w:val="24"/>
          <w:szCs w:val="24"/>
          <w:lang w:eastAsia="ru-RU"/>
        </w:rPr>
      </w:pPr>
    </w:p>
    <w:p w:rsidR="003724BA" w:rsidRDefault="00F35948">
      <w:pPr>
        <w:tabs>
          <w:tab w:val="left" w:pos="8931"/>
        </w:tabs>
        <w:spacing w:after="0"/>
        <w:jc w:val="center"/>
        <w:rPr>
          <w:rFonts w:ascii="Times New Roman" w:hAnsi="Times New Roman" w:cs="Times New Roman"/>
          <w:b/>
          <w:bCs/>
          <w:i/>
          <w:iCs/>
          <w:sz w:val="24"/>
          <w:szCs w:val="24"/>
          <w:lang w:eastAsia="ru-RU"/>
        </w:rPr>
      </w:pPr>
      <w:r>
        <w:rPr>
          <w:rFonts w:ascii="Times New Roman" w:hAnsi="Times New Roman" w:cs="Times New Roman"/>
          <w:sz w:val="24"/>
          <w:szCs w:val="24"/>
          <w:lang w:eastAsia="ru-RU"/>
        </w:rPr>
        <w:t>Специальность 38.02.07 Банковское дело</w:t>
      </w:r>
    </w:p>
    <w:p w:rsidR="003724BA" w:rsidRDefault="00F35948">
      <w:pPr>
        <w:widowControl w:val="0"/>
        <w:tabs>
          <w:tab w:val="left" w:pos="8931"/>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группа 21 БД (2023-2024) </w:t>
      </w:r>
    </w:p>
    <w:p w:rsidR="003724BA" w:rsidRDefault="00F35948">
      <w:pPr>
        <w:widowControl w:val="0"/>
        <w:tabs>
          <w:tab w:val="left" w:pos="8931"/>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группа 31 БД (2024-2025) </w:t>
      </w:r>
    </w:p>
    <w:p w:rsidR="003724BA" w:rsidRDefault="003724BA">
      <w:pPr>
        <w:widowControl w:val="0"/>
        <w:tabs>
          <w:tab w:val="left" w:pos="8931"/>
        </w:tabs>
        <w:spacing w:after="0" w:line="240" w:lineRule="auto"/>
        <w:ind w:firstLine="1260"/>
        <w:rPr>
          <w:rFonts w:ascii="Times New Roman" w:hAnsi="Times New Roman" w:cs="Times New Roman"/>
          <w:b/>
          <w:bCs/>
          <w:i/>
          <w:iCs/>
          <w:sz w:val="24"/>
          <w:szCs w:val="24"/>
          <w:lang w:eastAsia="ru-RU"/>
        </w:rPr>
      </w:pPr>
    </w:p>
    <w:p w:rsidR="003724BA" w:rsidRDefault="003724BA">
      <w:pPr>
        <w:widowControl w:val="0"/>
        <w:tabs>
          <w:tab w:val="left" w:pos="8931"/>
        </w:tabs>
        <w:spacing w:after="0" w:line="240" w:lineRule="auto"/>
        <w:ind w:firstLine="1260"/>
        <w:rPr>
          <w:rFonts w:ascii="Times New Roman" w:hAnsi="Times New Roman" w:cs="Times New Roman"/>
          <w:b/>
          <w:bCs/>
          <w:i/>
          <w:iCs/>
          <w:sz w:val="24"/>
          <w:szCs w:val="24"/>
          <w:lang w:eastAsia="ru-RU"/>
        </w:rPr>
      </w:pPr>
    </w:p>
    <w:p w:rsidR="003724BA" w:rsidRDefault="003724BA">
      <w:pPr>
        <w:widowControl w:val="0"/>
        <w:tabs>
          <w:tab w:val="left" w:pos="8931"/>
        </w:tabs>
        <w:spacing w:after="0" w:line="240" w:lineRule="auto"/>
        <w:ind w:firstLine="1260"/>
        <w:rPr>
          <w:rFonts w:ascii="Times New Roman" w:hAnsi="Times New Roman" w:cs="Times New Roman"/>
          <w:b/>
          <w:bCs/>
          <w:i/>
          <w:iCs/>
          <w:sz w:val="24"/>
          <w:szCs w:val="24"/>
          <w:lang w:eastAsia="ru-RU"/>
        </w:rPr>
      </w:pPr>
    </w:p>
    <w:p w:rsidR="003724BA" w:rsidRDefault="003724BA">
      <w:pPr>
        <w:widowControl w:val="0"/>
        <w:tabs>
          <w:tab w:val="left" w:pos="8931"/>
        </w:tabs>
        <w:spacing w:after="0" w:line="240" w:lineRule="auto"/>
        <w:rPr>
          <w:rFonts w:ascii="Times New Roman" w:hAnsi="Times New Roman" w:cs="Times New Roman"/>
          <w:sz w:val="24"/>
          <w:szCs w:val="24"/>
          <w:lang w:eastAsia="ru-RU"/>
        </w:rPr>
      </w:pPr>
    </w:p>
    <w:p w:rsidR="003724BA" w:rsidRDefault="003724BA">
      <w:pPr>
        <w:widowControl w:val="0"/>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ru-RU"/>
        </w:rPr>
      </w:pPr>
    </w:p>
    <w:p w:rsidR="003724BA" w:rsidRDefault="003724BA">
      <w:pPr>
        <w:widowControl w:val="0"/>
        <w:tabs>
          <w:tab w:val="left" w:pos="8931"/>
        </w:tabs>
        <w:spacing w:after="0" w:line="360" w:lineRule="auto"/>
        <w:jc w:val="center"/>
        <w:rPr>
          <w:rFonts w:ascii="Times New Roman" w:hAnsi="Times New Roman" w:cs="Times New Roman"/>
          <w:sz w:val="24"/>
          <w:szCs w:val="24"/>
          <w:lang w:eastAsia="ru-RU"/>
        </w:rPr>
      </w:pPr>
    </w:p>
    <w:p w:rsidR="003724BA" w:rsidRDefault="003724BA">
      <w:pPr>
        <w:widowControl w:val="0"/>
        <w:tabs>
          <w:tab w:val="left" w:pos="8931"/>
        </w:tabs>
        <w:spacing w:after="0" w:line="360" w:lineRule="auto"/>
        <w:jc w:val="center"/>
        <w:rPr>
          <w:rFonts w:ascii="Times New Roman" w:hAnsi="Times New Roman" w:cs="Times New Roman"/>
          <w:sz w:val="24"/>
          <w:szCs w:val="24"/>
          <w:lang w:eastAsia="ru-RU"/>
        </w:rPr>
      </w:pPr>
    </w:p>
    <w:p w:rsidR="003724BA" w:rsidRDefault="003724BA">
      <w:pPr>
        <w:widowControl w:val="0"/>
        <w:tabs>
          <w:tab w:val="left" w:pos="8931"/>
        </w:tabs>
        <w:spacing w:after="0" w:line="360" w:lineRule="auto"/>
        <w:rPr>
          <w:rFonts w:ascii="Times New Roman" w:hAnsi="Times New Roman" w:cs="Times New Roman"/>
          <w:sz w:val="24"/>
          <w:szCs w:val="24"/>
          <w:lang w:eastAsia="ru-RU"/>
        </w:rPr>
      </w:pPr>
    </w:p>
    <w:p w:rsidR="003724BA" w:rsidRDefault="003724BA">
      <w:pPr>
        <w:widowControl w:val="0"/>
        <w:tabs>
          <w:tab w:val="left" w:pos="8931"/>
        </w:tabs>
        <w:spacing w:after="0" w:line="360" w:lineRule="auto"/>
        <w:jc w:val="center"/>
        <w:rPr>
          <w:rFonts w:ascii="Times New Roman" w:hAnsi="Times New Roman" w:cs="Times New Roman"/>
          <w:sz w:val="24"/>
          <w:szCs w:val="24"/>
          <w:lang w:eastAsia="ru-RU"/>
        </w:rPr>
      </w:pPr>
    </w:p>
    <w:p w:rsidR="00E1744A" w:rsidRDefault="00E1744A">
      <w:pPr>
        <w:widowControl w:val="0"/>
        <w:tabs>
          <w:tab w:val="left" w:pos="8931"/>
        </w:tabs>
        <w:spacing w:after="0" w:line="360" w:lineRule="auto"/>
        <w:jc w:val="center"/>
        <w:rPr>
          <w:rFonts w:ascii="Times New Roman" w:hAnsi="Times New Roman" w:cs="Times New Roman"/>
          <w:sz w:val="24"/>
          <w:szCs w:val="24"/>
          <w:lang w:eastAsia="ru-RU"/>
        </w:rPr>
      </w:pPr>
    </w:p>
    <w:p w:rsidR="00E1744A" w:rsidRDefault="00E1744A">
      <w:pPr>
        <w:widowControl w:val="0"/>
        <w:tabs>
          <w:tab w:val="left" w:pos="8931"/>
        </w:tabs>
        <w:spacing w:after="0" w:line="360" w:lineRule="auto"/>
        <w:jc w:val="center"/>
        <w:rPr>
          <w:rFonts w:ascii="Times New Roman" w:hAnsi="Times New Roman" w:cs="Times New Roman"/>
          <w:sz w:val="24"/>
          <w:szCs w:val="24"/>
          <w:lang w:eastAsia="ru-RU"/>
        </w:rPr>
      </w:pPr>
    </w:p>
    <w:p w:rsidR="003724BA" w:rsidRDefault="00F35948">
      <w:pPr>
        <w:widowControl w:val="0"/>
        <w:tabs>
          <w:tab w:val="left" w:pos="8931"/>
        </w:tabs>
        <w:spacing w:after="0" w:line="36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Красноуфимск </w:t>
      </w:r>
    </w:p>
    <w:p w:rsidR="003724BA" w:rsidRDefault="00E1744A">
      <w:pPr>
        <w:widowControl w:val="0"/>
        <w:tabs>
          <w:tab w:val="left" w:pos="8931"/>
        </w:tabs>
        <w:spacing w:after="0" w:line="36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2023</w:t>
      </w:r>
    </w:p>
    <w:p w:rsidR="005144D8" w:rsidRDefault="005144D8">
      <w:pPr>
        <w:widowControl w:val="0"/>
        <w:tabs>
          <w:tab w:val="left" w:pos="8931"/>
        </w:tabs>
        <w:spacing w:after="0" w:line="360" w:lineRule="auto"/>
        <w:jc w:val="center"/>
        <w:rPr>
          <w:rFonts w:ascii="Times New Roman" w:hAnsi="Times New Roman" w:cs="Times New Roman"/>
          <w:sz w:val="24"/>
          <w:szCs w:val="24"/>
          <w:lang w:eastAsia="ru-RU"/>
        </w:rPr>
      </w:pPr>
    </w:p>
    <w:p w:rsidR="003724BA" w:rsidRDefault="00F35948">
      <w:pPr>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b/>
          <w:bCs/>
          <w:i/>
          <w:iCs/>
          <w:sz w:val="24"/>
          <w:szCs w:val="24"/>
          <w:lang w:eastAsia="ru-RU"/>
        </w:rPr>
        <w:lastRenderedPageBreak/>
        <w:tab/>
      </w:r>
      <w:r>
        <w:rPr>
          <w:rFonts w:ascii="Times New Roman" w:hAnsi="Times New Roman" w:cs="Times New Roman"/>
          <w:sz w:val="24"/>
          <w:szCs w:val="24"/>
        </w:rPr>
        <w:t>Рабочая программа профессионального модуля составлена в соответствии с примерной основной образовательной  программой (далее ПООП) по специальности среднего профессионального образования разработана на основе федерального государственного образовательного стандарта среднего профессионального образования по специальности 38.02.07  Банковское дело, утвержденного Приказом Минобрнауки России  № 67, от 05 февраля 2018 г. (далее ФГОС СПО), укрупненной группы специальностей 38.00.00 «Экономика и управление».</w:t>
      </w:r>
    </w:p>
    <w:p w:rsidR="003724BA" w:rsidRDefault="003724BA">
      <w:pPr>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p>
    <w:p w:rsidR="003724BA" w:rsidRDefault="00F35948">
      <w:pPr>
        <w:tabs>
          <w:tab w:val="left" w:pos="8931"/>
        </w:tabs>
        <w:jc w:val="both"/>
        <w:rPr>
          <w:sz w:val="24"/>
          <w:szCs w:val="24"/>
        </w:rPr>
      </w:pPr>
      <w:r>
        <w:rPr>
          <w:rFonts w:ascii="Times New Roman" w:hAnsi="Times New Roman" w:cs="Times New Roman"/>
          <w:b/>
          <w:bCs/>
          <w:sz w:val="24"/>
          <w:szCs w:val="24"/>
        </w:rPr>
        <w:t>Разработчик</w:t>
      </w:r>
      <w:r>
        <w:rPr>
          <w:rFonts w:ascii="Times New Roman" w:hAnsi="Times New Roman" w:cs="Times New Roman"/>
          <w:sz w:val="24"/>
          <w:szCs w:val="24"/>
        </w:rPr>
        <w:t>: Михайлова Инга Валерьевна – преподаватель первой квалификационной категории ГАПОУ СО «Красноуфимский аграрный колледж».</w:t>
      </w: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pStyle w:val="38"/>
        <w:shd w:val="clear" w:color="auto" w:fill="auto"/>
        <w:tabs>
          <w:tab w:val="center" w:pos="4304"/>
          <w:tab w:val="left" w:pos="8931"/>
        </w:tabs>
        <w:spacing w:line="240" w:lineRule="auto"/>
        <w:rPr>
          <w:sz w:val="24"/>
          <w:szCs w:val="24"/>
        </w:rPr>
      </w:pPr>
    </w:p>
    <w:p w:rsidR="003724BA" w:rsidRDefault="003724BA">
      <w:pPr>
        <w:tabs>
          <w:tab w:val="left" w:pos="1380"/>
          <w:tab w:val="left" w:pos="8931"/>
        </w:tabs>
        <w:spacing w:after="0" w:line="276" w:lineRule="auto"/>
        <w:rPr>
          <w:rFonts w:ascii="Times New Roman" w:hAnsi="Times New Roman" w:cs="Times New Roman"/>
          <w:sz w:val="24"/>
          <w:szCs w:val="24"/>
        </w:rPr>
      </w:pPr>
    </w:p>
    <w:p w:rsidR="003724BA" w:rsidRDefault="003724BA">
      <w:pPr>
        <w:tabs>
          <w:tab w:val="left" w:pos="1380"/>
          <w:tab w:val="left" w:pos="8931"/>
        </w:tabs>
        <w:spacing w:after="0" w:line="276" w:lineRule="auto"/>
        <w:rPr>
          <w:rFonts w:ascii="Times New Roman" w:hAnsi="Times New Roman" w:cs="Times New Roman"/>
          <w:sz w:val="24"/>
          <w:szCs w:val="24"/>
        </w:rPr>
      </w:pPr>
    </w:p>
    <w:p w:rsidR="003724BA" w:rsidRDefault="003724BA">
      <w:pPr>
        <w:tabs>
          <w:tab w:val="left" w:pos="1380"/>
          <w:tab w:val="left" w:pos="8931"/>
        </w:tabs>
        <w:spacing w:after="0" w:line="276" w:lineRule="auto"/>
        <w:rPr>
          <w:rFonts w:ascii="Times New Roman" w:hAnsi="Times New Roman" w:cs="Times New Roman"/>
          <w:sz w:val="24"/>
          <w:szCs w:val="24"/>
        </w:rPr>
      </w:pPr>
    </w:p>
    <w:p w:rsidR="003724BA" w:rsidRDefault="003724BA">
      <w:pPr>
        <w:tabs>
          <w:tab w:val="left" w:pos="1380"/>
          <w:tab w:val="left" w:pos="8931"/>
        </w:tabs>
        <w:spacing w:after="0" w:line="276" w:lineRule="auto"/>
        <w:rPr>
          <w:rFonts w:ascii="Times New Roman" w:hAnsi="Times New Roman" w:cs="Times New Roman"/>
          <w:sz w:val="24"/>
          <w:szCs w:val="24"/>
        </w:rPr>
      </w:pPr>
    </w:p>
    <w:p w:rsidR="003724BA" w:rsidRDefault="003724BA">
      <w:pPr>
        <w:tabs>
          <w:tab w:val="left" w:pos="1380"/>
          <w:tab w:val="left" w:pos="8931"/>
        </w:tabs>
        <w:spacing w:after="0" w:line="276" w:lineRule="auto"/>
        <w:rPr>
          <w:rFonts w:ascii="Times New Roman" w:hAnsi="Times New Roman" w:cs="Times New Roman"/>
          <w:sz w:val="24"/>
          <w:szCs w:val="24"/>
        </w:rPr>
      </w:pPr>
    </w:p>
    <w:p w:rsidR="003724BA" w:rsidRDefault="003724BA">
      <w:pPr>
        <w:tabs>
          <w:tab w:val="left" w:pos="1380"/>
          <w:tab w:val="left" w:pos="8931"/>
        </w:tabs>
        <w:spacing w:after="0" w:line="276" w:lineRule="auto"/>
        <w:rPr>
          <w:rFonts w:ascii="Times New Roman" w:hAnsi="Times New Roman" w:cs="Times New Roman"/>
          <w:sz w:val="24"/>
          <w:szCs w:val="24"/>
        </w:rPr>
      </w:pPr>
    </w:p>
    <w:p w:rsidR="003724BA" w:rsidRDefault="003724BA">
      <w:pPr>
        <w:tabs>
          <w:tab w:val="left" w:pos="1380"/>
          <w:tab w:val="left" w:pos="8931"/>
        </w:tabs>
        <w:spacing w:after="0" w:line="276" w:lineRule="auto"/>
        <w:rPr>
          <w:rFonts w:ascii="Times New Roman" w:hAnsi="Times New Roman" w:cs="Times New Roman"/>
          <w:sz w:val="24"/>
          <w:szCs w:val="24"/>
        </w:rPr>
      </w:pPr>
    </w:p>
    <w:p w:rsidR="003724BA" w:rsidRDefault="003724BA">
      <w:pPr>
        <w:tabs>
          <w:tab w:val="left" w:pos="8931"/>
        </w:tabs>
        <w:spacing w:after="0" w:line="276" w:lineRule="auto"/>
        <w:jc w:val="center"/>
        <w:rPr>
          <w:rFonts w:ascii="Times New Roman" w:hAnsi="Times New Roman" w:cs="Times New Roman"/>
          <w:sz w:val="28"/>
          <w:szCs w:val="28"/>
          <w:lang w:eastAsia="ru-RU"/>
        </w:rPr>
      </w:pPr>
    </w:p>
    <w:p w:rsidR="003724BA" w:rsidRDefault="003724BA">
      <w:pPr>
        <w:tabs>
          <w:tab w:val="left" w:pos="8931"/>
        </w:tabs>
        <w:spacing w:after="0" w:line="276" w:lineRule="auto"/>
        <w:jc w:val="center"/>
        <w:rPr>
          <w:rFonts w:ascii="Times New Roman" w:hAnsi="Times New Roman" w:cs="Times New Roman"/>
          <w:sz w:val="28"/>
          <w:szCs w:val="28"/>
          <w:lang w:eastAsia="ru-RU"/>
        </w:rPr>
      </w:pPr>
    </w:p>
    <w:p w:rsidR="003724BA" w:rsidRDefault="00F35948">
      <w:pPr>
        <w:tabs>
          <w:tab w:val="left" w:pos="8931"/>
        </w:tabs>
        <w:spacing w:after="0"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СОДЕРЖАНИЕ</w:t>
      </w:r>
    </w:p>
    <w:p w:rsidR="003724BA" w:rsidRDefault="003724BA">
      <w:pPr>
        <w:tabs>
          <w:tab w:val="left" w:pos="8931"/>
        </w:tabs>
        <w:rPr>
          <w:rFonts w:ascii="Times New Roman" w:hAnsi="Times New Roman" w:cs="Times New Roman"/>
          <w:sz w:val="24"/>
          <w:szCs w:val="24"/>
          <w:lang w:eastAsia="ru-RU"/>
        </w:rPr>
      </w:pPr>
    </w:p>
    <w:p w:rsidR="003724BA" w:rsidRDefault="00F35948">
      <w:pPr>
        <w:pStyle w:val="44"/>
        <w:shd w:val="clear" w:color="auto" w:fill="auto"/>
        <w:tabs>
          <w:tab w:val="left" w:pos="346"/>
          <w:tab w:val="left" w:pos="8136"/>
          <w:tab w:val="left" w:pos="8931"/>
        </w:tabs>
        <w:spacing w:before="0" w:after="0" w:line="288" w:lineRule="auto"/>
        <w:ind w:firstLine="0"/>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1.ПАСПОРТ РАБОЧЕЙ ПРОГРАММЫ ПМ …………………………………………3                                               </w:t>
      </w:r>
    </w:p>
    <w:p w:rsidR="003724BA" w:rsidRDefault="00F35948">
      <w:pPr>
        <w:pStyle w:val="44"/>
        <w:shd w:val="clear" w:color="auto" w:fill="auto"/>
        <w:tabs>
          <w:tab w:val="left" w:pos="365"/>
          <w:tab w:val="left" w:pos="8160"/>
          <w:tab w:val="left" w:pos="8931"/>
        </w:tabs>
        <w:spacing w:before="0" w:after="0" w:line="288" w:lineRule="auto"/>
        <w:ind w:firstLine="0"/>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2.СТРУКТУРА И СОДЕРЖАНИЕ ПМ …………………………………………...…. 10                                                        </w:t>
      </w:r>
    </w:p>
    <w:p w:rsidR="003724BA" w:rsidRDefault="00F35948">
      <w:pPr>
        <w:pStyle w:val="44"/>
        <w:shd w:val="clear" w:color="auto" w:fill="auto"/>
        <w:tabs>
          <w:tab w:val="left" w:pos="355"/>
          <w:tab w:val="left" w:pos="8150"/>
          <w:tab w:val="left" w:pos="8931"/>
        </w:tabs>
        <w:spacing w:before="0" w:after="0" w:line="288" w:lineRule="auto"/>
        <w:ind w:firstLine="0"/>
        <w:jc w:val="left"/>
        <w:rPr>
          <w:rFonts w:ascii="Times New Roman" w:hAnsi="Times New Roman" w:cs="Times New Roman"/>
          <w:b w:val="0"/>
          <w:bCs w:val="0"/>
          <w:sz w:val="24"/>
          <w:szCs w:val="24"/>
        </w:rPr>
      </w:pPr>
      <w:r>
        <w:rPr>
          <w:rFonts w:ascii="Times New Roman" w:hAnsi="Times New Roman" w:cs="Times New Roman"/>
          <w:b w:val="0"/>
          <w:bCs w:val="0"/>
          <w:sz w:val="24"/>
          <w:szCs w:val="24"/>
        </w:rPr>
        <w:t>3.УСЛОВИЯ РЕАЛИЗАЦИИ ПРОГРАММЫ ПМ ……………………</w:t>
      </w:r>
      <w:proofErr w:type="gramStart"/>
      <w:r>
        <w:rPr>
          <w:rFonts w:ascii="Times New Roman" w:hAnsi="Times New Roman" w:cs="Times New Roman"/>
          <w:b w:val="0"/>
          <w:bCs w:val="0"/>
          <w:sz w:val="24"/>
          <w:szCs w:val="24"/>
        </w:rPr>
        <w:t>…….</w:t>
      </w:r>
      <w:proofErr w:type="gramEnd"/>
      <w:r>
        <w:rPr>
          <w:rFonts w:ascii="Times New Roman" w:hAnsi="Times New Roman" w:cs="Times New Roman"/>
          <w:b w:val="0"/>
          <w:bCs w:val="0"/>
          <w:sz w:val="24"/>
          <w:szCs w:val="24"/>
        </w:rPr>
        <w:t xml:space="preserve">………. 36                                       </w:t>
      </w:r>
    </w:p>
    <w:p w:rsidR="003724BA" w:rsidRDefault="00F35948">
      <w:pPr>
        <w:tabs>
          <w:tab w:val="left" w:pos="8931"/>
        </w:tabs>
        <w:rPr>
          <w:rFonts w:ascii="Times New Roman" w:hAnsi="Times New Roman" w:cs="Times New Roman"/>
          <w:sz w:val="24"/>
          <w:szCs w:val="24"/>
          <w:lang w:eastAsia="ru-RU"/>
        </w:rPr>
      </w:pPr>
      <w:r>
        <w:rPr>
          <w:rFonts w:ascii="Times New Roman" w:hAnsi="Times New Roman" w:cs="Times New Roman"/>
          <w:sz w:val="24"/>
          <w:szCs w:val="24"/>
        </w:rPr>
        <w:t>4.КОНТРОЛЬ И ОЦЕНКА РЕЗУЛЬТАТОВ ОСВОЕНИЯ ПМ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38                                                                        </w:t>
      </w:r>
    </w:p>
    <w:p w:rsidR="003724BA" w:rsidRDefault="003724BA">
      <w:pPr>
        <w:tabs>
          <w:tab w:val="left" w:pos="8931"/>
        </w:tabs>
        <w:rPr>
          <w:rFonts w:ascii="Times New Roman" w:hAnsi="Times New Roman" w:cs="Times New Roman"/>
          <w:sz w:val="24"/>
          <w:szCs w:val="24"/>
          <w:lang w:eastAsia="ru-RU"/>
        </w:rPr>
      </w:pPr>
    </w:p>
    <w:p w:rsidR="003724BA" w:rsidRDefault="003724BA">
      <w:pPr>
        <w:tabs>
          <w:tab w:val="left" w:pos="8931"/>
        </w:tabs>
        <w:rPr>
          <w:rFonts w:ascii="Times New Roman" w:hAnsi="Times New Roman" w:cs="Times New Roman"/>
          <w:sz w:val="24"/>
          <w:szCs w:val="24"/>
          <w:lang w:eastAsia="ru-RU"/>
        </w:rPr>
      </w:pPr>
    </w:p>
    <w:p w:rsidR="003724BA" w:rsidRDefault="003724BA">
      <w:pPr>
        <w:rPr>
          <w:rFonts w:ascii="Times New Roman" w:hAnsi="Times New Roman" w:cs="Times New Roman"/>
          <w:sz w:val="24"/>
          <w:szCs w:val="24"/>
          <w:lang w:eastAsia="ru-RU"/>
        </w:rPr>
      </w:pPr>
    </w:p>
    <w:p w:rsidR="003724BA" w:rsidRDefault="003724BA">
      <w:pPr>
        <w:rPr>
          <w:rFonts w:ascii="Times New Roman" w:hAnsi="Times New Roman" w:cs="Times New Roman"/>
          <w:sz w:val="24"/>
          <w:szCs w:val="24"/>
          <w:lang w:eastAsia="ru-RU"/>
        </w:rPr>
      </w:pPr>
    </w:p>
    <w:p w:rsidR="003724BA" w:rsidRDefault="003724BA">
      <w:pPr>
        <w:rPr>
          <w:rFonts w:ascii="Times New Roman" w:hAnsi="Times New Roman" w:cs="Times New Roman"/>
          <w:sz w:val="24"/>
          <w:szCs w:val="24"/>
          <w:lang w:eastAsia="ru-RU"/>
        </w:rPr>
      </w:pPr>
    </w:p>
    <w:p w:rsidR="003724BA" w:rsidRDefault="003724BA">
      <w:pPr>
        <w:rPr>
          <w:rFonts w:ascii="Times New Roman" w:hAnsi="Times New Roman" w:cs="Times New Roman"/>
          <w:sz w:val="24"/>
          <w:szCs w:val="24"/>
          <w:lang w:eastAsia="ru-RU"/>
        </w:rPr>
      </w:pPr>
    </w:p>
    <w:p w:rsidR="003724BA" w:rsidRDefault="003724BA">
      <w:pPr>
        <w:rPr>
          <w:rFonts w:ascii="Times New Roman" w:hAnsi="Times New Roman" w:cs="Times New Roman"/>
          <w:sz w:val="24"/>
          <w:szCs w:val="24"/>
          <w:lang w:eastAsia="ru-RU"/>
        </w:rPr>
      </w:pPr>
    </w:p>
    <w:p w:rsidR="003724BA" w:rsidRDefault="003724BA">
      <w:pPr>
        <w:rPr>
          <w:rFonts w:ascii="Times New Roman" w:hAnsi="Times New Roman" w:cs="Times New Roman"/>
          <w:sz w:val="24"/>
          <w:szCs w:val="24"/>
          <w:lang w:eastAsia="ru-RU"/>
        </w:rPr>
      </w:pPr>
    </w:p>
    <w:p w:rsidR="003724BA" w:rsidRDefault="003724BA">
      <w:pPr>
        <w:rPr>
          <w:rFonts w:ascii="Times New Roman" w:hAnsi="Times New Roman" w:cs="Times New Roman"/>
          <w:sz w:val="24"/>
          <w:szCs w:val="24"/>
          <w:lang w:eastAsia="ru-RU"/>
        </w:rPr>
      </w:pPr>
    </w:p>
    <w:p w:rsidR="003724BA" w:rsidRDefault="00F35948">
      <w:pPr>
        <w:tabs>
          <w:tab w:val="center" w:pos="4678"/>
        </w:tabs>
        <w:rPr>
          <w:rFonts w:ascii="Times New Roman" w:hAnsi="Times New Roman" w:cs="Times New Roman"/>
          <w:sz w:val="24"/>
          <w:szCs w:val="24"/>
          <w:lang w:eastAsia="ru-RU"/>
        </w:rPr>
      </w:pPr>
      <w:r>
        <w:rPr>
          <w:rFonts w:ascii="Times New Roman" w:hAnsi="Times New Roman" w:cs="Times New Roman"/>
          <w:sz w:val="24"/>
          <w:szCs w:val="24"/>
          <w:lang w:eastAsia="ru-RU"/>
        </w:rPr>
        <w:tab/>
      </w:r>
      <w:r>
        <w:br w:type="page"/>
      </w:r>
    </w:p>
    <w:p w:rsidR="003724BA" w:rsidRDefault="00F35948">
      <w:pPr>
        <w:pStyle w:val="38"/>
        <w:numPr>
          <w:ilvl w:val="0"/>
          <w:numId w:val="5"/>
        </w:numPr>
        <w:shd w:val="clear" w:color="auto" w:fill="auto"/>
        <w:tabs>
          <w:tab w:val="center" w:pos="851"/>
          <w:tab w:val="left" w:pos="8931"/>
        </w:tabs>
        <w:spacing w:before="120" w:after="120" w:line="288" w:lineRule="auto"/>
        <w:ind w:left="567" w:right="567" w:firstLine="0"/>
        <w:jc w:val="center"/>
        <w:rPr>
          <w:rFonts w:ascii="Times New Roman" w:hAnsi="Times New Roman"/>
          <w:b/>
          <w:bCs/>
          <w:sz w:val="24"/>
          <w:szCs w:val="24"/>
        </w:rPr>
      </w:pPr>
      <w:r>
        <w:rPr>
          <w:rFonts w:ascii="Times New Roman" w:hAnsi="Times New Roman"/>
          <w:b/>
          <w:bCs/>
          <w:sz w:val="24"/>
          <w:szCs w:val="24"/>
        </w:rPr>
        <w:lastRenderedPageBreak/>
        <w:t>ПАСПОРТ РАБОЧЕЙ ПРОГРАММЫ ПМ 02         ОСУЩЕСТВЛЕНИЕ КРЕДИТНЫХ ОПЕРАЦИЙ</w:t>
      </w:r>
    </w:p>
    <w:p w:rsidR="003724BA" w:rsidRDefault="00F35948">
      <w:pPr>
        <w:widowControl w:val="0"/>
        <w:numPr>
          <w:ilvl w:val="1"/>
          <w:numId w:val="4"/>
        </w:numPr>
        <w:tabs>
          <w:tab w:val="left" w:pos="581"/>
          <w:tab w:val="left" w:pos="8931"/>
        </w:tabs>
        <w:spacing w:after="0" w:line="288" w:lineRule="auto"/>
        <w:ind w:left="62"/>
        <w:jc w:val="both"/>
        <w:rPr>
          <w:rFonts w:ascii="Times New Roman" w:hAnsi="Times New Roman" w:cs="Times New Roman"/>
          <w:b/>
          <w:bCs/>
          <w:sz w:val="24"/>
          <w:szCs w:val="24"/>
        </w:rPr>
      </w:pPr>
      <w:r>
        <w:rPr>
          <w:rFonts w:ascii="Times New Roman" w:hAnsi="Times New Roman" w:cs="Times New Roman"/>
          <w:b/>
          <w:bCs/>
          <w:sz w:val="24"/>
          <w:szCs w:val="24"/>
        </w:rPr>
        <w:t>Область применения примерной программы</w:t>
      </w:r>
    </w:p>
    <w:p w:rsidR="003724BA" w:rsidRDefault="00F35948">
      <w:pPr>
        <w:tabs>
          <w:tab w:val="left" w:pos="8931"/>
        </w:tabs>
        <w:spacing w:after="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rPr>
        <w:t xml:space="preserve">Рабочая программа профессионального модуля </w:t>
      </w:r>
      <w:r>
        <w:rPr>
          <w:rFonts w:ascii="Times New Roman" w:hAnsi="Times New Roman" w:cs="Times New Roman"/>
          <w:b/>
          <w:bCs/>
          <w:sz w:val="24"/>
          <w:szCs w:val="24"/>
          <w:lang w:eastAsia="ru-RU"/>
        </w:rPr>
        <w:t>«</w:t>
      </w:r>
      <w:r>
        <w:rPr>
          <w:rFonts w:ascii="Times New Roman" w:hAnsi="Times New Roman" w:cs="Times New Roman"/>
          <w:sz w:val="24"/>
          <w:szCs w:val="24"/>
          <w:lang w:eastAsia="ru-RU"/>
        </w:rPr>
        <w:t xml:space="preserve">ПМ.02. Осуществление кредитных операций» </w:t>
      </w:r>
      <w:r>
        <w:rPr>
          <w:rFonts w:ascii="Times New Roman" w:hAnsi="Times New Roman" w:cs="Times New Roman"/>
          <w:sz w:val="24"/>
          <w:szCs w:val="24"/>
        </w:rPr>
        <w:t>является частью основной профессиональной образовательной программы в соответствии с ФГОС по специальности 38.02.07</w:t>
      </w:r>
      <w:r>
        <w:rPr>
          <w:rFonts w:ascii="Times New Roman" w:hAnsi="Times New Roman" w:cs="Times New Roman"/>
          <w:b/>
          <w:bCs/>
          <w:sz w:val="24"/>
          <w:szCs w:val="24"/>
        </w:rPr>
        <w:t xml:space="preserve"> «Банковское дело»</w:t>
      </w:r>
      <w:r>
        <w:rPr>
          <w:rFonts w:ascii="Times New Roman" w:hAnsi="Times New Roman" w:cs="Times New Roman"/>
          <w:sz w:val="24"/>
          <w:szCs w:val="24"/>
        </w:rPr>
        <w:t>.</w:t>
      </w:r>
    </w:p>
    <w:p w:rsidR="003724BA" w:rsidRDefault="00F35948">
      <w:pPr>
        <w:widowControl w:val="0"/>
        <w:numPr>
          <w:ilvl w:val="1"/>
          <w:numId w:val="4"/>
        </w:numPr>
        <w:tabs>
          <w:tab w:val="left" w:pos="581"/>
          <w:tab w:val="left" w:pos="8931"/>
        </w:tabs>
        <w:spacing w:after="0" w:line="288" w:lineRule="auto"/>
        <w:ind w:left="62"/>
        <w:jc w:val="both"/>
        <w:rPr>
          <w:rFonts w:ascii="Times New Roman" w:hAnsi="Times New Roman" w:cs="Times New Roman"/>
          <w:b/>
          <w:bCs/>
          <w:sz w:val="24"/>
          <w:szCs w:val="24"/>
        </w:rPr>
      </w:pPr>
      <w:r>
        <w:rPr>
          <w:rFonts w:ascii="Times New Roman" w:hAnsi="Times New Roman" w:cs="Times New Roman"/>
          <w:b/>
          <w:bCs/>
          <w:sz w:val="24"/>
          <w:szCs w:val="24"/>
        </w:rPr>
        <w:t xml:space="preserve">Место ПМ в структуре основной профессиональной образовательной программы.  </w:t>
      </w:r>
    </w:p>
    <w:p w:rsidR="003724BA" w:rsidRDefault="00F35948">
      <w:pPr>
        <w:tabs>
          <w:tab w:val="left" w:pos="916"/>
          <w:tab w:val="left" w:pos="1832"/>
          <w:tab w:val="left" w:pos="2748"/>
          <w:tab w:val="left" w:pos="3664"/>
          <w:tab w:val="left" w:pos="4580"/>
          <w:tab w:val="left" w:pos="5496"/>
          <w:tab w:val="left" w:pos="6412"/>
          <w:tab w:val="left" w:pos="7328"/>
          <w:tab w:val="left" w:pos="8244"/>
          <w:tab w:val="left" w:pos="8931"/>
          <w:tab w:val="left" w:pos="9160"/>
          <w:tab w:val="left" w:pos="10076"/>
          <w:tab w:val="left" w:pos="10992"/>
          <w:tab w:val="left" w:pos="11908"/>
          <w:tab w:val="left" w:pos="12824"/>
          <w:tab w:val="left" w:pos="13740"/>
          <w:tab w:val="left" w:pos="14656"/>
        </w:tabs>
        <w:spacing w:after="0" w:line="288" w:lineRule="auto"/>
        <w:jc w:val="both"/>
        <w:rPr>
          <w:rFonts w:ascii="Times New Roman" w:hAnsi="Times New Roman" w:cs="Times New Roman"/>
          <w:sz w:val="24"/>
          <w:szCs w:val="24"/>
          <w:lang w:eastAsia="ar-SA"/>
        </w:rPr>
      </w:pPr>
      <w:r>
        <w:rPr>
          <w:rFonts w:ascii="Times New Roman" w:hAnsi="Times New Roman" w:cs="Times New Roman"/>
          <w:b/>
          <w:bCs/>
          <w:sz w:val="24"/>
          <w:szCs w:val="24"/>
          <w:lang w:eastAsia="ru-RU"/>
        </w:rPr>
        <w:tab/>
        <w:t>«</w:t>
      </w:r>
      <w:r>
        <w:rPr>
          <w:rFonts w:ascii="Times New Roman" w:hAnsi="Times New Roman" w:cs="Times New Roman"/>
          <w:sz w:val="24"/>
          <w:szCs w:val="24"/>
          <w:lang w:eastAsia="ru-RU"/>
        </w:rPr>
        <w:t xml:space="preserve">ПМ.02. Осуществление кредитных операций» </w:t>
      </w:r>
      <w:r>
        <w:rPr>
          <w:rFonts w:ascii="Times New Roman" w:hAnsi="Times New Roman" w:cs="Times New Roman"/>
          <w:sz w:val="24"/>
          <w:szCs w:val="24"/>
          <w:lang w:eastAsia="ar-SA"/>
        </w:rPr>
        <w:t>принадлежит учебному циклу «Профессиональный».</w:t>
      </w:r>
    </w:p>
    <w:p w:rsidR="003724BA" w:rsidRDefault="00F35948">
      <w:pPr>
        <w:widowControl w:val="0"/>
        <w:numPr>
          <w:ilvl w:val="1"/>
          <w:numId w:val="4"/>
        </w:numPr>
        <w:tabs>
          <w:tab w:val="left" w:pos="581"/>
          <w:tab w:val="left" w:pos="8931"/>
        </w:tabs>
        <w:spacing w:after="0" w:line="288" w:lineRule="auto"/>
        <w:ind w:left="62"/>
        <w:jc w:val="both"/>
        <w:rPr>
          <w:rFonts w:ascii="Times New Roman" w:hAnsi="Times New Roman" w:cs="Times New Roman"/>
          <w:b/>
          <w:bCs/>
          <w:sz w:val="24"/>
          <w:szCs w:val="24"/>
        </w:rPr>
      </w:pPr>
      <w:r>
        <w:rPr>
          <w:rFonts w:ascii="Times New Roman" w:hAnsi="Times New Roman" w:cs="Times New Roman"/>
          <w:b/>
          <w:bCs/>
          <w:sz w:val="24"/>
          <w:szCs w:val="24"/>
        </w:rPr>
        <w:t>Цели и задачи ПМ – требования к результатам освоения модуля.</w:t>
      </w:r>
      <w:r>
        <w:rPr>
          <w:rFonts w:ascii="Times New Roman" w:hAnsi="Times New Roman" w:cs="Times New Roman"/>
          <w:b/>
          <w:bCs/>
          <w:sz w:val="24"/>
          <w:szCs w:val="24"/>
          <w:lang w:eastAsia="ru-RU"/>
        </w:rPr>
        <w:t xml:space="preserve"> </w:t>
      </w:r>
    </w:p>
    <w:p w:rsidR="003724BA" w:rsidRDefault="00F35948">
      <w:pPr>
        <w:tabs>
          <w:tab w:val="left" w:pos="8931"/>
        </w:tabs>
        <w:spacing w:after="0" w:line="288" w:lineRule="auto"/>
        <w:ind w:firstLine="708"/>
        <w:jc w:val="both"/>
        <w:rPr>
          <w:rFonts w:ascii="Times New Roman" w:hAnsi="Times New Roman" w:cs="Times New Roman"/>
          <w:b/>
          <w:bCs/>
          <w:spacing w:val="-1"/>
          <w:sz w:val="24"/>
          <w:szCs w:val="24"/>
        </w:rPr>
      </w:pPr>
      <w:r>
        <w:rPr>
          <w:rFonts w:ascii="Times New Roman" w:hAnsi="Times New Roman" w:cs="Times New Roman"/>
          <w:spacing w:val="-2"/>
          <w:w w:val="105"/>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r>
        <w:rPr>
          <w:rFonts w:ascii="Times New Roman" w:hAnsi="Times New Roman" w:cs="Times New Roman"/>
          <w:b/>
          <w:bCs/>
          <w:spacing w:val="-1"/>
          <w:sz w:val="24"/>
          <w:szCs w:val="24"/>
        </w:rPr>
        <w:t>им</w:t>
      </w:r>
      <w:r>
        <w:rPr>
          <w:rFonts w:ascii="Times New Roman" w:hAnsi="Times New Roman" w:cs="Times New Roman"/>
          <w:b/>
          <w:bCs/>
          <w:spacing w:val="-2"/>
          <w:sz w:val="24"/>
          <w:szCs w:val="24"/>
        </w:rPr>
        <w:t>е</w:t>
      </w:r>
      <w:r>
        <w:rPr>
          <w:rFonts w:ascii="Times New Roman" w:hAnsi="Times New Roman" w:cs="Times New Roman"/>
          <w:b/>
          <w:bCs/>
          <w:spacing w:val="-1"/>
          <w:sz w:val="24"/>
          <w:szCs w:val="24"/>
        </w:rPr>
        <w:t>ть</w:t>
      </w:r>
      <w:r>
        <w:rPr>
          <w:rFonts w:ascii="Times New Roman" w:hAnsi="Times New Roman" w:cs="Times New Roman"/>
          <w:b/>
          <w:bCs/>
          <w:spacing w:val="20"/>
          <w:sz w:val="24"/>
          <w:szCs w:val="24"/>
        </w:rPr>
        <w:t xml:space="preserve"> </w:t>
      </w:r>
      <w:r>
        <w:rPr>
          <w:rFonts w:ascii="Times New Roman" w:hAnsi="Times New Roman" w:cs="Times New Roman"/>
          <w:b/>
          <w:bCs/>
          <w:spacing w:val="-1"/>
          <w:sz w:val="24"/>
          <w:szCs w:val="24"/>
        </w:rPr>
        <w:t>пр</w:t>
      </w:r>
      <w:r>
        <w:rPr>
          <w:rFonts w:ascii="Times New Roman" w:hAnsi="Times New Roman" w:cs="Times New Roman"/>
          <w:b/>
          <w:bCs/>
          <w:spacing w:val="-2"/>
          <w:sz w:val="24"/>
          <w:szCs w:val="24"/>
        </w:rPr>
        <w:t>а</w:t>
      </w:r>
      <w:r>
        <w:rPr>
          <w:rFonts w:ascii="Times New Roman" w:hAnsi="Times New Roman" w:cs="Times New Roman"/>
          <w:b/>
          <w:bCs/>
          <w:spacing w:val="-1"/>
          <w:sz w:val="24"/>
          <w:szCs w:val="24"/>
        </w:rPr>
        <w:t>ктич</w:t>
      </w:r>
      <w:r>
        <w:rPr>
          <w:rFonts w:ascii="Times New Roman" w:hAnsi="Times New Roman" w:cs="Times New Roman"/>
          <w:b/>
          <w:bCs/>
          <w:spacing w:val="-2"/>
          <w:sz w:val="24"/>
          <w:szCs w:val="24"/>
        </w:rPr>
        <w:t>ес</w:t>
      </w:r>
      <w:r>
        <w:rPr>
          <w:rFonts w:ascii="Times New Roman" w:hAnsi="Times New Roman" w:cs="Times New Roman"/>
          <w:b/>
          <w:bCs/>
          <w:spacing w:val="-1"/>
          <w:sz w:val="24"/>
          <w:szCs w:val="24"/>
        </w:rPr>
        <w:t>кий</w:t>
      </w:r>
      <w:r>
        <w:rPr>
          <w:rFonts w:ascii="Times New Roman" w:hAnsi="Times New Roman" w:cs="Times New Roman"/>
          <w:b/>
          <w:bCs/>
          <w:spacing w:val="21"/>
          <w:sz w:val="24"/>
          <w:szCs w:val="24"/>
        </w:rPr>
        <w:t xml:space="preserve"> </w:t>
      </w:r>
      <w:r>
        <w:rPr>
          <w:rFonts w:ascii="Times New Roman" w:hAnsi="Times New Roman" w:cs="Times New Roman"/>
          <w:b/>
          <w:bCs/>
          <w:spacing w:val="-2"/>
          <w:sz w:val="24"/>
          <w:szCs w:val="24"/>
        </w:rPr>
        <w:t>о</w:t>
      </w:r>
      <w:r>
        <w:rPr>
          <w:rFonts w:ascii="Times New Roman" w:hAnsi="Times New Roman" w:cs="Times New Roman"/>
          <w:b/>
          <w:bCs/>
          <w:spacing w:val="-1"/>
          <w:sz w:val="24"/>
          <w:szCs w:val="24"/>
        </w:rPr>
        <w:t xml:space="preserve">пыт: </w:t>
      </w:r>
      <w:r>
        <w:rPr>
          <w:rFonts w:ascii="Times New Roman" w:hAnsi="Times New Roman" w:cs="Times New Roman"/>
          <w:sz w:val="24"/>
          <w:szCs w:val="24"/>
        </w:rPr>
        <w:t>выполнения операций по осуществлению кредитных операций.</w:t>
      </w:r>
    </w:p>
    <w:p w:rsidR="003724BA" w:rsidRDefault="00F35948">
      <w:pPr>
        <w:tabs>
          <w:tab w:val="left" w:pos="8931"/>
        </w:tabs>
        <w:spacing w:after="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В результате изучения профессионального модуля студент должен освоить основной вид деятельности «Осуществление кредитных операций» и соответствующие ему общие компетенции и профессиональные компетенции:</w:t>
      </w:r>
    </w:p>
    <w:p w:rsidR="003724BA" w:rsidRDefault="00F35948">
      <w:pPr>
        <w:numPr>
          <w:ilvl w:val="2"/>
          <w:numId w:val="1"/>
        </w:numPr>
        <w:tabs>
          <w:tab w:val="left" w:pos="709"/>
        </w:tabs>
        <w:spacing w:after="0" w:line="276" w:lineRule="auto"/>
        <w:ind w:left="720"/>
        <w:jc w:val="both"/>
        <w:rPr>
          <w:rFonts w:ascii="Times New Roman" w:hAnsi="Times New Roman" w:cs="Times New Roman"/>
          <w:sz w:val="24"/>
          <w:szCs w:val="24"/>
          <w:lang w:eastAsia="ru-RU"/>
        </w:rPr>
      </w:pPr>
      <w:r>
        <w:rPr>
          <w:rFonts w:ascii="Times New Roman" w:hAnsi="Times New Roman" w:cs="Times New Roman"/>
          <w:sz w:val="24"/>
          <w:szCs w:val="24"/>
          <w:lang w:eastAsia="ru-RU"/>
        </w:rPr>
        <w:t>Перечень общих компетенций</w:t>
      </w:r>
    </w:p>
    <w:p w:rsidR="003724BA" w:rsidRDefault="00F35948">
      <w:pPr>
        <w:tabs>
          <w:tab w:val="left" w:pos="8931"/>
        </w:tabs>
        <w:spacing w:after="200" w:line="276"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Таблица №1 Перечень общих компетенций</w:t>
      </w:r>
    </w:p>
    <w:tbl>
      <w:tblPr>
        <w:tblW w:w="9712" w:type="dxa"/>
        <w:tblInd w:w="-106" w:type="dxa"/>
        <w:tblLook w:val="00A0" w:firstRow="1" w:lastRow="0" w:firstColumn="1" w:lastColumn="0" w:noHBand="0" w:noVBand="0"/>
      </w:tblPr>
      <w:tblGrid>
        <w:gridCol w:w="1216"/>
        <w:gridCol w:w="8496"/>
      </w:tblGrid>
      <w:tr w:rsidR="003724BA">
        <w:trPr>
          <w:trHeight w:val="265"/>
        </w:trPr>
        <w:tc>
          <w:tcPr>
            <w:tcW w:w="1216"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b/>
                <w:bCs/>
                <w:sz w:val="24"/>
                <w:szCs w:val="24"/>
                <w:lang w:eastAsia="ru-RU"/>
              </w:rPr>
            </w:pPr>
            <w:r>
              <w:rPr>
                <w:rFonts w:ascii="Times New Roman" w:hAnsi="Times New Roman" w:cs="Times New Roman"/>
                <w:b/>
                <w:bCs/>
                <w:sz w:val="24"/>
                <w:szCs w:val="24"/>
                <w:lang w:eastAsia="ru-RU"/>
              </w:rPr>
              <w:t>Код</w:t>
            </w:r>
          </w:p>
          <w:p w:rsidR="003724BA" w:rsidRDefault="003724BA">
            <w:pPr>
              <w:keepNext/>
              <w:tabs>
                <w:tab w:val="left" w:pos="8931"/>
              </w:tabs>
              <w:spacing w:after="0" w:line="240" w:lineRule="auto"/>
              <w:jc w:val="both"/>
              <w:outlineLvl w:val="1"/>
              <w:rPr>
                <w:rFonts w:ascii="Times New Roman" w:hAnsi="Times New Roman" w:cs="Times New Roman"/>
                <w:b/>
                <w:bCs/>
                <w:sz w:val="24"/>
                <w:szCs w:val="24"/>
                <w:lang w:eastAsia="ru-RU"/>
              </w:rPr>
            </w:pPr>
          </w:p>
        </w:tc>
        <w:tc>
          <w:tcPr>
            <w:tcW w:w="8495"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b/>
                <w:bCs/>
                <w:sz w:val="24"/>
                <w:szCs w:val="24"/>
                <w:lang w:eastAsia="ru-RU"/>
              </w:rPr>
            </w:pPr>
            <w:r>
              <w:rPr>
                <w:rFonts w:ascii="Times New Roman" w:hAnsi="Times New Roman" w:cs="Times New Roman"/>
                <w:b/>
                <w:bCs/>
                <w:sz w:val="24"/>
                <w:szCs w:val="24"/>
                <w:lang w:eastAsia="ru-RU"/>
              </w:rPr>
              <w:t>Наименование общих компетенций</w:t>
            </w:r>
          </w:p>
        </w:tc>
      </w:tr>
      <w:tr w:rsidR="003724BA">
        <w:trPr>
          <w:trHeight w:val="316"/>
        </w:trPr>
        <w:tc>
          <w:tcPr>
            <w:tcW w:w="1216"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ОК 01.</w:t>
            </w:r>
          </w:p>
        </w:tc>
        <w:tc>
          <w:tcPr>
            <w:tcW w:w="8495"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3724BA">
        <w:trPr>
          <w:trHeight w:val="316"/>
        </w:trPr>
        <w:tc>
          <w:tcPr>
            <w:tcW w:w="1216"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ОК 02.</w:t>
            </w:r>
          </w:p>
        </w:tc>
        <w:tc>
          <w:tcPr>
            <w:tcW w:w="8495"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Осуществлять поиск, анализ и интерпретацию информации, необходимой для выполнения задач профессиональной деятельности</w:t>
            </w:r>
          </w:p>
        </w:tc>
      </w:tr>
      <w:tr w:rsidR="003724BA">
        <w:trPr>
          <w:trHeight w:val="316"/>
        </w:trPr>
        <w:tc>
          <w:tcPr>
            <w:tcW w:w="1216"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ОК 03.</w:t>
            </w:r>
          </w:p>
        </w:tc>
        <w:tc>
          <w:tcPr>
            <w:tcW w:w="8495"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Планировать и реализовывать собственное профессиональное и личностное развитие</w:t>
            </w:r>
          </w:p>
        </w:tc>
      </w:tr>
      <w:tr w:rsidR="003724BA">
        <w:trPr>
          <w:trHeight w:val="316"/>
        </w:trPr>
        <w:tc>
          <w:tcPr>
            <w:tcW w:w="1216"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ОК 04.</w:t>
            </w:r>
          </w:p>
        </w:tc>
        <w:tc>
          <w:tcPr>
            <w:tcW w:w="8495"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r>
      <w:tr w:rsidR="003724BA">
        <w:trPr>
          <w:trHeight w:val="316"/>
        </w:trPr>
        <w:tc>
          <w:tcPr>
            <w:tcW w:w="1216"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ОК 05.</w:t>
            </w:r>
          </w:p>
        </w:tc>
        <w:tc>
          <w:tcPr>
            <w:tcW w:w="8495"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3724BA">
        <w:trPr>
          <w:trHeight w:val="316"/>
        </w:trPr>
        <w:tc>
          <w:tcPr>
            <w:tcW w:w="1216"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ОК 09.</w:t>
            </w:r>
          </w:p>
        </w:tc>
        <w:tc>
          <w:tcPr>
            <w:tcW w:w="8495"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Использовать информационные технологии в профессиональной деятельности</w:t>
            </w:r>
          </w:p>
        </w:tc>
      </w:tr>
      <w:tr w:rsidR="003724BA">
        <w:trPr>
          <w:trHeight w:val="316"/>
        </w:trPr>
        <w:tc>
          <w:tcPr>
            <w:tcW w:w="1216"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ОК 10.</w:t>
            </w:r>
          </w:p>
        </w:tc>
        <w:tc>
          <w:tcPr>
            <w:tcW w:w="8495"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r w:rsidR="003724BA">
        <w:trPr>
          <w:trHeight w:val="316"/>
        </w:trPr>
        <w:tc>
          <w:tcPr>
            <w:tcW w:w="1216"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ОК 11.</w:t>
            </w:r>
          </w:p>
        </w:tc>
        <w:tc>
          <w:tcPr>
            <w:tcW w:w="8495"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Использовать знания по финансовой грамотности, планировать предпринимательскую деятельность в профессиональной сфере</w:t>
            </w:r>
          </w:p>
        </w:tc>
      </w:tr>
    </w:tbl>
    <w:p w:rsidR="003724BA" w:rsidRDefault="00F35948">
      <w:pPr>
        <w:keepNext/>
        <w:numPr>
          <w:ilvl w:val="2"/>
          <w:numId w:val="1"/>
        </w:numPr>
        <w:tabs>
          <w:tab w:val="left" w:pos="709"/>
        </w:tabs>
        <w:spacing w:after="0" w:line="240" w:lineRule="auto"/>
        <w:ind w:left="720"/>
        <w:jc w:val="both"/>
        <w:outlineLvl w:val="1"/>
        <w:rPr>
          <w:rFonts w:ascii="Times New Roman" w:hAnsi="Times New Roman" w:cs="Times New Roman"/>
          <w:sz w:val="24"/>
          <w:szCs w:val="24"/>
        </w:rPr>
      </w:pPr>
      <w:r>
        <w:rPr>
          <w:rFonts w:ascii="Times New Roman" w:hAnsi="Times New Roman" w:cs="Times New Roman"/>
          <w:sz w:val="24"/>
          <w:szCs w:val="24"/>
        </w:rPr>
        <w:t xml:space="preserve">Перечень профессиональных компетенций </w:t>
      </w:r>
    </w:p>
    <w:p w:rsidR="003724BA" w:rsidRDefault="003724BA">
      <w:pPr>
        <w:keepNext/>
        <w:tabs>
          <w:tab w:val="left" w:pos="709"/>
        </w:tabs>
        <w:spacing w:after="0" w:line="240" w:lineRule="auto"/>
        <w:ind w:left="720"/>
        <w:jc w:val="both"/>
        <w:outlineLvl w:val="1"/>
        <w:rPr>
          <w:rFonts w:ascii="Times New Roman" w:hAnsi="Times New Roman" w:cs="Times New Roman"/>
          <w:sz w:val="24"/>
          <w:szCs w:val="24"/>
        </w:rPr>
      </w:pPr>
    </w:p>
    <w:p w:rsidR="003724BA" w:rsidRDefault="003724BA">
      <w:pPr>
        <w:pStyle w:val="afff8"/>
        <w:tabs>
          <w:tab w:val="left" w:pos="8931"/>
        </w:tabs>
        <w:spacing w:before="0" w:after="0" w:line="276" w:lineRule="auto"/>
        <w:ind w:left="0"/>
        <w:jc w:val="right"/>
        <w:rPr>
          <w:rFonts w:ascii="Times New Roman" w:hAnsi="Times New Roman"/>
        </w:rPr>
      </w:pPr>
    </w:p>
    <w:p w:rsidR="003724BA" w:rsidRDefault="003724BA">
      <w:pPr>
        <w:pStyle w:val="afff8"/>
        <w:tabs>
          <w:tab w:val="left" w:pos="8931"/>
        </w:tabs>
        <w:spacing w:before="0" w:after="0" w:line="276" w:lineRule="auto"/>
        <w:ind w:left="0"/>
        <w:jc w:val="right"/>
        <w:rPr>
          <w:rFonts w:ascii="Times New Roman" w:hAnsi="Times New Roman"/>
        </w:rPr>
      </w:pPr>
    </w:p>
    <w:p w:rsidR="003724BA" w:rsidRDefault="003724BA">
      <w:pPr>
        <w:pStyle w:val="afff8"/>
        <w:tabs>
          <w:tab w:val="left" w:pos="8931"/>
        </w:tabs>
        <w:spacing w:before="0" w:after="0" w:line="276" w:lineRule="auto"/>
        <w:ind w:left="0"/>
        <w:jc w:val="right"/>
        <w:rPr>
          <w:rFonts w:ascii="Times New Roman" w:hAnsi="Times New Roman"/>
        </w:rPr>
      </w:pPr>
    </w:p>
    <w:p w:rsidR="003724BA" w:rsidRDefault="003724BA">
      <w:pPr>
        <w:pStyle w:val="afff8"/>
        <w:tabs>
          <w:tab w:val="left" w:pos="8931"/>
        </w:tabs>
        <w:spacing w:before="0" w:after="0" w:line="276" w:lineRule="auto"/>
        <w:ind w:left="0"/>
        <w:jc w:val="right"/>
        <w:rPr>
          <w:rFonts w:ascii="Times New Roman" w:hAnsi="Times New Roman"/>
        </w:rPr>
      </w:pPr>
    </w:p>
    <w:p w:rsidR="003724BA" w:rsidRDefault="003724BA">
      <w:pPr>
        <w:pStyle w:val="afff8"/>
        <w:tabs>
          <w:tab w:val="left" w:pos="8931"/>
        </w:tabs>
        <w:spacing w:before="0" w:after="0" w:line="276" w:lineRule="auto"/>
        <w:ind w:left="0"/>
        <w:jc w:val="right"/>
        <w:rPr>
          <w:rFonts w:ascii="Times New Roman" w:hAnsi="Times New Roman"/>
        </w:rPr>
      </w:pPr>
    </w:p>
    <w:p w:rsidR="003724BA" w:rsidRDefault="003724BA">
      <w:pPr>
        <w:pStyle w:val="afff8"/>
        <w:tabs>
          <w:tab w:val="left" w:pos="8931"/>
        </w:tabs>
        <w:spacing w:before="0" w:after="0" w:line="276" w:lineRule="auto"/>
        <w:ind w:left="0"/>
        <w:jc w:val="right"/>
        <w:rPr>
          <w:rFonts w:ascii="Times New Roman" w:hAnsi="Times New Roman"/>
        </w:rPr>
      </w:pPr>
    </w:p>
    <w:p w:rsidR="003724BA" w:rsidRDefault="00F35948">
      <w:pPr>
        <w:pStyle w:val="afff8"/>
        <w:tabs>
          <w:tab w:val="left" w:pos="8931"/>
        </w:tabs>
        <w:spacing w:before="0" w:after="0" w:line="276" w:lineRule="auto"/>
        <w:ind w:left="0"/>
        <w:jc w:val="right"/>
        <w:rPr>
          <w:rFonts w:ascii="Times New Roman" w:hAnsi="Times New Roman"/>
        </w:rPr>
      </w:pPr>
      <w:r>
        <w:rPr>
          <w:rFonts w:ascii="Times New Roman" w:hAnsi="Times New Roman"/>
        </w:rPr>
        <w:lastRenderedPageBreak/>
        <w:t>Таблица №2 Перечень профессиональных компетенций</w:t>
      </w:r>
    </w:p>
    <w:tbl>
      <w:tblPr>
        <w:tblW w:w="9640" w:type="dxa"/>
        <w:tblInd w:w="-34" w:type="dxa"/>
        <w:tblLook w:val="00A0" w:firstRow="1" w:lastRow="0" w:firstColumn="1" w:lastColumn="0" w:noHBand="0" w:noVBand="0"/>
      </w:tblPr>
      <w:tblGrid>
        <w:gridCol w:w="1126"/>
        <w:gridCol w:w="8514"/>
      </w:tblGrid>
      <w:tr w:rsidR="003724BA">
        <w:trPr>
          <w:trHeight w:val="679"/>
        </w:trPr>
        <w:tc>
          <w:tcPr>
            <w:tcW w:w="1126"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b/>
                <w:bCs/>
                <w:sz w:val="24"/>
                <w:szCs w:val="24"/>
                <w:lang w:eastAsia="ru-RU"/>
              </w:rPr>
            </w:pPr>
            <w:r>
              <w:rPr>
                <w:rFonts w:ascii="Times New Roman" w:hAnsi="Times New Roman" w:cs="Times New Roman"/>
                <w:b/>
                <w:bCs/>
                <w:sz w:val="24"/>
                <w:szCs w:val="24"/>
                <w:lang w:eastAsia="ru-RU"/>
              </w:rPr>
              <w:t>Код</w:t>
            </w:r>
          </w:p>
          <w:p w:rsidR="003724BA" w:rsidRDefault="003724BA">
            <w:pPr>
              <w:keepNext/>
              <w:tabs>
                <w:tab w:val="left" w:pos="8931"/>
              </w:tabs>
              <w:spacing w:after="0" w:line="240" w:lineRule="auto"/>
              <w:jc w:val="both"/>
              <w:outlineLvl w:val="1"/>
              <w:rPr>
                <w:rFonts w:ascii="Times New Roman" w:hAnsi="Times New Roman" w:cs="Times New Roman"/>
                <w:b/>
                <w:bCs/>
                <w:sz w:val="24"/>
                <w:szCs w:val="24"/>
                <w:lang w:eastAsia="ru-RU"/>
              </w:rPr>
            </w:pPr>
          </w:p>
        </w:tc>
        <w:tc>
          <w:tcPr>
            <w:tcW w:w="8513"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b/>
                <w:bCs/>
                <w:sz w:val="24"/>
                <w:szCs w:val="24"/>
                <w:lang w:eastAsia="ru-RU"/>
              </w:rPr>
            </w:pPr>
            <w:r>
              <w:rPr>
                <w:rFonts w:ascii="Times New Roman" w:hAnsi="Times New Roman" w:cs="Times New Roman"/>
                <w:b/>
                <w:bCs/>
                <w:sz w:val="24"/>
                <w:szCs w:val="24"/>
                <w:lang w:eastAsia="ru-RU"/>
              </w:rPr>
              <w:t>Наименование видов деятельности и профессиональных компетенций</w:t>
            </w:r>
          </w:p>
        </w:tc>
      </w:tr>
      <w:tr w:rsidR="003724BA">
        <w:trPr>
          <w:trHeight w:val="357"/>
        </w:trPr>
        <w:tc>
          <w:tcPr>
            <w:tcW w:w="1126"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ПК 2.1.</w:t>
            </w:r>
          </w:p>
        </w:tc>
        <w:tc>
          <w:tcPr>
            <w:tcW w:w="8513"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Оценивать кредитоспособность клиентов</w:t>
            </w:r>
          </w:p>
        </w:tc>
      </w:tr>
      <w:tr w:rsidR="003724BA">
        <w:trPr>
          <w:trHeight w:val="339"/>
        </w:trPr>
        <w:tc>
          <w:tcPr>
            <w:tcW w:w="1126"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ПК 2.2.</w:t>
            </w:r>
          </w:p>
        </w:tc>
        <w:tc>
          <w:tcPr>
            <w:tcW w:w="8513"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Осуществлять и оформлять выдачу кредитов</w:t>
            </w:r>
          </w:p>
        </w:tc>
      </w:tr>
      <w:tr w:rsidR="003724BA">
        <w:trPr>
          <w:trHeight w:val="339"/>
        </w:trPr>
        <w:tc>
          <w:tcPr>
            <w:tcW w:w="1126"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ПК 2.3.</w:t>
            </w:r>
          </w:p>
        </w:tc>
        <w:tc>
          <w:tcPr>
            <w:tcW w:w="8513"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Осуществлять сопровождение выданных кредитов</w:t>
            </w:r>
          </w:p>
        </w:tc>
      </w:tr>
      <w:tr w:rsidR="003724BA">
        <w:trPr>
          <w:trHeight w:val="339"/>
        </w:trPr>
        <w:tc>
          <w:tcPr>
            <w:tcW w:w="1126"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ПК 2.4.</w:t>
            </w:r>
          </w:p>
        </w:tc>
        <w:tc>
          <w:tcPr>
            <w:tcW w:w="8513"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Проводить операции на рынке межбанковских кредитов</w:t>
            </w:r>
          </w:p>
        </w:tc>
      </w:tr>
      <w:tr w:rsidR="003724BA">
        <w:trPr>
          <w:trHeight w:val="430"/>
        </w:trPr>
        <w:tc>
          <w:tcPr>
            <w:tcW w:w="1126"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ПК 2.5.</w:t>
            </w:r>
          </w:p>
        </w:tc>
        <w:tc>
          <w:tcPr>
            <w:tcW w:w="8513" w:type="dxa"/>
            <w:tcBorders>
              <w:top w:val="single" w:sz="4" w:space="0" w:color="000000"/>
              <w:left w:val="single" w:sz="4" w:space="0" w:color="000000"/>
              <w:bottom w:val="single" w:sz="4" w:space="0" w:color="000000"/>
              <w:right w:val="single" w:sz="4" w:space="0" w:color="000000"/>
            </w:tcBorders>
          </w:tcPr>
          <w:p w:rsidR="003724BA" w:rsidRDefault="00F35948">
            <w:pPr>
              <w:keepNext/>
              <w:tabs>
                <w:tab w:val="left" w:pos="8931"/>
              </w:tabs>
              <w:spacing w:after="0" w:line="240" w:lineRule="auto"/>
              <w:jc w:val="both"/>
              <w:outlineLvl w:val="1"/>
              <w:rPr>
                <w:rFonts w:ascii="Times New Roman" w:hAnsi="Times New Roman" w:cs="Times New Roman"/>
                <w:sz w:val="24"/>
                <w:szCs w:val="24"/>
                <w:lang w:eastAsia="ru-RU"/>
              </w:rPr>
            </w:pPr>
            <w:r>
              <w:rPr>
                <w:rFonts w:ascii="Times New Roman" w:hAnsi="Times New Roman" w:cs="Times New Roman"/>
                <w:sz w:val="24"/>
                <w:szCs w:val="24"/>
                <w:lang w:eastAsia="ru-RU"/>
              </w:rPr>
              <w:t>Формировать и регулировать резервы на возможные потери по кредитам</w:t>
            </w:r>
          </w:p>
        </w:tc>
      </w:tr>
    </w:tbl>
    <w:p w:rsidR="003724BA" w:rsidRDefault="003724BA">
      <w:pPr>
        <w:tabs>
          <w:tab w:val="left" w:pos="8931"/>
        </w:tabs>
        <w:spacing w:after="0" w:line="360" w:lineRule="auto"/>
        <w:rPr>
          <w:rFonts w:ascii="Times New Roman" w:hAnsi="Times New Roman" w:cs="Times New Roman"/>
          <w:sz w:val="24"/>
          <w:szCs w:val="24"/>
          <w:lang w:eastAsia="ru-RU"/>
        </w:rPr>
      </w:pPr>
    </w:p>
    <w:tbl>
      <w:tblPr>
        <w:tblW w:w="9640" w:type="dxa"/>
        <w:tblInd w:w="-34" w:type="dxa"/>
        <w:tblLook w:val="0000" w:firstRow="0" w:lastRow="0" w:firstColumn="0" w:lastColumn="0" w:noHBand="0" w:noVBand="0"/>
      </w:tblPr>
      <w:tblGrid>
        <w:gridCol w:w="7372"/>
        <w:gridCol w:w="2268"/>
      </w:tblGrid>
      <w:tr w:rsidR="003724BA">
        <w:tc>
          <w:tcPr>
            <w:tcW w:w="7371" w:type="dxa"/>
            <w:tcBorders>
              <w:top w:val="single" w:sz="4" w:space="0" w:color="000000"/>
              <w:left w:val="single" w:sz="4" w:space="0" w:color="000000"/>
              <w:bottom w:val="single" w:sz="4" w:space="0" w:color="000000"/>
              <w:right w:val="single" w:sz="4" w:space="0" w:color="000000"/>
            </w:tcBorders>
          </w:tcPr>
          <w:p w:rsidR="003724BA" w:rsidRDefault="00F35948">
            <w:pPr>
              <w:widowControl w:val="0"/>
              <w:tabs>
                <w:tab w:val="left" w:pos="8931"/>
              </w:tabs>
              <w:spacing w:after="0" w:line="240" w:lineRule="auto"/>
              <w:ind w:firstLine="33"/>
              <w:jc w:val="center"/>
              <w:rPr>
                <w:rFonts w:ascii="Times New Roman" w:eastAsia="Courier New" w:hAnsi="Times New Roman" w:cs="Courier New"/>
                <w:b/>
                <w:color w:val="000000"/>
                <w:sz w:val="24"/>
                <w:szCs w:val="24"/>
                <w:lang w:eastAsia="ru-RU"/>
              </w:rPr>
            </w:pPr>
            <w:r>
              <w:rPr>
                <w:rFonts w:ascii="Times New Roman" w:eastAsia="Courier New" w:hAnsi="Times New Roman" w:cs="Courier New"/>
                <w:b/>
                <w:color w:val="000000"/>
                <w:sz w:val="24"/>
                <w:szCs w:val="24"/>
                <w:lang w:eastAsia="ru-RU"/>
              </w:rPr>
              <w:t xml:space="preserve">Личностные результаты </w:t>
            </w:r>
          </w:p>
          <w:p w:rsidR="003724BA" w:rsidRDefault="00F35948">
            <w:pPr>
              <w:widowControl w:val="0"/>
              <w:tabs>
                <w:tab w:val="left" w:pos="8931"/>
              </w:tabs>
              <w:spacing w:after="0" w:line="240" w:lineRule="auto"/>
              <w:ind w:firstLine="33"/>
              <w:jc w:val="center"/>
              <w:rPr>
                <w:rFonts w:ascii="Times New Roman" w:eastAsia="Courier New" w:hAnsi="Times New Roman" w:cs="Courier New"/>
                <w:b/>
                <w:color w:val="000000"/>
                <w:sz w:val="24"/>
                <w:szCs w:val="24"/>
                <w:lang w:eastAsia="ru-RU"/>
              </w:rPr>
            </w:pPr>
            <w:r>
              <w:rPr>
                <w:rFonts w:ascii="Times New Roman" w:eastAsia="Courier New" w:hAnsi="Times New Roman" w:cs="Courier New"/>
                <w:b/>
                <w:color w:val="000000"/>
                <w:sz w:val="24"/>
                <w:szCs w:val="24"/>
                <w:lang w:eastAsia="ru-RU"/>
              </w:rPr>
              <w:t xml:space="preserve">реализации программы воспитания </w:t>
            </w:r>
          </w:p>
          <w:p w:rsidR="003724BA" w:rsidRDefault="00F35948">
            <w:pPr>
              <w:widowControl w:val="0"/>
              <w:tabs>
                <w:tab w:val="left" w:pos="8931"/>
              </w:tabs>
              <w:spacing w:after="0" w:line="240" w:lineRule="auto"/>
              <w:ind w:firstLine="33"/>
              <w:jc w:val="center"/>
              <w:rPr>
                <w:rFonts w:ascii="Times New Roman" w:eastAsia="Courier New" w:hAnsi="Times New Roman" w:cs="Courier New"/>
                <w:b/>
                <w:color w:val="000000"/>
                <w:sz w:val="24"/>
                <w:szCs w:val="24"/>
                <w:lang w:eastAsia="ru-RU"/>
              </w:rPr>
            </w:pPr>
            <w:r>
              <w:rPr>
                <w:rFonts w:ascii="Times New Roman" w:eastAsia="Courier New" w:hAnsi="Times New Roman" w:cs="Courier New"/>
                <w:b/>
                <w:i/>
                <w:color w:val="000000"/>
                <w:sz w:val="24"/>
                <w:szCs w:val="24"/>
                <w:lang w:eastAsia="ru-RU"/>
              </w:rPr>
              <w:t>(дескрипторы)</w:t>
            </w:r>
          </w:p>
        </w:tc>
        <w:tc>
          <w:tcPr>
            <w:tcW w:w="2268"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ind w:firstLine="33"/>
              <w:jc w:val="center"/>
              <w:rPr>
                <w:rFonts w:ascii="Times New Roman" w:eastAsia="Courier New" w:hAnsi="Times New Roman" w:cs="Courier New"/>
                <w:b/>
                <w:color w:val="000000"/>
                <w:sz w:val="24"/>
                <w:szCs w:val="24"/>
                <w:lang w:eastAsia="ru-RU"/>
              </w:rPr>
            </w:pPr>
            <w:r>
              <w:rPr>
                <w:rFonts w:ascii="Times New Roman" w:eastAsia="Courier New" w:hAnsi="Times New Roman" w:cs="Courier New"/>
                <w:b/>
                <w:color w:val="000000"/>
                <w:sz w:val="24"/>
                <w:szCs w:val="24"/>
                <w:lang w:eastAsia="ru-RU"/>
              </w:rPr>
              <w:t>Код личностных результатов реализации программы воспитания</w:t>
            </w:r>
          </w:p>
        </w:tc>
      </w:tr>
      <w:tr w:rsidR="003724BA">
        <w:tc>
          <w:tcPr>
            <w:tcW w:w="7371" w:type="dxa"/>
            <w:tcBorders>
              <w:top w:val="single" w:sz="4" w:space="0" w:color="000000"/>
              <w:left w:val="single" w:sz="4" w:space="0" w:color="000000"/>
              <w:bottom w:val="single" w:sz="4" w:space="0" w:color="000000"/>
              <w:right w:val="single" w:sz="4" w:space="0" w:color="000000"/>
            </w:tcBorders>
          </w:tcPr>
          <w:p w:rsidR="003724BA" w:rsidRDefault="00F35948">
            <w:pPr>
              <w:widowControl w:val="0"/>
              <w:tabs>
                <w:tab w:val="left" w:pos="8931"/>
              </w:tabs>
              <w:spacing w:before="120" w:after="0" w:line="240" w:lineRule="auto"/>
              <w:jc w:val="both"/>
              <w:rPr>
                <w:rFonts w:ascii="Times New Roman" w:eastAsia="Courier New" w:hAnsi="Times New Roman" w:cs="Courier New"/>
                <w:b/>
                <w:i/>
                <w:color w:val="000000"/>
                <w:sz w:val="24"/>
                <w:szCs w:val="24"/>
                <w:lang w:eastAsia="ru-RU"/>
              </w:rPr>
            </w:pPr>
            <w:r>
              <w:rPr>
                <w:rFonts w:ascii="Times New Roman" w:eastAsia="Courier New" w:hAnsi="Times New Roman" w:cs="Courier New"/>
                <w:color w:val="000000"/>
                <w:sz w:val="24"/>
                <w:szCs w:val="24"/>
                <w:lang w:eastAsia="ru-RU"/>
              </w:rPr>
              <w:t>Осознающий себя гражданином и защитником великой страны.</w:t>
            </w:r>
          </w:p>
        </w:tc>
        <w:tc>
          <w:tcPr>
            <w:tcW w:w="2268"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1</w:t>
            </w:r>
          </w:p>
        </w:tc>
      </w:tr>
      <w:tr w:rsidR="003724BA">
        <w:tc>
          <w:tcPr>
            <w:tcW w:w="7371" w:type="dxa"/>
            <w:tcBorders>
              <w:top w:val="single" w:sz="4" w:space="0" w:color="000000"/>
              <w:left w:val="single" w:sz="4" w:space="0" w:color="000000"/>
              <w:bottom w:val="single" w:sz="4" w:space="0" w:color="000000"/>
              <w:right w:val="single" w:sz="4" w:space="0" w:color="000000"/>
            </w:tcBorders>
          </w:tcPr>
          <w:p w:rsidR="003724BA" w:rsidRDefault="00F35948">
            <w:pPr>
              <w:widowControl w:val="0"/>
              <w:tabs>
                <w:tab w:val="left" w:pos="8931"/>
              </w:tabs>
              <w:spacing w:after="0" w:line="240" w:lineRule="auto"/>
              <w:ind w:firstLine="33"/>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68"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2</w:t>
            </w:r>
          </w:p>
        </w:tc>
      </w:tr>
      <w:tr w:rsidR="003724BA">
        <w:tc>
          <w:tcPr>
            <w:tcW w:w="7371" w:type="dxa"/>
            <w:tcBorders>
              <w:top w:val="single" w:sz="4" w:space="0" w:color="000000"/>
              <w:left w:val="single" w:sz="4" w:space="0" w:color="000000"/>
              <w:bottom w:val="single" w:sz="4" w:space="0" w:color="000000"/>
              <w:right w:val="single" w:sz="4" w:space="0" w:color="000000"/>
            </w:tcBorders>
          </w:tcPr>
          <w:p w:rsidR="003724BA" w:rsidRDefault="00F35948">
            <w:pPr>
              <w:widowControl w:val="0"/>
              <w:tabs>
                <w:tab w:val="left" w:pos="8931"/>
              </w:tabs>
              <w:spacing w:after="0" w:line="240" w:lineRule="auto"/>
              <w:ind w:firstLine="33"/>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68"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3</w:t>
            </w:r>
          </w:p>
        </w:tc>
      </w:tr>
      <w:tr w:rsidR="003724BA">
        <w:tc>
          <w:tcPr>
            <w:tcW w:w="7371" w:type="dxa"/>
            <w:tcBorders>
              <w:top w:val="single" w:sz="4" w:space="0" w:color="000000"/>
              <w:left w:val="single" w:sz="4" w:space="0" w:color="000000"/>
              <w:bottom w:val="single" w:sz="4" w:space="0" w:color="000000"/>
              <w:right w:val="single" w:sz="4" w:space="0" w:color="000000"/>
            </w:tcBorders>
          </w:tcPr>
          <w:p w:rsidR="003724BA" w:rsidRDefault="00F35948">
            <w:pPr>
              <w:widowControl w:val="0"/>
              <w:tabs>
                <w:tab w:val="left" w:pos="8931"/>
              </w:tabs>
              <w:spacing w:after="0" w:line="240" w:lineRule="auto"/>
              <w:ind w:firstLine="33"/>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68"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4</w:t>
            </w:r>
          </w:p>
        </w:tc>
      </w:tr>
      <w:tr w:rsidR="003724BA">
        <w:tc>
          <w:tcPr>
            <w:tcW w:w="7371" w:type="dxa"/>
            <w:tcBorders>
              <w:top w:val="single" w:sz="4" w:space="0" w:color="000000"/>
              <w:left w:val="single" w:sz="4" w:space="0" w:color="000000"/>
              <w:bottom w:val="single" w:sz="4" w:space="0" w:color="000000"/>
              <w:right w:val="single" w:sz="4" w:space="0" w:color="000000"/>
            </w:tcBorders>
          </w:tcPr>
          <w:p w:rsidR="003724BA" w:rsidRDefault="00F35948">
            <w:pPr>
              <w:widowControl w:val="0"/>
              <w:tabs>
                <w:tab w:val="left" w:pos="8931"/>
              </w:tabs>
              <w:spacing w:after="0" w:line="240" w:lineRule="auto"/>
              <w:ind w:firstLine="33"/>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68"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5</w:t>
            </w:r>
          </w:p>
        </w:tc>
      </w:tr>
      <w:tr w:rsidR="003724BA">
        <w:tc>
          <w:tcPr>
            <w:tcW w:w="7371" w:type="dxa"/>
            <w:tcBorders>
              <w:top w:val="single" w:sz="4" w:space="0" w:color="000000"/>
              <w:left w:val="single" w:sz="4" w:space="0" w:color="000000"/>
              <w:bottom w:val="single" w:sz="4" w:space="0" w:color="000000"/>
              <w:right w:val="single" w:sz="4" w:space="0" w:color="000000"/>
            </w:tcBorders>
          </w:tcPr>
          <w:p w:rsidR="003724BA" w:rsidRDefault="00F35948">
            <w:pPr>
              <w:widowControl w:val="0"/>
              <w:tabs>
                <w:tab w:val="left" w:pos="8931"/>
              </w:tabs>
              <w:spacing w:after="0" w:line="240" w:lineRule="auto"/>
              <w:ind w:firstLine="33"/>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 xml:space="preserve">Проявляющий уважение к людям старшего поколения и готовность к участию в социальной поддержке и волонтерских движениях. </w:t>
            </w:r>
          </w:p>
        </w:tc>
        <w:tc>
          <w:tcPr>
            <w:tcW w:w="2268"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6</w:t>
            </w:r>
          </w:p>
        </w:tc>
      </w:tr>
      <w:tr w:rsidR="003724BA">
        <w:trPr>
          <w:trHeight w:val="268"/>
        </w:trPr>
        <w:tc>
          <w:tcPr>
            <w:tcW w:w="7371" w:type="dxa"/>
            <w:tcBorders>
              <w:top w:val="single" w:sz="4" w:space="0" w:color="000000"/>
              <w:left w:val="single" w:sz="4" w:space="0" w:color="000000"/>
              <w:bottom w:val="single" w:sz="4" w:space="0" w:color="000000"/>
              <w:right w:val="single" w:sz="4" w:space="0" w:color="000000"/>
            </w:tcBorders>
          </w:tcPr>
          <w:p w:rsidR="003724BA" w:rsidRDefault="00F35948">
            <w:pPr>
              <w:widowControl w:val="0"/>
              <w:tabs>
                <w:tab w:val="left" w:pos="8931"/>
              </w:tabs>
              <w:spacing w:after="0" w:line="240" w:lineRule="auto"/>
              <w:ind w:firstLine="33"/>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268"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7</w:t>
            </w:r>
          </w:p>
        </w:tc>
      </w:tr>
      <w:tr w:rsidR="003724BA">
        <w:tc>
          <w:tcPr>
            <w:tcW w:w="7371" w:type="dxa"/>
            <w:tcBorders>
              <w:top w:val="single" w:sz="4" w:space="0" w:color="000000"/>
              <w:left w:val="single" w:sz="4" w:space="0" w:color="000000"/>
              <w:bottom w:val="single" w:sz="4" w:space="0" w:color="000000"/>
              <w:right w:val="single" w:sz="4" w:space="0" w:color="000000"/>
            </w:tcBorders>
          </w:tcPr>
          <w:p w:rsidR="003724BA" w:rsidRDefault="00F35948">
            <w:pPr>
              <w:widowControl w:val="0"/>
              <w:tabs>
                <w:tab w:val="left" w:pos="8931"/>
              </w:tabs>
              <w:spacing w:after="0" w:line="240" w:lineRule="auto"/>
              <w:ind w:firstLine="33"/>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68"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8</w:t>
            </w:r>
          </w:p>
        </w:tc>
      </w:tr>
      <w:tr w:rsidR="003724BA">
        <w:tc>
          <w:tcPr>
            <w:tcW w:w="7371" w:type="dxa"/>
            <w:tcBorders>
              <w:top w:val="single" w:sz="4" w:space="0" w:color="000000"/>
              <w:left w:val="single" w:sz="4" w:space="0" w:color="000000"/>
              <w:bottom w:val="single" w:sz="4" w:space="0" w:color="000000"/>
              <w:right w:val="single" w:sz="4" w:space="0" w:color="000000"/>
            </w:tcBorders>
          </w:tcPr>
          <w:p w:rsidR="003724BA" w:rsidRDefault="00F35948">
            <w:pPr>
              <w:widowControl w:val="0"/>
              <w:tabs>
                <w:tab w:val="left" w:pos="8931"/>
              </w:tabs>
              <w:spacing w:after="0" w:line="240" w:lineRule="auto"/>
              <w:ind w:firstLine="33"/>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w:t>
            </w:r>
            <w:r>
              <w:rPr>
                <w:rFonts w:ascii="Times New Roman" w:eastAsia="Courier New" w:hAnsi="Times New Roman" w:cs="Courier New"/>
                <w:color w:val="000000"/>
                <w:sz w:val="24"/>
                <w:szCs w:val="24"/>
                <w:lang w:eastAsia="ru-RU"/>
              </w:rPr>
              <w:lastRenderedPageBreak/>
              <w:t>веществ, азартных игр и т.д. Сохраняющий психологическую устойчивость в ситуативно сложных или стремительно меняющихся ситуациях.</w:t>
            </w:r>
          </w:p>
        </w:tc>
        <w:tc>
          <w:tcPr>
            <w:tcW w:w="2268"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lastRenderedPageBreak/>
              <w:t>ЛР 9</w:t>
            </w:r>
          </w:p>
        </w:tc>
      </w:tr>
      <w:tr w:rsidR="003724BA">
        <w:tc>
          <w:tcPr>
            <w:tcW w:w="7371" w:type="dxa"/>
            <w:tcBorders>
              <w:top w:val="single" w:sz="4" w:space="0" w:color="000000"/>
              <w:left w:val="single" w:sz="4" w:space="0" w:color="000000"/>
              <w:bottom w:val="single" w:sz="4" w:space="0" w:color="000000"/>
              <w:right w:val="single" w:sz="4" w:space="0" w:color="000000"/>
            </w:tcBorders>
          </w:tcPr>
          <w:p w:rsidR="003724BA" w:rsidRDefault="00F35948">
            <w:pPr>
              <w:widowControl w:val="0"/>
              <w:tabs>
                <w:tab w:val="left" w:pos="8931"/>
              </w:tabs>
              <w:spacing w:after="0" w:line="240" w:lineRule="auto"/>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Заботящийся о защите окружающей среды, собственной и чужой безопасности, в том числе цифровой.</w:t>
            </w:r>
          </w:p>
        </w:tc>
        <w:tc>
          <w:tcPr>
            <w:tcW w:w="2268"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10</w:t>
            </w:r>
          </w:p>
        </w:tc>
      </w:tr>
      <w:tr w:rsidR="003724BA">
        <w:tc>
          <w:tcPr>
            <w:tcW w:w="7371" w:type="dxa"/>
            <w:tcBorders>
              <w:top w:val="single" w:sz="4" w:space="0" w:color="000000"/>
              <w:left w:val="single" w:sz="4" w:space="0" w:color="000000"/>
              <w:bottom w:val="single" w:sz="4" w:space="0" w:color="000000"/>
              <w:right w:val="single" w:sz="4" w:space="0" w:color="000000"/>
            </w:tcBorders>
          </w:tcPr>
          <w:p w:rsidR="003724BA" w:rsidRDefault="00F35948">
            <w:pPr>
              <w:widowControl w:val="0"/>
              <w:tabs>
                <w:tab w:val="left" w:pos="8931"/>
              </w:tabs>
              <w:spacing w:after="0" w:line="240" w:lineRule="auto"/>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 xml:space="preserve">Проявляющий уважение к эстетическим ценностям, обладающий основами эстетической культуры. </w:t>
            </w:r>
          </w:p>
        </w:tc>
        <w:tc>
          <w:tcPr>
            <w:tcW w:w="2268"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11</w:t>
            </w:r>
          </w:p>
        </w:tc>
      </w:tr>
      <w:tr w:rsidR="003724BA">
        <w:tc>
          <w:tcPr>
            <w:tcW w:w="7371" w:type="dxa"/>
            <w:tcBorders>
              <w:top w:val="single" w:sz="4" w:space="0" w:color="000000"/>
              <w:left w:val="single" w:sz="4" w:space="0" w:color="000000"/>
              <w:bottom w:val="single" w:sz="4" w:space="0" w:color="000000"/>
              <w:right w:val="single" w:sz="4" w:space="0" w:color="000000"/>
            </w:tcBorders>
          </w:tcPr>
          <w:p w:rsidR="003724BA" w:rsidRDefault="00F35948">
            <w:pPr>
              <w:widowControl w:val="0"/>
              <w:tabs>
                <w:tab w:val="left" w:pos="8931"/>
              </w:tabs>
              <w:spacing w:after="0" w:line="240" w:lineRule="auto"/>
              <w:jc w:val="both"/>
              <w:rPr>
                <w:rFonts w:ascii="Times New Roman" w:eastAsia="Courier New" w:hAnsi="Times New Roman" w:cs="Courier New"/>
                <w:b/>
                <w:color w:val="000000"/>
                <w:sz w:val="24"/>
                <w:szCs w:val="24"/>
                <w:lang w:eastAsia="ru-RU"/>
              </w:rPr>
            </w:pPr>
            <w:r>
              <w:rPr>
                <w:rFonts w:ascii="Times New Roman" w:eastAsia="Courier New" w:hAnsi="Times New Roman" w:cs="Courier New"/>
                <w:color w:val="000000"/>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12</w:t>
            </w:r>
          </w:p>
        </w:tc>
      </w:tr>
      <w:tr w:rsidR="003724BA">
        <w:tc>
          <w:tcPr>
            <w:tcW w:w="9639" w:type="dxa"/>
            <w:gridSpan w:val="2"/>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ind w:firstLine="33"/>
              <w:jc w:val="center"/>
              <w:rPr>
                <w:rFonts w:ascii="Times New Roman" w:eastAsia="Courier New" w:hAnsi="Times New Roman" w:cs="Courier New"/>
                <w:b/>
                <w:color w:val="000000"/>
                <w:sz w:val="24"/>
                <w:szCs w:val="24"/>
                <w:lang w:eastAsia="ru-RU"/>
              </w:rPr>
            </w:pPr>
            <w:r>
              <w:rPr>
                <w:rFonts w:ascii="Times New Roman" w:eastAsia="Courier New" w:hAnsi="Times New Roman" w:cs="Courier New"/>
                <w:b/>
                <w:color w:val="000000"/>
                <w:sz w:val="24"/>
                <w:szCs w:val="24"/>
                <w:lang w:eastAsia="ru-RU"/>
              </w:rPr>
              <w:t>Личностные результаты</w:t>
            </w:r>
          </w:p>
          <w:p w:rsidR="003724BA" w:rsidRDefault="00F35948">
            <w:pPr>
              <w:widowControl w:val="0"/>
              <w:tabs>
                <w:tab w:val="left" w:pos="8931"/>
              </w:tabs>
              <w:spacing w:after="0" w:line="240" w:lineRule="auto"/>
              <w:ind w:firstLine="33"/>
              <w:jc w:val="center"/>
              <w:rPr>
                <w:rFonts w:ascii="Times New Roman" w:eastAsia="Courier New" w:hAnsi="Times New Roman" w:cs="Courier New"/>
                <w:b/>
                <w:color w:val="000000"/>
                <w:sz w:val="24"/>
                <w:szCs w:val="24"/>
                <w:lang w:eastAsia="ru-RU"/>
              </w:rPr>
            </w:pPr>
            <w:r>
              <w:rPr>
                <w:rFonts w:ascii="Times New Roman" w:eastAsia="Courier New" w:hAnsi="Times New Roman" w:cs="Courier New"/>
                <w:b/>
                <w:color w:val="000000"/>
                <w:sz w:val="24"/>
                <w:szCs w:val="24"/>
                <w:lang w:eastAsia="ru-RU"/>
              </w:rPr>
              <w:t xml:space="preserve">реализации программы воспитания, </w:t>
            </w:r>
            <w:r>
              <w:rPr>
                <w:rFonts w:ascii="Times New Roman" w:eastAsia="Courier New" w:hAnsi="Times New Roman" w:cs="Courier New"/>
                <w:b/>
                <w:color w:val="000000"/>
                <w:sz w:val="24"/>
                <w:szCs w:val="24"/>
                <w:lang w:eastAsia="ru-RU"/>
              </w:rPr>
              <w:br/>
              <w:t>определенные отраслевыми требованиями к деловым качествам личности</w:t>
            </w:r>
          </w:p>
        </w:tc>
      </w:tr>
      <w:tr w:rsidR="003724BA">
        <w:tc>
          <w:tcPr>
            <w:tcW w:w="7371"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jc w:val="both"/>
              <w:rPr>
                <w:rFonts w:ascii="Times New Roman" w:eastAsia="Courier New" w:hAnsi="Times New Roman" w:cs="Courier New"/>
                <w:color w:val="000000"/>
                <w:sz w:val="24"/>
                <w:szCs w:val="24"/>
                <w:lang w:eastAsia="ru-RU"/>
              </w:rPr>
            </w:pPr>
            <w:r>
              <w:rPr>
                <w:rFonts w:ascii="Times New Roman" w:eastAsia="Courier New" w:hAnsi="Times New Roman" w:cs="Courier New"/>
                <w:color w:val="000000"/>
                <w:sz w:val="24"/>
                <w:szCs w:val="24"/>
                <w:lang w:eastAsia="ru-RU"/>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268"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13</w:t>
            </w:r>
          </w:p>
        </w:tc>
      </w:tr>
      <w:tr w:rsidR="003724BA">
        <w:tc>
          <w:tcPr>
            <w:tcW w:w="7371"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jc w:val="both"/>
              <w:rPr>
                <w:rFonts w:ascii="Times New Roman" w:eastAsia="Courier New" w:hAnsi="Times New Roman" w:cs="Courier New"/>
                <w:color w:val="000000"/>
                <w:sz w:val="24"/>
                <w:szCs w:val="24"/>
                <w:lang w:eastAsia="ru-RU"/>
              </w:rPr>
            </w:pPr>
            <w:r>
              <w:rPr>
                <w:rFonts w:ascii="Times New Roman" w:eastAsia="Courier New" w:hAnsi="Times New Roman" w:cs="Courier New"/>
                <w:color w:val="000000"/>
                <w:sz w:val="24"/>
                <w:szCs w:val="24"/>
                <w:lang w:eastAsia="ru-RU"/>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268"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14</w:t>
            </w:r>
          </w:p>
        </w:tc>
      </w:tr>
      <w:tr w:rsidR="003724BA">
        <w:tc>
          <w:tcPr>
            <w:tcW w:w="7371"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jc w:val="both"/>
              <w:rPr>
                <w:rFonts w:ascii="Times New Roman" w:eastAsia="Courier New" w:hAnsi="Times New Roman" w:cs="Courier New"/>
                <w:color w:val="000000"/>
                <w:sz w:val="24"/>
                <w:szCs w:val="24"/>
                <w:lang w:eastAsia="ru-RU"/>
              </w:rPr>
            </w:pPr>
            <w:r>
              <w:rPr>
                <w:rFonts w:ascii="Times New Roman" w:eastAsia="Courier New" w:hAnsi="Times New Roman" w:cs="Courier New"/>
                <w:color w:val="000000"/>
                <w:sz w:val="24"/>
                <w:szCs w:val="24"/>
                <w:lang w:eastAsia="ru-RU"/>
              </w:rPr>
              <w:t>Сохранение традиций и поддержание престижа своей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15</w:t>
            </w:r>
          </w:p>
        </w:tc>
      </w:tr>
      <w:tr w:rsidR="003724BA">
        <w:tc>
          <w:tcPr>
            <w:tcW w:w="7371"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jc w:val="both"/>
              <w:rPr>
                <w:rFonts w:ascii="Times New Roman" w:eastAsia="Courier New" w:hAnsi="Times New Roman" w:cs="Courier New"/>
                <w:color w:val="000000"/>
                <w:sz w:val="24"/>
                <w:szCs w:val="24"/>
                <w:lang w:eastAsia="ru-RU"/>
              </w:rPr>
            </w:pPr>
            <w:r>
              <w:rPr>
                <w:rFonts w:ascii="Times New Roman" w:eastAsia="Courier New" w:hAnsi="Times New Roman" w:cs="Courier New"/>
                <w:color w:val="000000"/>
                <w:sz w:val="24"/>
                <w:szCs w:val="24"/>
                <w:lang w:eastAsia="ru-RU"/>
              </w:rPr>
              <w:t>Соблюдать дисциплину труда</w:t>
            </w:r>
          </w:p>
        </w:tc>
        <w:tc>
          <w:tcPr>
            <w:tcW w:w="2268" w:type="dxa"/>
            <w:tcBorders>
              <w:top w:val="single" w:sz="4" w:space="0" w:color="000000"/>
              <w:left w:val="single" w:sz="4" w:space="0" w:color="000000"/>
              <w:bottom w:val="single" w:sz="4" w:space="0" w:color="000000"/>
              <w:right w:val="single" w:sz="4" w:space="0" w:color="000000"/>
            </w:tcBorders>
            <w:vAlign w:val="center"/>
          </w:tcPr>
          <w:p w:rsidR="003724BA" w:rsidRDefault="00F35948">
            <w:pPr>
              <w:widowControl w:val="0"/>
              <w:tabs>
                <w:tab w:val="left" w:pos="8931"/>
              </w:tabs>
              <w:spacing w:after="0" w:line="240" w:lineRule="auto"/>
              <w:ind w:firstLine="33"/>
              <w:jc w:val="center"/>
              <w:rPr>
                <w:rFonts w:ascii="Times New Roman" w:eastAsia="Courier New" w:hAnsi="Times New Roman" w:cs="Courier New"/>
                <w:color w:val="000000"/>
                <w:sz w:val="24"/>
                <w:szCs w:val="24"/>
                <w:lang w:val="en-US" w:eastAsia="ru-RU"/>
              </w:rPr>
            </w:pPr>
            <w:r>
              <w:rPr>
                <w:rFonts w:ascii="Times New Roman" w:eastAsia="Courier New" w:hAnsi="Times New Roman" w:cs="Courier New"/>
                <w:color w:val="000000"/>
                <w:sz w:val="24"/>
                <w:szCs w:val="24"/>
                <w:lang w:val="en-US" w:eastAsia="ru-RU"/>
              </w:rPr>
              <w:t>ЛР 16</w:t>
            </w:r>
          </w:p>
        </w:tc>
      </w:tr>
    </w:tbl>
    <w:p w:rsidR="003724BA" w:rsidRDefault="003724BA">
      <w:pPr>
        <w:tabs>
          <w:tab w:val="left" w:pos="8931"/>
        </w:tabs>
        <w:spacing w:after="0" w:line="360" w:lineRule="auto"/>
        <w:rPr>
          <w:rFonts w:ascii="Times New Roman" w:hAnsi="Times New Roman" w:cs="Times New Roman"/>
          <w:sz w:val="24"/>
          <w:szCs w:val="24"/>
          <w:lang w:eastAsia="ru-RU"/>
        </w:rPr>
      </w:pPr>
    </w:p>
    <w:p w:rsidR="003724BA" w:rsidRDefault="00F35948">
      <w:pPr>
        <w:numPr>
          <w:ilvl w:val="2"/>
          <w:numId w:val="1"/>
        </w:numPr>
        <w:tabs>
          <w:tab w:val="left" w:pos="709"/>
        </w:tabs>
        <w:spacing w:after="0" w:line="360" w:lineRule="auto"/>
        <w:ind w:left="720"/>
        <w:rPr>
          <w:rFonts w:ascii="Times New Roman" w:hAnsi="Times New Roman" w:cs="Times New Roman"/>
          <w:sz w:val="24"/>
          <w:szCs w:val="24"/>
          <w:vertAlign w:val="superscript"/>
          <w:lang w:eastAsia="ru-RU"/>
        </w:rPr>
      </w:pPr>
      <w:r>
        <w:rPr>
          <w:rFonts w:ascii="Times New Roman" w:hAnsi="Times New Roman" w:cs="Times New Roman"/>
          <w:sz w:val="24"/>
          <w:szCs w:val="24"/>
          <w:lang w:eastAsia="ru-RU"/>
        </w:rPr>
        <w:t>В результате освоения профессионального модуля студент должен</w:t>
      </w:r>
    </w:p>
    <w:p w:rsidR="003724BA" w:rsidRDefault="00F35948">
      <w:pPr>
        <w:pStyle w:val="afff8"/>
        <w:tabs>
          <w:tab w:val="left" w:pos="8931"/>
        </w:tabs>
        <w:spacing w:before="0" w:after="0"/>
        <w:ind w:left="0"/>
        <w:jc w:val="right"/>
        <w:rPr>
          <w:rFonts w:ascii="Times New Roman" w:hAnsi="Times New Roman"/>
        </w:rPr>
      </w:pPr>
      <w:r>
        <w:rPr>
          <w:rFonts w:ascii="Times New Roman" w:hAnsi="Times New Roman"/>
        </w:rPr>
        <w:t>Таблица №3 Практический опыт в результате освоения профессионального опыта</w:t>
      </w:r>
    </w:p>
    <w:tbl>
      <w:tblPr>
        <w:tblW w:w="9712" w:type="dxa"/>
        <w:tblInd w:w="-106" w:type="dxa"/>
        <w:tblLook w:val="00A0" w:firstRow="1" w:lastRow="0" w:firstColumn="1" w:lastColumn="0" w:noHBand="0" w:noVBand="0"/>
      </w:tblPr>
      <w:tblGrid>
        <w:gridCol w:w="2798"/>
        <w:gridCol w:w="6914"/>
      </w:tblGrid>
      <w:tr w:rsidR="003724BA">
        <w:tc>
          <w:tcPr>
            <w:tcW w:w="2798"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Иметь практический опыт</w:t>
            </w:r>
          </w:p>
        </w:tc>
        <w:tc>
          <w:tcPr>
            <w:tcW w:w="6913"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осуществлении операций по кредитованию физических и юридических лиц </w:t>
            </w:r>
          </w:p>
        </w:tc>
      </w:tr>
      <w:tr w:rsidR="003724BA">
        <w:tc>
          <w:tcPr>
            <w:tcW w:w="2798"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уметь</w:t>
            </w:r>
          </w:p>
        </w:tc>
        <w:tc>
          <w:tcPr>
            <w:tcW w:w="6913"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консультировать заемщиков по условиям предоставления и порядку погашения кредитов;</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анализировать финансовое положение заемщика - юридического лица и технико-экономическое обоснование кредита;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определять платежеспособность физического лица;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оценивать качество обеспечения и кредитные риски по потребительским кредитам;</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проверять полноту и подлинность документов заемщика для получения кредитов;</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проверять качество и достаточность обеспечения возвратности кредита;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составлять заключение о возможности предоставления кредита;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оперативно принимать решения по предложению клиенту дополнительного банковского продукта (кросс-продажа);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проводить андеррайтинг кредитных заявок клиентов;</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проводить андеррайтинг предмета ипотеки;</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составлять договор о залоге;</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оформлять пакет документов для заключения договора о залоге;</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составлять график платежей по кредиту и процентам, контролировать своевременность и полноту поступления платежей;</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оформлять комплект документов на открытие счетов и выдачу кредитов различных видов;</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оформлять выписки по лицевым счетам заемщиков и разъяснять им содержащиеся в выписках данные;</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и вести кредитные дела;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составлять акты по итогам проверок сохранности обеспечения;</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определять возможность предоставления межбанковского кредита с учетом финансового положения контрагента;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определять достаточность обеспечения возвратности межбанковского кредита;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пользоваться оперативной информацией о ставках по рублевым и валютным межбанковским кредитам, получаемой по телекоммуникационным каналам;</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применять универсальное и специализированное программное обеспечение, необходимое для сбора и анализа информации для сотрудничества на межбанковском рынке;</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пользоваться справочными информационными базами данных, необходимых для сотрудничества на межбанковском рынке;</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оформлять и отражать в учете операции по выдаче кредитов физическим и юридическим лицам, погашению ими кредитов;</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оформлять и вести учет обеспечения по предоставленным кредитам;</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оформлять и отражать в учете сделки по предоставлению и получению кредитов на рынке межбанковского кредита;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оформлять и отражать в учете начисление и взыскание процентов по кредитам;</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вести мониторинг финансового положения клиента;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контролировать соответствие и правильность исполнения залогодателем своих обязательств;</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оценивать качество обслуживания долга и кредитный риск по выданным кредитам;</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выявлять причины ненадлежащего исполнения условий договора и выставлять требования по оплате просроченной задолженности;</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выбирать формы и методы взаимодействия с заемщиком, имеющим просроченную задолженность;</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разрабатывать систему мотивации заемщика, имеющего просроченную задолженность, и применять ее с целью обеспечения производства платежей с учетом индивидуальных особенностей заемщика и условий кредитного досье;</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направлять запросы в бюро кредитных историй в соответствии с требованиями действующего регламента;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находить контактные данные заемщика в открытых источниках и специализированных базах данных;</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подбирать оптимальный способ погашения просроченной задолженности;</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планировать работу с заемщиком, имеющим просроченную задолженность, на основании предварительно проделанной </w:t>
            </w:r>
            <w:r>
              <w:rPr>
                <w:rFonts w:ascii="Times New Roman" w:hAnsi="Times New Roman" w:cs="Times New Roman"/>
                <w:sz w:val="24"/>
                <w:szCs w:val="24"/>
              </w:rPr>
              <w:lastRenderedPageBreak/>
              <w:t>работы и с учетом намерений заемщика по оплате просроченной задолженности;</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рассчитывать основные параметры реструктуризации и рефинансирования потребительского кредита;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рассчитывать и отражать в учете сумму формируемого резерва;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рассчитывать и отражать в учете резерв по портфелю однородных кредитов;</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оформлять и вести учет просроченных кредитов и просроченных процентов;</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оформлять и вести учет списания просроченных кредитов и просроченных процентов;</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использовать специализированное программное обеспечение для совершения операций по кредитованию;</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иметь практический опыт в:</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осуществлении операций по кредитованию физических и юридических лиц</w:t>
            </w:r>
          </w:p>
        </w:tc>
      </w:tr>
      <w:tr w:rsidR="003724BA">
        <w:tc>
          <w:tcPr>
            <w:tcW w:w="2798"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знать</w:t>
            </w:r>
          </w:p>
        </w:tc>
        <w:tc>
          <w:tcPr>
            <w:tcW w:w="6913"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нормативные правовые акты, регулирующие осуществление кредитных операций и обеспечение кредитных обязательств;</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 противодействии легализации (отмыванию) доходов, полученных преступным путем, и финансированию терроризма;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 персональных данных;</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нормативные документы Банка России об идентификации клиентов и внутреннем контроле (аудите);</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рекомендации Ассоциации региональных банков России по вопросам определения кредитоспособности заемщиков;</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взаимодействия с бюро кредитных историй;</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 защите прав потребителей, в том числе потребителей финансовых услуг;</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 залогах и поручительстве;</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гражданское законодательство Российской Федерации об ответственности за неисполнение условий договора;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об ипотеке;</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 государственной регистрации прав на недвижимое имущество и сделок с ним;</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нормативные документы Банка России и внутренние документы банка о порядке формирования кредитными организациями резервов на возможные потери;</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способы и порядок предоставления и погашения различных видов кредитов;</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способы обеспечения возвратности кредита, виды залога;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методы оценки залоговой стоимости, ликвидности предмета залога;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предъявляемые банком к потенциальному заемщику;</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 и содержание основных источников информации о клиенте;</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методы оценки платежеспособности физического лица, системы кредитного скоринга;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локальные нормативные акты и методические документы, касающиеся реструктуризации и рефинансирования задолженности физических лиц;</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бизнес-культуру потребительского кредитования;</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методы андеррайтинга кредитных заявок клиентов;</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методы андеррайтинга предмета ипотеки;</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методы определения класса кредитоспособности юридического лица;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 кредитного договора, порядок его заключения, изменения условий и расторжения;</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 кредитного дела и порядок его ведения;</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способы и порядок начисления и погашения процентов по кредитам;</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осуществления контроля своевременности и полноты поступления платежей по кредиту и учета просроченных платежей;</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критерии определения проблемного кредита;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типовые причины неисполнения условий кредитного договора и способы погашения просроченной задолженности;</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меры, принимаемые банком при нарушении условий кредитного договора;</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отечественную и международную практику взыскания задолженности;</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методологию мониторинга и анализа показателей качества и эффективности истребования просроченной и проблемной задолженности по потребительским кредитам;</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оформления и учета межбанковских кредитов;</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делопроизводства и документооборот на межбанковском рынке;</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основные условия получения и погашения кредитов, предоставляемых Банком России;</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оценки кредитного риска и определения суммы создаваемого резерва по выданному кредиту;</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и отражение в учете формирования и регулирования резервов на возможные потери по кредитам;</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и отражение в учете списания нереальных для взыскания кредитов;</w:t>
            </w:r>
          </w:p>
          <w:p w:rsidR="003724BA" w:rsidRDefault="00F35948">
            <w:pPr>
              <w:tabs>
                <w:tab w:val="left" w:pos="893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типичные нарушения при осуществлении кредитных операций</w:t>
            </w:r>
          </w:p>
          <w:p w:rsidR="003724BA" w:rsidRDefault="003724BA">
            <w:pPr>
              <w:tabs>
                <w:tab w:val="left" w:pos="8931"/>
              </w:tabs>
              <w:spacing w:after="0" w:line="240" w:lineRule="auto"/>
              <w:jc w:val="both"/>
              <w:rPr>
                <w:rFonts w:ascii="Times New Roman" w:hAnsi="Times New Roman" w:cs="Times New Roman"/>
                <w:sz w:val="24"/>
                <w:szCs w:val="24"/>
              </w:rPr>
            </w:pPr>
          </w:p>
        </w:tc>
      </w:tr>
    </w:tbl>
    <w:p w:rsidR="003724BA" w:rsidRDefault="003724BA">
      <w:pPr>
        <w:tabs>
          <w:tab w:val="left" w:pos="8931"/>
        </w:tabs>
        <w:spacing w:after="200" w:line="276" w:lineRule="auto"/>
        <w:rPr>
          <w:rFonts w:ascii="Times New Roman" w:hAnsi="Times New Roman" w:cs="Times New Roman"/>
          <w:b/>
          <w:bCs/>
          <w:sz w:val="24"/>
          <w:szCs w:val="24"/>
          <w:lang w:eastAsia="ru-RU"/>
        </w:rPr>
      </w:pPr>
    </w:p>
    <w:p w:rsidR="003724BA" w:rsidRDefault="00F35948">
      <w:pPr>
        <w:tabs>
          <w:tab w:val="left" w:pos="8931"/>
        </w:tabs>
        <w:spacing w:after="200" w:line="276"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1.2. Количество часов, отводимое на освоение профессионального модуля</w:t>
      </w:r>
    </w:p>
    <w:p w:rsidR="003724BA" w:rsidRDefault="00F35948">
      <w:pPr>
        <w:tabs>
          <w:tab w:val="left" w:pos="8931"/>
        </w:tabs>
        <w:spacing w:after="200" w:line="240" w:lineRule="auto"/>
        <w:ind w:firstLine="708"/>
        <w:rPr>
          <w:rFonts w:ascii="Times New Roman" w:hAnsi="Times New Roman" w:cs="Times New Roman"/>
          <w:sz w:val="24"/>
          <w:szCs w:val="24"/>
          <w:lang w:eastAsia="ru-RU"/>
        </w:rPr>
      </w:pPr>
      <w:r>
        <w:rPr>
          <w:rFonts w:ascii="Times New Roman" w:hAnsi="Times New Roman" w:cs="Times New Roman"/>
          <w:b/>
          <w:bCs/>
          <w:sz w:val="24"/>
          <w:szCs w:val="24"/>
          <w:lang w:eastAsia="ru-RU"/>
        </w:rPr>
        <w:t>Всего – 370 часов</w:t>
      </w:r>
      <w:r>
        <w:rPr>
          <w:rFonts w:ascii="Times New Roman" w:hAnsi="Times New Roman" w:cs="Times New Roman"/>
          <w:sz w:val="24"/>
          <w:szCs w:val="24"/>
          <w:lang w:eastAsia="ru-RU"/>
        </w:rPr>
        <w:t>, в том числе:</w:t>
      </w:r>
    </w:p>
    <w:p w:rsidR="003724BA" w:rsidRDefault="00F35948">
      <w:pPr>
        <w:tabs>
          <w:tab w:val="left" w:pos="8931"/>
        </w:tabs>
        <w:spacing w:after="20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МДК.02.01 Организация кредитной работы</w:t>
      </w:r>
    </w:p>
    <w:p w:rsidR="003724BA" w:rsidRDefault="00F35948">
      <w:pPr>
        <w:tabs>
          <w:tab w:val="left" w:pos="8931"/>
        </w:tabs>
        <w:spacing w:after="200" w:line="240" w:lineRule="auto"/>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максимальной учебной нагрузки - </w:t>
      </w:r>
      <w:r>
        <w:rPr>
          <w:rFonts w:ascii="Times New Roman" w:hAnsi="Times New Roman" w:cs="Times New Roman"/>
          <w:b/>
          <w:bCs/>
          <w:sz w:val="24"/>
          <w:szCs w:val="24"/>
          <w:lang w:eastAsia="ru-RU"/>
        </w:rPr>
        <w:t>136 часов</w:t>
      </w:r>
      <w:r>
        <w:rPr>
          <w:rFonts w:ascii="Times New Roman" w:hAnsi="Times New Roman" w:cs="Times New Roman"/>
          <w:sz w:val="24"/>
          <w:szCs w:val="24"/>
          <w:lang w:eastAsia="ru-RU"/>
        </w:rPr>
        <w:t>;</w:t>
      </w:r>
    </w:p>
    <w:p w:rsidR="003724BA" w:rsidRDefault="00F35948">
      <w:pPr>
        <w:tabs>
          <w:tab w:val="left" w:pos="8931"/>
        </w:tabs>
        <w:spacing w:after="200" w:line="240" w:lineRule="auto"/>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обязательной аудиторной учебной нагрузки - 126 часов;</w:t>
      </w:r>
    </w:p>
    <w:p w:rsidR="003724BA" w:rsidRDefault="00F35948">
      <w:pPr>
        <w:tabs>
          <w:tab w:val="left" w:pos="0"/>
        </w:tabs>
        <w:spacing w:after="20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ab/>
        <w:t>самостоятельной работы – 10 часов.</w:t>
      </w:r>
    </w:p>
    <w:p w:rsidR="003724BA" w:rsidRDefault="00F35948">
      <w:pPr>
        <w:tabs>
          <w:tab w:val="left" w:pos="8931"/>
        </w:tabs>
        <w:spacing w:after="20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МДК.02.02 Учет кредитных операций банка</w:t>
      </w:r>
    </w:p>
    <w:p w:rsidR="003724BA" w:rsidRDefault="00F35948">
      <w:pPr>
        <w:tabs>
          <w:tab w:val="left" w:pos="8931"/>
        </w:tabs>
        <w:spacing w:after="200" w:line="240" w:lineRule="auto"/>
        <w:ind w:firstLine="708"/>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максимальной учебной нагрузки - </w:t>
      </w:r>
      <w:r>
        <w:rPr>
          <w:rFonts w:ascii="Times New Roman" w:hAnsi="Times New Roman" w:cs="Times New Roman"/>
          <w:b/>
          <w:bCs/>
          <w:sz w:val="24"/>
          <w:szCs w:val="24"/>
          <w:lang w:eastAsia="ru-RU"/>
        </w:rPr>
        <w:t>83 часов</w:t>
      </w:r>
      <w:r>
        <w:rPr>
          <w:rFonts w:ascii="Times New Roman" w:hAnsi="Times New Roman" w:cs="Times New Roman"/>
          <w:sz w:val="24"/>
          <w:szCs w:val="24"/>
          <w:lang w:eastAsia="ru-RU"/>
        </w:rPr>
        <w:t>;</w:t>
      </w:r>
    </w:p>
    <w:p w:rsidR="003724BA" w:rsidRDefault="00F35948">
      <w:pPr>
        <w:tabs>
          <w:tab w:val="left" w:pos="8931"/>
        </w:tabs>
        <w:spacing w:after="200" w:line="240" w:lineRule="auto"/>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обязательной аудиторной учебной нагрузки - 93 часов;</w:t>
      </w:r>
    </w:p>
    <w:p w:rsidR="003724BA" w:rsidRDefault="00F35948">
      <w:pPr>
        <w:tabs>
          <w:tab w:val="left" w:pos="8931"/>
        </w:tabs>
        <w:spacing w:after="200" w:line="240" w:lineRule="auto"/>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самостоятельной работы – 10 часов;</w:t>
      </w:r>
    </w:p>
    <w:p w:rsidR="003724BA" w:rsidRDefault="00F35948">
      <w:pPr>
        <w:tabs>
          <w:tab w:val="left" w:pos="8931"/>
        </w:tabs>
        <w:spacing w:after="20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Курсовое проектирование – 20 часов.</w:t>
      </w:r>
    </w:p>
    <w:p w:rsidR="003724BA" w:rsidRDefault="00F35948">
      <w:pPr>
        <w:tabs>
          <w:tab w:val="left" w:pos="8931"/>
        </w:tabs>
        <w:spacing w:after="200" w:line="24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УП 02.01 Производственная практика (по профилю специальности)</w:t>
      </w:r>
      <w:r>
        <w:rPr>
          <w:rFonts w:ascii="Times New Roman" w:hAnsi="Times New Roman" w:cs="Times New Roman"/>
          <w:b/>
          <w:bCs/>
          <w:sz w:val="24"/>
          <w:szCs w:val="24"/>
          <w:lang w:eastAsia="ru-RU"/>
        </w:rPr>
        <w:t xml:space="preserve"> – 36 часов</w:t>
      </w:r>
    </w:p>
    <w:p w:rsidR="003724BA" w:rsidRDefault="00F35948">
      <w:pPr>
        <w:tabs>
          <w:tab w:val="left" w:pos="8931"/>
        </w:tabs>
        <w:spacing w:after="20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ПП 02.01 Производственная практика (по профилю специальности) – </w:t>
      </w:r>
      <w:r>
        <w:rPr>
          <w:rFonts w:ascii="Times New Roman" w:hAnsi="Times New Roman" w:cs="Times New Roman"/>
          <w:b/>
          <w:bCs/>
          <w:sz w:val="24"/>
          <w:szCs w:val="24"/>
          <w:lang w:eastAsia="ru-RU"/>
        </w:rPr>
        <w:t>108 часов</w:t>
      </w:r>
    </w:p>
    <w:p w:rsidR="003724BA" w:rsidRDefault="00F35948">
      <w:pPr>
        <w:tabs>
          <w:tab w:val="left" w:pos="8931"/>
        </w:tabs>
        <w:spacing w:after="200" w:line="24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ПМ.02 Экзамен по модулю</w:t>
      </w:r>
      <w:r>
        <w:rPr>
          <w:rFonts w:ascii="Times New Roman" w:hAnsi="Times New Roman" w:cs="Times New Roman"/>
          <w:b/>
          <w:bCs/>
          <w:sz w:val="24"/>
          <w:szCs w:val="24"/>
          <w:lang w:eastAsia="ru-RU"/>
        </w:rPr>
        <w:t xml:space="preserve"> – 7 часов</w:t>
      </w:r>
    </w:p>
    <w:p w:rsidR="003724BA" w:rsidRDefault="003724BA">
      <w:pPr>
        <w:sectPr w:rsidR="003724BA">
          <w:footerReference w:type="default" r:id="rId8"/>
          <w:type w:val="continuous"/>
          <w:pgSz w:w="11906" w:h="16838"/>
          <w:pgMar w:top="1134" w:right="850" w:bottom="1134" w:left="1701" w:header="0" w:footer="0" w:gutter="0"/>
          <w:cols w:space="720"/>
          <w:formProt w:val="0"/>
          <w:docGrid w:linePitch="100"/>
        </w:sectPr>
      </w:pPr>
    </w:p>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2. СТРУКТУРА И СОДЕРЖАНИЕ ПРОФЕССИОНАЛЬНОГО МОДУЛЯ</w:t>
      </w:r>
    </w:p>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2.1. СТРУКТУРА ПРОФЕССИОНАЛЬНОГО МОДУЛЯ</w:t>
      </w:r>
    </w:p>
    <w:tbl>
      <w:tblPr>
        <w:tblW w:w="5362" w:type="pct"/>
        <w:tblInd w:w="-856" w:type="dxa"/>
        <w:tblLayout w:type="fixed"/>
        <w:tblLook w:val="01E0" w:firstRow="1" w:lastRow="1" w:firstColumn="1" w:lastColumn="1" w:noHBand="0" w:noVBand="0"/>
      </w:tblPr>
      <w:tblGrid>
        <w:gridCol w:w="2411"/>
        <w:gridCol w:w="1915"/>
        <w:gridCol w:w="1443"/>
        <w:gridCol w:w="768"/>
        <w:gridCol w:w="1692"/>
        <w:gridCol w:w="174"/>
        <w:gridCol w:w="1109"/>
        <w:gridCol w:w="1065"/>
        <w:gridCol w:w="2080"/>
        <w:gridCol w:w="1378"/>
        <w:gridCol w:w="1276"/>
      </w:tblGrid>
      <w:tr w:rsidR="003724BA" w:rsidTr="005144D8">
        <w:trPr>
          <w:trHeight w:val="353"/>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rsidR="003724BA" w:rsidRDefault="00F35948">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Коды профессиональных общих компетенций</w:t>
            </w: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rsidR="003724BA" w:rsidRDefault="00F35948">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Наименования разделов профессионального модуля</w:t>
            </w:r>
          </w:p>
        </w:tc>
        <w:tc>
          <w:tcPr>
            <w:tcW w:w="1443"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rsidR="003724BA" w:rsidRDefault="00F35948">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Суммарный объем нагрузки, час.</w:t>
            </w:r>
          </w:p>
        </w:tc>
        <w:tc>
          <w:tcPr>
            <w:tcW w:w="8266" w:type="dxa"/>
            <w:gridSpan w:val="7"/>
            <w:tcBorders>
              <w:top w:val="single" w:sz="4" w:space="0" w:color="000000"/>
              <w:left w:val="single" w:sz="4" w:space="0" w:color="000000"/>
              <w:bottom w:val="single" w:sz="4" w:space="0" w:color="000000"/>
              <w:right w:val="single" w:sz="4" w:space="0" w:color="000000"/>
            </w:tcBorders>
            <w:shd w:val="clear" w:color="auto" w:fill="F2F2F2"/>
            <w:vAlign w:val="center"/>
          </w:tcPr>
          <w:p w:rsidR="003724BA" w:rsidRDefault="00F35948">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Объем профессионального модуля, ак. час.</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cPr>
          <w:p w:rsidR="003724BA" w:rsidRDefault="003724BA">
            <w:pPr>
              <w:tabs>
                <w:tab w:val="left" w:pos="8931"/>
              </w:tabs>
              <w:spacing w:after="0" w:line="240" w:lineRule="auto"/>
              <w:jc w:val="center"/>
              <w:rPr>
                <w:rFonts w:ascii="Times New Roman" w:hAnsi="Times New Roman" w:cs="Times New Roman"/>
                <w:b/>
                <w:bCs/>
                <w:lang w:eastAsia="ru-RU"/>
              </w:rPr>
            </w:pPr>
          </w:p>
        </w:tc>
      </w:tr>
      <w:tr w:rsidR="003724BA" w:rsidTr="005144D8">
        <w:trPr>
          <w:trHeight w:val="353"/>
        </w:trPr>
        <w:tc>
          <w:tcPr>
            <w:tcW w:w="241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3724BA" w:rsidRDefault="003724BA">
            <w:pPr>
              <w:tabs>
                <w:tab w:val="left" w:pos="8931"/>
              </w:tabs>
              <w:spacing w:after="0" w:line="240" w:lineRule="auto"/>
              <w:jc w:val="center"/>
              <w:rPr>
                <w:rFonts w:ascii="Times New Roman" w:hAnsi="Times New Roman" w:cs="Times New Roman"/>
                <w:b/>
                <w:bCs/>
                <w:lang w:eastAsia="ru-RU"/>
              </w:rPr>
            </w:pPr>
          </w:p>
        </w:tc>
        <w:tc>
          <w:tcPr>
            <w:tcW w:w="191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3724BA" w:rsidRDefault="003724BA">
            <w:pPr>
              <w:tabs>
                <w:tab w:val="left" w:pos="8931"/>
              </w:tabs>
              <w:spacing w:after="0" w:line="240" w:lineRule="auto"/>
              <w:jc w:val="center"/>
              <w:rPr>
                <w:rFonts w:ascii="Times New Roman" w:hAnsi="Times New Roman" w:cs="Times New Roman"/>
                <w:b/>
                <w:bCs/>
                <w:lang w:eastAsia="ru-RU"/>
              </w:rPr>
            </w:pPr>
          </w:p>
        </w:tc>
        <w:tc>
          <w:tcPr>
            <w:tcW w:w="1443"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3724BA" w:rsidRDefault="003724BA">
            <w:pPr>
              <w:tabs>
                <w:tab w:val="left" w:pos="8931"/>
              </w:tabs>
              <w:spacing w:after="0" w:line="240" w:lineRule="auto"/>
              <w:jc w:val="center"/>
              <w:rPr>
                <w:rFonts w:ascii="Times New Roman" w:hAnsi="Times New Roman" w:cs="Times New Roman"/>
                <w:b/>
                <w:bCs/>
                <w:lang w:eastAsia="ru-RU"/>
              </w:rPr>
            </w:pPr>
          </w:p>
        </w:tc>
        <w:tc>
          <w:tcPr>
            <w:tcW w:w="6888" w:type="dxa"/>
            <w:gridSpan w:val="6"/>
            <w:tcBorders>
              <w:top w:val="single" w:sz="4" w:space="0" w:color="000000"/>
              <w:left w:val="single" w:sz="4" w:space="0" w:color="000000"/>
              <w:bottom w:val="single" w:sz="4" w:space="0" w:color="000000"/>
              <w:right w:val="single" w:sz="4" w:space="0" w:color="000000"/>
            </w:tcBorders>
            <w:shd w:val="clear" w:color="auto" w:fill="F2F2F2"/>
            <w:vAlign w:val="center"/>
          </w:tcPr>
          <w:p w:rsidR="003724BA" w:rsidRDefault="00F35948">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Работа обучающихся во взаимодействии с преподавателем</w:t>
            </w:r>
          </w:p>
        </w:tc>
        <w:tc>
          <w:tcPr>
            <w:tcW w:w="1378"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rsidR="003724BA" w:rsidRDefault="00F35948">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Самостоятельная работа</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2F2F2"/>
          </w:tcPr>
          <w:p w:rsidR="003724BA" w:rsidRDefault="00F35948">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Консультации / консультации к экзамену</w:t>
            </w:r>
          </w:p>
        </w:tc>
      </w:tr>
      <w:tr w:rsidR="003724BA" w:rsidTr="005144D8">
        <w:tc>
          <w:tcPr>
            <w:tcW w:w="2411" w:type="dxa"/>
            <w:vMerge/>
            <w:tcBorders>
              <w:top w:val="single" w:sz="4" w:space="0" w:color="000000"/>
              <w:left w:val="single" w:sz="4" w:space="0" w:color="000000"/>
              <w:bottom w:val="single" w:sz="4" w:space="0" w:color="000000"/>
              <w:right w:val="single" w:sz="4" w:space="0" w:color="000000"/>
            </w:tcBorders>
          </w:tcPr>
          <w:p w:rsidR="003724BA" w:rsidRDefault="003724BA">
            <w:pPr>
              <w:tabs>
                <w:tab w:val="left" w:pos="8931"/>
              </w:tabs>
              <w:suppressAutoHyphens w:val="0"/>
              <w:spacing w:after="0" w:line="240" w:lineRule="auto"/>
              <w:rPr>
                <w:rFonts w:ascii="Times New Roman" w:hAnsi="Times New Roman" w:cs="Times New Roman"/>
                <w:i/>
                <w:iCs/>
                <w:sz w:val="24"/>
                <w:szCs w:val="24"/>
                <w:lang w:eastAsia="ru-RU"/>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rsidR="003724BA" w:rsidRDefault="003724BA">
            <w:pPr>
              <w:tabs>
                <w:tab w:val="left" w:pos="8931"/>
              </w:tabs>
              <w:suppressAutoHyphens w:val="0"/>
              <w:spacing w:after="0" w:line="240" w:lineRule="auto"/>
              <w:rPr>
                <w:rFonts w:ascii="Times New Roman" w:hAnsi="Times New Roman" w:cs="Times New Roman"/>
                <w:i/>
                <w:iCs/>
                <w:sz w:val="24"/>
                <w:szCs w:val="24"/>
                <w:lang w:eastAsia="ru-RU"/>
              </w:rPr>
            </w:pPr>
          </w:p>
        </w:tc>
        <w:tc>
          <w:tcPr>
            <w:tcW w:w="1443" w:type="dxa"/>
            <w:vMerge/>
            <w:tcBorders>
              <w:top w:val="single" w:sz="4" w:space="0" w:color="000000"/>
              <w:left w:val="single" w:sz="4" w:space="0" w:color="000000"/>
              <w:bottom w:val="single" w:sz="4" w:space="0" w:color="000000"/>
              <w:right w:val="single" w:sz="4" w:space="0" w:color="000000"/>
            </w:tcBorders>
            <w:vAlign w:val="center"/>
          </w:tcPr>
          <w:p w:rsidR="003724BA" w:rsidRDefault="003724BA">
            <w:pPr>
              <w:tabs>
                <w:tab w:val="left" w:pos="8931"/>
              </w:tabs>
              <w:suppressAutoHyphens w:val="0"/>
              <w:spacing w:after="0" w:line="240" w:lineRule="auto"/>
              <w:rPr>
                <w:rFonts w:ascii="Times New Roman" w:hAnsi="Times New Roman" w:cs="Times New Roman"/>
                <w:i/>
                <w:iCs/>
                <w:sz w:val="24"/>
                <w:szCs w:val="24"/>
                <w:lang w:eastAsia="ru-RU"/>
              </w:rPr>
            </w:pPr>
          </w:p>
        </w:tc>
        <w:tc>
          <w:tcPr>
            <w:tcW w:w="3743"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rsidR="003724BA" w:rsidRDefault="00F35948">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Обучение по МДК</w:t>
            </w:r>
          </w:p>
        </w:tc>
        <w:tc>
          <w:tcPr>
            <w:tcW w:w="3145"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rsidR="003724BA" w:rsidRDefault="00F35948">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Практики</w:t>
            </w:r>
          </w:p>
        </w:tc>
        <w:tc>
          <w:tcPr>
            <w:tcW w:w="1378" w:type="dxa"/>
            <w:vMerge/>
            <w:tcBorders>
              <w:top w:val="single" w:sz="4" w:space="0" w:color="000000"/>
              <w:left w:val="single" w:sz="4" w:space="0" w:color="000000"/>
              <w:bottom w:val="single" w:sz="4" w:space="0" w:color="000000"/>
              <w:right w:val="single" w:sz="4" w:space="0" w:color="000000"/>
            </w:tcBorders>
            <w:vAlign w:val="center"/>
          </w:tcPr>
          <w:p w:rsidR="003724BA" w:rsidRDefault="003724BA">
            <w:pPr>
              <w:tabs>
                <w:tab w:val="left" w:pos="8931"/>
              </w:tabs>
              <w:suppressAutoHyphens w:val="0"/>
              <w:spacing w:after="0" w:line="240" w:lineRule="auto"/>
              <w:rPr>
                <w:rFonts w:ascii="Times New Roman" w:hAnsi="Times New Roman" w:cs="Times New Roman"/>
                <w:i/>
                <w:iCs/>
                <w:sz w:val="24"/>
                <w:szCs w:val="24"/>
                <w:lang w:eastAsia="ru-RU"/>
              </w:rPr>
            </w:pPr>
          </w:p>
        </w:tc>
        <w:tc>
          <w:tcPr>
            <w:tcW w:w="1276" w:type="dxa"/>
            <w:vMerge/>
            <w:tcBorders>
              <w:top w:val="single" w:sz="4" w:space="0" w:color="000000"/>
              <w:left w:val="single" w:sz="4" w:space="0" w:color="000000"/>
              <w:bottom w:val="single" w:sz="4" w:space="0" w:color="000000"/>
              <w:right w:val="single" w:sz="4" w:space="0" w:color="000000"/>
            </w:tcBorders>
          </w:tcPr>
          <w:p w:rsidR="003724BA" w:rsidRDefault="003724BA">
            <w:pPr>
              <w:tabs>
                <w:tab w:val="left" w:pos="8931"/>
              </w:tabs>
              <w:suppressAutoHyphens w:val="0"/>
              <w:spacing w:after="0" w:line="240" w:lineRule="auto"/>
              <w:rPr>
                <w:rFonts w:ascii="Times New Roman" w:hAnsi="Times New Roman" w:cs="Times New Roman"/>
                <w:i/>
                <w:iCs/>
                <w:sz w:val="24"/>
                <w:szCs w:val="24"/>
                <w:lang w:eastAsia="ru-RU"/>
              </w:rPr>
            </w:pPr>
          </w:p>
        </w:tc>
      </w:tr>
      <w:tr w:rsidR="003724BA" w:rsidTr="005144D8">
        <w:tc>
          <w:tcPr>
            <w:tcW w:w="2411" w:type="dxa"/>
            <w:vMerge/>
            <w:tcBorders>
              <w:top w:val="single" w:sz="4" w:space="0" w:color="000000"/>
              <w:left w:val="single" w:sz="4" w:space="0" w:color="000000"/>
              <w:bottom w:val="single" w:sz="4" w:space="0" w:color="000000"/>
              <w:right w:val="single" w:sz="4" w:space="0" w:color="000000"/>
            </w:tcBorders>
          </w:tcPr>
          <w:p w:rsidR="003724BA" w:rsidRDefault="003724BA">
            <w:pPr>
              <w:tabs>
                <w:tab w:val="left" w:pos="8931"/>
              </w:tabs>
              <w:suppressAutoHyphens w:val="0"/>
              <w:spacing w:after="0" w:line="240" w:lineRule="auto"/>
              <w:rPr>
                <w:rFonts w:ascii="Times New Roman" w:hAnsi="Times New Roman" w:cs="Times New Roman"/>
                <w:i/>
                <w:iCs/>
                <w:sz w:val="24"/>
                <w:szCs w:val="24"/>
                <w:lang w:eastAsia="ru-RU"/>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rsidR="003724BA" w:rsidRDefault="003724BA">
            <w:pPr>
              <w:tabs>
                <w:tab w:val="left" w:pos="8931"/>
              </w:tabs>
              <w:suppressAutoHyphens w:val="0"/>
              <w:spacing w:after="0" w:line="240" w:lineRule="auto"/>
              <w:rPr>
                <w:rFonts w:ascii="Times New Roman" w:hAnsi="Times New Roman" w:cs="Times New Roman"/>
                <w:i/>
                <w:iCs/>
                <w:sz w:val="24"/>
                <w:szCs w:val="24"/>
                <w:lang w:eastAsia="ru-RU"/>
              </w:rPr>
            </w:pPr>
          </w:p>
        </w:tc>
        <w:tc>
          <w:tcPr>
            <w:tcW w:w="1443" w:type="dxa"/>
            <w:vMerge/>
            <w:tcBorders>
              <w:top w:val="single" w:sz="4" w:space="0" w:color="000000"/>
              <w:left w:val="single" w:sz="4" w:space="0" w:color="000000"/>
              <w:bottom w:val="single" w:sz="4" w:space="0" w:color="000000"/>
              <w:right w:val="single" w:sz="4" w:space="0" w:color="000000"/>
            </w:tcBorders>
            <w:vAlign w:val="center"/>
          </w:tcPr>
          <w:p w:rsidR="003724BA" w:rsidRDefault="003724BA">
            <w:pPr>
              <w:tabs>
                <w:tab w:val="left" w:pos="8931"/>
              </w:tabs>
              <w:suppressAutoHyphens w:val="0"/>
              <w:spacing w:after="0" w:line="240" w:lineRule="auto"/>
              <w:rPr>
                <w:rFonts w:ascii="Times New Roman" w:hAnsi="Times New Roman" w:cs="Times New Roman"/>
                <w:i/>
                <w:iCs/>
                <w:sz w:val="24"/>
                <w:szCs w:val="24"/>
                <w:lang w:eastAsia="ru-RU"/>
              </w:rPr>
            </w:pP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rsidR="003724BA" w:rsidRDefault="00F35948">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Всего</w:t>
            </w:r>
          </w:p>
          <w:p w:rsidR="003724BA" w:rsidRDefault="003724BA">
            <w:pPr>
              <w:tabs>
                <w:tab w:val="left" w:pos="8931"/>
              </w:tabs>
              <w:spacing w:after="200" w:line="240" w:lineRule="auto"/>
              <w:jc w:val="center"/>
              <w:rPr>
                <w:rFonts w:ascii="Times New Roman" w:hAnsi="Times New Roman" w:cs="Times New Roman"/>
                <w:i/>
                <w:iCs/>
                <w:lang w:eastAsia="ru-RU"/>
              </w:rPr>
            </w:pPr>
          </w:p>
        </w:tc>
        <w:tc>
          <w:tcPr>
            <w:tcW w:w="2975"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rsidR="003724BA" w:rsidRDefault="00F35948">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В том числе</w:t>
            </w:r>
          </w:p>
        </w:tc>
        <w:tc>
          <w:tcPr>
            <w:tcW w:w="3145"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3724BA" w:rsidRDefault="003724BA">
            <w:pPr>
              <w:tabs>
                <w:tab w:val="left" w:pos="8931"/>
              </w:tabs>
              <w:spacing w:after="0" w:line="240" w:lineRule="auto"/>
              <w:jc w:val="center"/>
              <w:rPr>
                <w:rFonts w:ascii="Times New Roman" w:hAnsi="Times New Roman" w:cs="Times New Roman"/>
                <w:b/>
                <w:bCs/>
                <w:i/>
                <w:iCs/>
                <w:lang w:eastAsia="ru-RU"/>
              </w:rPr>
            </w:pPr>
          </w:p>
        </w:tc>
        <w:tc>
          <w:tcPr>
            <w:tcW w:w="1378" w:type="dxa"/>
            <w:vMerge/>
            <w:tcBorders>
              <w:top w:val="single" w:sz="4" w:space="0" w:color="000000"/>
              <w:left w:val="single" w:sz="4" w:space="0" w:color="000000"/>
              <w:bottom w:val="single" w:sz="4" w:space="0" w:color="000000"/>
              <w:right w:val="single" w:sz="4" w:space="0" w:color="000000"/>
            </w:tcBorders>
            <w:vAlign w:val="center"/>
          </w:tcPr>
          <w:p w:rsidR="003724BA" w:rsidRDefault="003724BA">
            <w:pPr>
              <w:tabs>
                <w:tab w:val="left" w:pos="8931"/>
              </w:tabs>
              <w:suppressAutoHyphens w:val="0"/>
              <w:spacing w:after="0" w:line="240" w:lineRule="auto"/>
              <w:rPr>
                <w:rFonts w:ascii="Times New Roman" w:hAnsi="Times New Roman" w:cs="Times New Roman"/>
                <w:i/>
                <w:iCs/>
                <w:sz w:val="24"/>
                <w:szCs w:val="24"/>
                <w:lang w:eastAsia="ru-RU"/>
              </w:rPr>
            </w:pPr>
          </w:p>
        </w:tc>
        <w:tc>
          <w:tcPr>
            <w:tcW w:w="1276" w:type="dxa"/>
            <w:vMerge/>
            <w:tcBorders>
              <w:top w:val="single" w:sz="4" w:space="0" w:color="000000"/>
              <w:left w:val="single" w:sz="4" w:space="0" w:color="000000"/>
              <w:bottom w:val="single" w:sz="4" w:space="0" w:color="000000"/>
              <w:right w:val="single" w:sz="4" w:space="0" w:color="000000"/>
            </w:tcBorders>
          </w:tcPr>
          <w:p w:rsidR="003724BA" w:rsidRDefault="003724BA">
            <w:pPr>
              <w:tabs>
                <w:tab w:val="left" w:pos="8931"/>
              </w:tabs>
              <w:suppressAutoHyphens w:val="0"/>
              <w:spacing w:after="0" w:line="240" w:lineRule="auto"/>
              <w:rPr>
                <w:rFonts w:ascii="Times New Roman" w:hAnsi="Times New Roman" w:cs="Times New Roman"/>
                <w:i/>
                <w:iCs/>
                <w:sz w:val="24"/>
                <w:szCs w:val="24"/>
                <w:lang w:eastAsia="ru-RU"/>
              </w:rPr>
            </w:pPr>
          </w:p>
        </w:tc>
      </w:tr>
      <w:tr w:rsidR="003724BA" w:rsidTr="005144D8">
        <w:tc>
          <w:tcPr>
            <w:tcW w:w="2411" w:type="dxa"/>
            <w:vMerge/>
            <w:tcBorders>
              <w:top w:val="single" w:sz="4" w:space="0" w:color="000000"/>
              <w:left w:val="single" w:sz="4" w:space="0" w:color="000000"/>
              <w:bottom w:val="single" w:sz="4" w:space="0" w:color="000000"/>
              <w:right w:val="single" w:sz="4" w:space="0" w:color="000000"/>
            </w:tcBorders>
          </w:tcPr>
          <w:p w:rsidR="003724BA" w:rsidRDefault="003724BA">
            <w:pPr>
              <w:tabs>
                <w:tab w:val="left" w:pos="8931"/>
              </w:tabs>
              <w:suppressAutoHyphens w:val="0"/>
              <w:spacing w:after="0" w:line="240" w:lineRule="auto"/>
              <w:rPr>
                <w:rFonts w:ascii="Times New Roman" w:hAnsi="Times New Roman" w:cs="Times New Roman"/>
                <w:i/>
                <w:iCs/>
                <w:sz w:val="24"/>
                <w:szCs w:val="24"/>
                <w:lang w:eastAsia="ru-RU"/>
              </w:rPr>
            </w:pPr>
          </w:p>
        </w:tc>
        <w:tc>
          <w:tcPr>
            <w:tcW w:w="1915" w:type="dxa"/>
            <w:vMerge/>
            <w:tcBorders>
              <w:top w:val="single" w:sz="4" w:space="0" w:color="000000"/>
              <w:left w:val="single" w:sz="4" w:space="0" w:color="000000"/>
              <w:bottom w:val="single" w:sz="4" w:space="0" w:color="000000"/>
              <w:right w:val="single" w:sz="4" w:space="0" w:color="000000"/>
            </w:tcBorders>
            <w:vAlign w:val="center"/>
          </w:tcPr>
          <w:p w:rsidR="003724BA" w:rsidRDefault="003724BA">
            <w:pPr>
              <w:tabs>
                <w:tab w:val="left" w:pos="8931"/>
              </w:tabs>
              <w:suppressAutoHyphens w:val="0"/>
              <w:spacing w:after="0" w:line="240" w:lineRule="auto"/>
              <w:rPr>
                <w:rFonts w:ascii="Times New Roman" w:hAnsi="Times New Roman" w:cs="Times New Roman"/>
                <w:i/>
                <w:iCs/>
                <w:sz w:val="24"/>
                <w:szCs w:val="24"/>
                <w:lang w:eastAsia="ru-RU"/>
              </w:rPr>
            </w:pPr>
          </w:p>
        </w:tc>
        <w:tc>
          <w:tcPr>
            <w:tcW w:w="1443" w:type="dxa"/>
            <w:vMerge/>
            <w:tcBorders>
              <w:top w:val="single" w:sz="4" w:space="0" w:color="000000"/>
              <w:left w:val="single" w:sz="4" w:space="0" w:color="000000"/>
              <w:bottom w:val="single" w:sz="4" w:space="0" w:color="000000"/>
              <w:right w:val="single" w:sz="4" w:space="0" w:color="000000"/>
            </w:tcBorders>
            <w:vAlign w:val="center"/>
          </w:tcPr>
          <w:p w:rsidR="003724BA" w:rsidRDefault="003724BA">
            <w:pPr>
              <w:tabs>
                <w:tab w:val="left" w:pos="8931"/>
              </w:tabs>
              <w:suppressAutoHyphens w:val="0"/>
              <w:spacing w:after="0" w:line="240" w:lineRule="auto"/>
              <w:rPr>
                <w:rFonts w:ascii="Times New Roman" w:hAnsi="Times New Roman" w:cs="Times New Roman"/>
                <w:i/>
                <w:iCs/>
                <w:sz w:val="24"/>
                <w:szCs w:val="24"/>
                <w:lang w:eastAsia="ru-RU"/>
              </w:rPr>
            </w:pPr>
          </w:p>
        </w:tc>
        <w:tc>
          <w:tcPr>
            <w:tcW w:w="76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3724BA" w:rsidRDefault="003724BA">
            <w:pPr>
              <w:tabs>
                <w:tab w:val="left" w:pos="8931"/>
              </w:tabs>
              <w:spacing w:after="0" w:line="240" w:lineRule="auto"/>
              <w:jc w:val="center"/>
              <w:rPr>
                <w:rFonts w:ascii="Times New Roman" w:hAnsi="Times New Roman" w:cs="Times New Roman"/>
                <w:i/>
                <w:iCs/>
                <w:lang w:eastAsia="ru-RU"/>
              </w:rPr>
            </w:pPr>
          </w:p>
        </w:tc>
        <w:tc>
          <w:tcPr>
            <w:tcW w:w="16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724BA" w:rsidRDefault="00F35948">
            <w:pPr>
              <w:tabs>
                <w:tab w:val="left" w:pos="8931"/>
              </w:tabs>
              <w:spacing w:after="0" w:line="240" w:lineRule="auto"/>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Лабораторных и практических занятий</w:t>
            </w:r>
          </w:p>
          <w:p w:rsidR="003724BA" w:rsidRDefault="003724BA">
            <w:pPr>
              <w:tabs>
                <w:tab w:val="left" w:pos="8931"/>
              </w:tabs>
              <w:spacing w:after="0" w:line="240" w:lineRule="auto"/>
              <w:jc w:val="center"/>
              <w:rPr>
                <w:rFonts w:ascii="Times New Roman" w:hAnsi="Times New Roman" w:cs="Times New Roman"/>
                <w:b/>
                <w:bCs/>
                <w:color w:val="000000"/>
                <w:lang w:eastAsia="ru-RU"/>
              </w:rPr>
            </w:pPr>
          </w:p>
        </w:tc>
        <w:tc>
          <w:tcPr>
            <w:tcW w:w="1283"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3724BA" w:rsidRDefault="00F35948">
            <w:pPr>
              <w:tabs>
                <w:tab w:val="left" w:pos="8931"/>
              </w:tabs>
              <w:spacing w:after="0" w:line="240" w:lineRule="auto"/>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Курсовых работ (проектов)</w:t>
            </w:r>
          </w:p>
        </w:tc>
        <w:tc>
          <w:tcPr>
            <w:tcW w:w="106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724BA" w:rsidRDefault="00F35948">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Учебная</w:t>
            </w:r>
          </w:p>
          <w:p w:rsidR="003724BA" w:rsidRDefault="003724BA">
            <w:pPr>
              <w:tabs>
                <w:tab w:val="left" w:pos="8931"/>
              </w:tabs>
              <w:spacing w:after="0" w:line="240" w:lineRule="auto"/>
              <w:jc w:val="center"/>
              <w:rPr>
                <w:rFonts w:ascii="Times New Roman" w:hAnsi="Times New Roman" w:cs="Times New Roman"/>
                <w:i/>
                <w:iCs/>
                <w:lang w:eastAsia="ru-RU"/>
              </w:rPr>
            </w:pPr>
          </w:p>
        </w:tc>
        <w:tc>
          <w:tcPr>
            <w:tcW w:w="208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724BA" w:rsidRDefault="00F35948">
            <w:pPr>
              <w:tabs>
                <w:tab w:val="left" w:pos="8931"/>
              </w:tabs>
              <w:spacing w:after="0" w:line="240" w:lineRule="auto"/>
              <w:jc w:val="center"/>
              <w:rPr>
                <w:rFonts w:ascii="Times New Roman" w:hAnsi="Times New Roman" w:cs="Times New Roman"/>
                <w:b/>
                <w:bCs/>
                <w:lang w:eastAsia="ru-RU"/>
              </w:rPr>
            </w:pPr>
            <w:r>
              <w:rPr>
                <w:rFonts w:ascii="Times New Roman" w:hAnsi="Times New Roman" w:cs="Times New Roman"/>
                <w:b/>
                <w:bCs/>
                <w:lang w:eastAsia="ru-RU"/>
              </w:rPr>
              <w:t>Производственная</w:t>
            </w:r>
          </w:p>
          <w:p w:rsidR="003724BA" w:rsidRDefault="003724BA">
            <w:pPr>
              <w:tabs>
                <w:tab w:val="left" w:pos="8931"/>
              </w:tabs>
              <w:spacing w:after="0" w:line="240" w:lineRule="auto"/>
              <w:jc w:val="center"/>
              <w:rPr>
                <w:rFonts w:ascii="Times New Roman" w:hAnsi="Times New Roman" w:cs="Times New Roman"/>
                <w:b/>
                <w:bCs/>
                <w:i/>
                <w:iCs/>
                <w:lang w:eastAsia="ru-RU"/>
              </w:rPr>
            </w:pPr>
          </w:p>
        </w:tc>
        <w:tc>
          <w:tcPr>
            <w:tcW w:w="1378" w:type="dxa"/>
            <w:vMerge/>
            <w:tcBorders>
              <w:top w:val="single" w:sz="4" w:space="0" w:color="000000"/>
              <w:left w:val="single" w:sz="4" w:space="0" w:color="000000"/>
              <w:bottom w:val="single" w:sz="4" w:space="0" w:color="000000"/>
              <w:right w:val="single" w:sz="4" w:space="0" w:color="000000"/>
            </w:tcBorders>
            <w:vAlign w:val="center"/>
          </w:tcPr>
          <w:p w:rsidR="003724BA" w:rsidRDefault="003724BA">
            <w:pPr>
              <w:tabs>
                <w:tab w:val="left" w:pos="8931"/>
              </w:tabs>
              <w:suppressAutoHyphens w:val="0"/>
              <w:spacing w:after="0" w:line="240" w:lineRule="auto"/>
              <w:rPr>
                <w:rFonts w:ascii="Times New Roman" w:hAnsi="Times New Roman" w:cs="Times New Roman"/>
                <w:i/>
                <w:iCs/>
                <w:sz w:val="24"/>
                <w:szCs w:val="24"/>
                <w:lang w:eastAsia="ru-RU"/>
              </w:rPr>
            </w:pPr>
          </w:p>
        </w:tc>
        <w:tc>
          <w:tcPr>
            <w:tcW w:w="1276" w:type="dxa"/>
            <w:vMerge/>
            <w:tcBorders>
              <w:top w:val="single" w:sz="4" w:space="0" w:color="000000"/>
              <w:left w:val="single" w:sz="4" w:space="0" w:color="000000"/>
              <w:bottom w:val="single" w:sz="4" w:space="0" w:color="000000"/>
              <w:right w:val="single" w:sz="4" w:space="0" w:color="000000"/>
            </w:tcBorders>
          </w:tcPr>
          <w:p w:rsidR="003724BA" w:rsidRDefault="003724BA">
            <w:pPr>
              <w:tabs>
                <w:tab w:val="left" w:pos="8931"/>
              </w:tabs>
              <w:suppressAutoHyphens w:val="0"/>
              <w:spacing w:after="0" w:line="240" w:lineRule="auto"/>
              <w:rPr>
                <w:rFonts w:ascii="Times New Roman" w:hAnsi="Times New Roman" w:cs="Times New Roman"/>
                <w:i/>
                <w:iCs/>
                <w:sz w:val="24"/>
                <w:szCs w:val="24"/>
                <w:lang w:eastAsia="ru-RU"/>
              </w:rPr>
            </w:pPr>
          </w:p>
        </w:tc>
      </w:tr>
      <w:tr w:rsidR="003724BA" w:rsidTr="005144D8">
        <w:tc>
          <w:tcPr>
            <w:tcW w:w="2411" w:type="dxa"/>
            <w:tcBorders>
              <w:top w:val="single" w:sz="4" w:space="0" w:color="000000"/>
              <w:left w:val="single" w:sz="4" w:space="0" w:color="000000"/>
              <w:bottom w:val="single" w:sz="4" w:space="0" w:color="000000"/>
              <w:right w:val="single" w:sz="4" w:space="0" w:color="000000"/>
            </w:tcBorders>
            <w:vAlign w:val="center"/>
          </w:tcPr>
          <w:p w:rsidR="003724BA" w:rsidRDefault="00F35948">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1</w:t>
            </w:r>
          </w:p>
        </w:tc>
        <w:tc>
          <w:tcPr>
            <w:tcW w:w="1915" w:type="dxa"/>
            <w:tcBorders>
              <w:top w:val="single" w:sz="4" w:space="0" w:color="000000"/>
              <w:left w:val="single" w:sz="4" w:space="0" w:color="000000"/>
              <w:bottom w:val="single" w:sz="4" w:space="0" w:color="000000"/>
              <w:right w:val="single" w:sz="4" w:space="0" w:color="000000"/>
            </w:tcBorders>
            <w:vAlign w:val="center"/>
          </w:tcPr>
          <w:p w:rsidR="003724BA" w:rsidRDefault="00F35948">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2</w:t>
            </w:r>
          </w:p>
        </w:tc>
        <w:tc>
          <w:tcPr>
            <w:tcW w:w="1443" w:type="dxa"/>
            <w:tcBorders>
              <w:top w:val="single" w:sz="4" w:space="0" w:color="000000"/>
              <w:left w:val="single" w:sz="4" w:space="0" w:color="000000"/>
              <w:bottom w:val="single" w:sz="4" w:space="0" w:color="000000"/>
              <w:right w:val="single" w:sz="4" w:space="0" w:color="000000"/>
            </w:tcBorders>
            <w:vAlign w:val="center"/>
          </w:tcPr>
          <w:p w:rsidR="003724BA" w:rsidRDefault="00F35948">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3</w:t>
            </w:r>
          </w:p>
        </w:tc>
        <w:tc>
          <w:tcPr>
            <w:tcW w:w="768" w:type="dxa"/>
            <w:tcBorders>
              <w:top w:val="single" w:sz="4" w:space="0" w:color="000000"/>
              <w:left w:val="single" w:sz="4" w:space="0" w:color="000000"/>
              <w:bottom w:val="single" w:sz="4" w:space="0" w:color="000000"/>
              <w:right w:val="single" w:sz="4" w:space="0" w:color="000000"/>
            </w:tcBorders>
            <w:vAlign w:val="center"/>
          </w:tcPr>
          <w:p w:rsidR="003724BA" w:rsidRDefault="00F35948">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4</w:t>
            </w:r>
          </w:p>
        </w:tc>
        <w:tc>
          <w:tcPr>
            <w:tcW w:w="1692" w:type="dxa"/>
            <w:tcBorders>
              <w:top w:val="single" w:sz="4" w:space="0" w:color="000000"/>
              <w:left w:val="single" w:sz="4" w:space="0" w:color="000000"/>
              <w:bottom w:val="single" w:sz="4" w:space="0" w:color="000000"/>
              <w:right w:val="single" w:sz="4" w:space="0" w:color="000000"/>
            </w:tcBorders>
            <w:vAlign w:val="center"/>
          </w:tcPr>
          <w:p w:rsidR="003724BA" w:rsidRDefault="00F35948">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5</w:t>
            </w:r>
          </w:p>
        </w:tc>
        <w:tc>
          <w:tcPr>
            <w:tcW w:w="1283" w:type="dxa"/>
            <w:gridSpan w:val="2"/>
            <w:tcBorders>
              <w:top w:val="single" w:sz="4" w:space="0" w:color="000000"/>
              <w:left w:val="single" w:sz="4" w:space="0" w:color="000000"/>
              <w:bottom w:val="single" w:sz="4" w:space="0" w:color="000000"/>
              <w:right w:val="single" w:sz="4" w:space="0" w:color="000000"/>
            </w:tcBorders>
            <w:vAlign w:val="center"/>
          </w:tcPr>
          <w:p w:rsidR="003724BA" w:rsidRDefault="00F35948">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6</w:t>
            </w:r>
          </w:p>
        </w:tc>
        <w:tc>
          <w:tcPr>
            <w:tcW w:w="1065" w:type="dxa"/>
            <w:tcBorders>
              <w:top w:val="single" w:sz="4" w:space="0" w:color="000000"/>
              <w:left w:val="single" w:sz="4" w:space="0" w:color="000000"/>
              <w:bottom w:val="single" w:sz="4" w:space="0" w:color="000000"/>
              <w:right w:val="single" w:sz="4" w:space="0" w:color="000000"/>
            </w:tcBorders>
            <w:vAlign w:val="center"/>
          </w:tcPr>
          <w:p w:rsidR="003724BA" w:rsidRDefault="00F35948">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7</w:t>
            </w:r>
          </w:p>
        </w:tc>
        <w:tc>
          <w:tcPr>
            <w:tcW w:w="2080" w:type="dxa"/>
            <w:tcBorders>
              <w:top w:val="single" w:sz="4" w:space="0" w:color="000000"/>
              <w:left w:val="single" w:sz="4" w:space="0" w:color="000000"/>
              <w:bottom w:val="single" w:sz="4" w:space="0" w:color="000000"/>
              <w:right w:val="single" w:sz="4" w:space="0" w:color="000000"/>
            </w:tcBorders>
            <w:vAlign w:val="center"/>
          </w:tcPr>
          <w:p w:rsidR="003724BA" w:rsidRDefault="00F35948">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8</w:t>
            </w:r>
          </w:p>
        </w:tc>
        <w:tc>
          <w:tcPr>
            <w:tcW w:w="1378" w:type="dxa"/>
            <w:tcBorders>
              <w:top w:val="single" w:sz="4" w:space="0" w:color="000000"/>
              <w:left w:val="single" w:sz="4" w:space="0" w:color="000000"/>
              <w:bottom w:val="single" w:sz="4" w:space="0" w:color="000000"/>
              <w:right w:val="single" w:sz="4" w:space="0" w:color="000000"/>
            </w:tcBorders>
            <w:vAlign w:val="center"/>
          </w:tcPr>
          <w:p w:rsidR="003724BA" w:rsidRDefault="00F35948">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9</w:t>
            </w:r>
          </w:p>
        </w:tc>
        <w:tc>
          <w:tcPr>
            <w:tcW w:w="127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10</w:t>
            </w:r>
          </w:p>
        </w:tc>
      </w:tr>
      <w:tr w:rsidR="003724BA" w:rsidTr="005144D8">
        <w:trPr>
          <w:trHeight w:val="450"/>
        </w:trPr>
        <w:tc>
          <w:tcPr>
            <w:tcW w:w="15311" w:type="dxa"/>
            <w:gridSpan w:val="11"/>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724BA" w:rsidRDefault="00F35948">
            <w:pPr>
              <w:widowControl w:val="0"/>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МДК 02.01 Организация кредитной работы</w:t>
            </w:r>
          </w:p>
        </w:tc>
      </w:tr>
      <w:tr w:rsidR="003724BA" w:rsidTr="005144D8">
        <w:tc>
          <w:tcPr>
            <w:tcW w:w="15311" w:type="dxa"/>
            <w:gridSpan w:val="11"/>
            <w:tcBorders>
              <w:top w:val="single" w:sz="4" w:space="0" w:color="000000"/>
              <w:left w:val="single" w:sz="4" w:space="0" w:color="000000"/>
              <w:bottom w:val="single" w:sz="4" w:space="0" w:color="000000"/>
              <w:right w:val="single" w:sz="4" w:space="0" w:color="000000"/>
            </w:tcBorders>
          </w:tcPr>
          <w:p w:rsidR="003724BA" w:rsidRDefault="00F35948">
            <w:pPr>
              <w:widowControl w:val="0"/>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 КУРС 21 БД (2023-2024) 4 семестр</w:t>
            </w:r>
          </w:p>
        </w:tc>
      </w:tr>
      <w:tr w:rsidR="003724BA" w:rsidTr="005144D8">
        <w:tc>
          <w:tcPr>
            <w:tcW w:w="2411" w:type="dxa"/>
            <w:tcBorders>
              <w:top w:val="single" w:sz="4" w:space="0" w:color="000000"/>
              <w:left w:val="single" w:sz="4" w:space="0" w:color="000000"/>
              <w:bottom w:val="single" w:sz="4" w:space="0" w:color="000000"/>
              <w:right w:val="single" w:sz="4" w:space="0" w:color="000000"/>
            </w:tcBorders>
            <w:shd w:val="clear" w:color="auto" w:fill="F2F2F2"/>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2.1. ПК 2.2.</w:t>
            </w:r>
          </w:p>
          <w:p w:rsidR="003724BA" w:rsidRDefault="00F35948">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ПК 2.3. ПК 2.4. </w:t>
            </w:r>
          </w:p>
          <w:p w:rsidR="003724BA" w:rsidRDefault="00F35948">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2.5.</w:t>
            </w:r>
          </w:p>
          <w:p w:rsidR="003724BA" w:rsidRDefault="00F35948">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ОК01. ОК02. ОК03. ОК04. ОК05. ОК09. ОК010. ОК11.</w:t>
            </w:r>
          </w:p>
        </w:tc>
        <w:tc>
          <w:tcPr>
            <w:tcW w:w="1915" w:type="dxa"/>
            <w:tcBorders>
              <w:top w:val="single" w:sz="4" w:space="0" w:color="000000"/>
              <w:left w:val="single" w:sz="4" w:space="0" w:color="000000"/>
              <w:bottom w:val="single" w:sz="4" w:space="0" w:color="000000"/>
              <w:right w:val="single" w:sz="4" w:space="0" w:color="000000"/>
            </w:tcBorders>
            <w:shd w:val="clear" w:color="auto" w:fill="F2F2F2"/>
          </w:tcPr>
          <w:p w:rsidR="003724BA" w:rsidRDefault="00F35948">
            <w:pPr>
              <w:widowControl w:val="0"/>
              <w:tabs>
                <w:tab w:val="left" w:pos="8931"/>
              </w:tabs>
              <w:suppressAutoHyphens w:val="0"/>
              <w:spacing w:after="0" w:line="240" w:lineRule="auto"/>
            </w:pPr>
            <w:r>
              <w:rPr>
                <w:rFonts w:ascii="Times New Roman" w:hAnsi="Times New Roman" w:cs="Times New Roman"/>
                <w:sz w:val="24"/>
                <w:szCs w:val="24"/>
                <w:lang w:eastAsia="ru-RU"/>
              </w:rPr>
              <w:t>МДК 02.01 Организация кредитной работы</w:t>
            </w:r>
          </w:p>
        </w:tc>
        <w:tc>
          <w:tcPr>
            <w:tcW w:w="1443" w:type="dxa"/>
            <w:tcBorders>
              <w:top w:val="single" w:sz="4" w:space="0" w:color="000000"/>
              <w:left w:val="single" w:sz="4" w:space="0" w:color="000000"/>
              <w:bottom w:val="single" w:sz="4" w:space="0" w:color="000000"/>
              <w:right w:val="single" w:sz="4" w:space="0" w:color="000000"/>
            </w:tcBorders>
            <w:shd w:val="clear" w:color="auto" w:fill="F2F2F2"/>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77</w:t>
            </w:r>
          </w:p>
        </w:tc>
        <w:tc>
          <w:tcPr>
            <w:tcW w:w="768" w:type="dxa"/>
            <w:tcBorders>
              <w:top w:val="single" w:sz="4" w:space="0" w:color="000000"/>
              <w:left w:val="single" w:sz="4" w:space="0" w:color="000000"/>
              <w:bottom w:val="single" w:sz="4" w:space="0" w:color="000000"/>
              <w:right w:val="single" w:sz="4" w:space="0" w:color="000000"/>
            </w:tcBorders>
            <w:shd w:val="clear" w:color="auto" w:fill="F2F2F2"/>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71</w:t>
            </w:r>
          </w:p>
        </w:tc>
        <w:tc>
          <w:tcPr>
            <w:tcW w:w="1692" w:type="dxa"/>
            <w:tcBorders>
              <w:top w:val="single" w:sz="4" w:space="0" w:color="000000"/>
              <w:left w:val="single" w:sz="4" w:space="0" w:color="000000"/>
              <w:bottom w:val="single" w:sz="4" w:space="0" w:color="000000"/>
              <w:right w:val="single" w:sz="4" w:space="0" w:color="000000"/>
            </w:tcBorders>
            <w:shd w:val="clear" w:color="auto" w:fill="F2F2F2"/>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sidRPr="00E1744A">
              <w:rPr>
                <w:rFonts w:ascii="Times New Roman" w:hAnsi="Times New Roman" w:cs="Times New Roman"/>
                <w:b/>
                <w:bCs/>
                <w:sz w:val="24"/>
                <w:szCs w:val="24"/>
                <w:lang w:eastAsia="ru-RU"/>
              </w:rPr>
              <w:t>28</w:t>
            </w:r>
          </w:p>
        </w:tc>
        <w:tc>
          <w:tcPr>
            <w:tcW w:w="1283" w:type="dxa"/>
            <w:gridSpan w:val="2"/>
            <w:tcBorders>
              <w:top w:val="single" w:sz="4" w:space="0" w:color="000000"/>
              <w:left w:val="single" w:sz="4" w:space="0" w:color="000000"/>
              <w:bottom w:val="single" w:sz="4" w:space="0" w:color="000000"/>
              <w:right w:val="single" w:sz="4" w:space="0" w:color="000000"/>
            </w:tcBorders>
            <w:shd w:val="clear" w:color="auto" w:fill="F2F2F2"/>
          </w:tcPr>
          <w:p w:rsidR="003724BA" w:rsidRDefault="003724BA">
            <w:pPr>
              <w:tabs>
                <w:tab w:val="left" w:pos="8931"/>
              </w:tabs>
              <w:suppressAutoHyphens w:val="0"/>
              <w:spacing w:after="0" w:line="240" w:lineRule="auto"/>
              <w:jc w:val="center"/>
              <w:rPr>
                <w:rFonts w:ascii="Times New Roman" w:hAnsi="Times New Roman" w:cs="Times New Roman"/>
                <w:sz w:val="24"/>
                <w:szCs w:val="24"/>
                <w:lang w:eastAsia="ru-RU"/>
              </w:rPr>
            </w:pPr>
          </w:p>
        </w:tc>
        <w:tc>
          <w:tcPr>
            <w:tcW w:w="1065" w:type="dxa"/>
            <w:tcBorders>
              <w:top w:val="single" w:sz="4" w:space="0" w:color="000000"/>
              <w:left w:val="single" w:sz="4" w:space="0" w:color="000000"/>
              <w:bottom w:val="single" w:sz="4" w:space="0" w:color="000000"/>
              <w:right w:val="single" w:sz="4" w:space="0" w:color="000000"/>
            </w:tcBorders>
            <w:shd w:val="clear" w:color="auto" w:fill="F2F2F2"/>
          </w:tcPr>
          <w:p w:rsidR="003724BA" w:rsidRDefault="003724BA">
            <w:pPr>
              <w:tabs>
                <w:tab w:val="left" w:pos="8931"/>
              </w:tabs>
              <w:suppressAutoHyphens w:val="0"/>
              <w:spacing w:after="0" w:line="240" w:lineRule="auto"/>
              <w:jc w:val="center"/>
              <w:rPr>
                <w:rFonts w:ascii="Times New Roman" w:hAnsi="Times New Roman" w:cs="Times New Roman"/>
                <w:b/>
                <w:bCs/>
                <w:sz w:val="24"/>
                <w:szCs w:val="24"/>
                <w:lang w:eastAsia="ru-RU"/>
              </w:rPr>
            </w:pPr>
          </w:p>
        </w:tc>
        <w:tc>
          <w:tcPr>
            <w:tcW w:w="2080" w:type="dxa"/>
            <w:tcBorders>
              <w:top w:val="single" w:sz="4" w:space="0" w:color="000000"/>
              <w:left w:val="single" w:sz="4" w:space="0" w:color="000000"/>
              <w:bottom w:val="single" w:sz="4" w:space="0" w:color="000000"/>
              <w:right w:val="single" w:sz="4" w:space="0" w:color="000000"/>
            </w:tcBorders>
            <w:shd w:val="clear" w:color="auto" w:fill="F2F2F2"/>
          </w:tcPr>
          <w:p w:rsidR="003724BA" w:rsidRDefault="003724BA">
            <w:pPr>
              <w:tabs>
                <w:tab w:val="left" w:pos="8931"/>
              </w:tabs>
              <w:suppressAutoHyphens w:val="0"/>
              <w:spacing w:after="0" w:line="240" w:lineRule="auto"/>
              <w:jc w:val="center"/>
              <w:rPr>
                <w:rFonts w:ascii="Times New Roman" w:hAnsi="Times New Roman" w:cs="Times New Roman"/>
                <w:sz w:val="24"/>
                <w:szCs w:val="24"/>
                <w:lang w:eastAsia="ru-RU"/>
              </w:rPr>
            </w:pPr>
          </w:p>
        </w:tc>
        <w:tc>
          <w:tcPr>
            <w:tcW w:w="1378" w:type="dxa"/>
            <w:tcBorders>
              <w:top w:val="single" w:sz="4" w:space="0" w:color="000000"/>
              <w:left w:val="single" w:sz="4" w:space="0" w:color="000000"/>
              <w:bottom w:val="single" w:sz="4" w:space="0" w:color="000000"/>
              <w:right w:val="single" w:sz="4" w:space="0" w:color="000000"/>
            </w:tcBorders>
            <w:shd w:val="clear" w:color="auto" w:fill="F2F2F2"/>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w:t>
            </w:r>
          </w:p>
        </w:tc>
      </w:tr>
      <w:tr w:rsidR="003724BA" w:rsidTr="005144D8">
        <w:tc>
          <w:tcPr>
            <w:tcW w:w="15311" w:type="dxa"/>
            <w:gridSpan w:val="11"/>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3 КУРС 31 БД (2024-2025) 5 семестр</w:t>
            </w:r>
          </w:p>
        </w:tc>
      </w:tr>
      <w:tr w:rsidR="003724BA" w:rsidTr="005144D8">
        <w:tc>
          <w:tcPr>
            <w:tcW w:w="2411" w:type="dxa"/>
            <w:tcBorders>
              <w:top w:val="single" w:sz="4" w:space="0" w:color="000000"/>
              <w:left w:val="single" w:sz="4" w:space="0" w:color="000000"/>
              <w:bottom w:val="single" w:sz="4" w:space="0" w:color="000000"/>
              <w:right w:val="single" w:sz="4" w:space="0" w:color="000000"/>
            </w:tcBorders>
            <w:shd w:val="clear" w:color="auto" w:fill="F2F2F2"/>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2.1. ПК 2.2.</w:t>
            </w:r>
          </w:p>
          <w:p w:rsidR="003724BA" w:rsidRDefault="00F35948">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ПК 2.3. ПК 2.4. </w:t>
            </w:r>
          </w:p>
          <w:p w:rsidR="003724BA" w:rsidRDefault="00F35948">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2.5.</w:t>
            </w:r>
          </w:p>
          <w:p w:rsidR="003724BA" w:rsidRDefault="00F35948">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ОК01. ОК02. ОК03. ОК04. ОК05. ОК09. ОК010. ОК11.</w:t>
            </w:r>
          </w:p>
        </w:tc>
        <w:tc>
          <w:tcPr>
            <w:tcW w:w="1915" w:type="dxa"/>
            <w:tcBorders>
              <w:top w:val="single" w:sz="4" w:space="0" w:color="000000"/>
              <w:left w:val="single" w:sz="4" w:space="0" w:color="000000"/>
              <w:bottom w:val="single" w:sz="4" w:space="0" w:color="000000"/>
              <w:right w:val="single" w:sz="4" w:space="0" w:color="000000"/>
            </w:tcBorders>
            <w:shd w:val="clear" w:color="auto" w:fill="F2F2F2"/>
          </w:tcPr>
          <w:p w:rsidR="003724BA" w:rsidRDefault="00F35948">
            <w:pPr>
              <w:widowControl w:val="0"/>
              <w:tabs>
                <w:tab w:val="left" w:pos="8931"/>
              </w:tabs>
              <w:suppressAutoHyphens w:val="0"/>
              <w:spacing w:after="0" w:line="240" w:lineRule="auto"/>
            </w:pPr>
            <w:r>
              <w:rPr>
                <w:rFonts w:ascii="Times New Roman" w:hAnsi="Times New Roman" w:cs="Times New Roman"/>
                <w:sz w:val="24"/>
                <w:szCs w:val="24"/>
                <w:lang w:eastAsia="ru-RU"/>
              </w:rPr>
              <w:t>МДК 02.01 Организация кредитной работы</w:t>
            </w:r>
          </w:p>
        </w:tc>
        <w:tc>
          <w:tcPr>
            <w:tcW w:w="1443" w:type="dxa"/>
            <w:tcBorders>
              <w:top w:val="single" w:sz="4" w:space="0" w:color="000000"/>
              <w:left w:val="single" w:sz="4" w:space="0" w:color="000000"/>
              <w:bottom w:val="single" w:sz="4" w:space="0" w:color="000000"/>
              <w:right w:val="single" w:sz="4" w:space="0" w:color="000000"/>
            </w:tcBorders>
            <w:shd w:val="clear" w:color="auto" w:fill="F2F2F2"/>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59</w:t>
            </w:r>
          </w:p>
        </w:tc>
        <w:tc>
          <w:tcPr>
            <w:tcW w:w="768" w:type="dxa"/>
            <w:tcBorders>
              <w:top w:val="single" w:sz="4" w:space="0" w:color="000000"/>
              <w:left w:val="single" w:sz="4" w:space="0" w:color="000000"/>
              <w:bottom w:val="single" w:sz="4" w:space="0" w:color="000000"/>
              <w:right w:val="single" w:sz="4" w:space="0" w:color="000000"/>
            </w:tcBorders>
            <w:shd w:val="clear" w:color="auto" w:fill="F2F2F2"/>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55</w:t>
            </w:r>
          </w:p>
        </w:tc>
        <w:tc>
          <w:tcPr>
            <w:tcW w:w="1692" w:type="dxa"/>
            <w:tcBorders>
              <w:top w:val="single" w:sz="4" w:space="0" w:color="000000"/>
              <w:left w:val="single" w:sz="4" w:space="0" w:color="000000"/>
              <w:bottom w:val="single" w:sz="4" w:space="0" w:color="000000"/>
              <w:right w:val="single" w:sz="4" w:space="0" w:color="000000"/>
            </w:tcBorders>
            <w:shd w:val="clear" w:color="auto" w:fill="F2F2F2"/>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30</w:t>
            </w:r>
          </w:p>
        </w:tc>
        <w:tc>
          <w:tcPr>
            <w:tcW w:w="1283" w:type="dxa"/>
            <w:gridSpan w:val="2"/>
            <w:tcBorders>
              <w:top w:val="single" w:sz="4" w:space="0" w:color="000000"/>
              <w:left w:val="single" w:sz="4" w:space="0" w:color="000000"/>
              <w:bottom w:val="single" w:sz="4" w:space="0" w:color="000000"/>
              <w:right w:val="single" w:sz="4" w:space="0" w:color="000000"/>
            </w:tcBorders>
            <w:shd w:val="clear" w:color="auto" w:fill="F2F2F2"/>
          </w:tcPr>
          <w:p w:rsidR="003724BA" w:rsidRDefault="003724BA">
            <w:pPr>
              <w:tabs>
                <w:tab w:val="left" w:pos="8931"/>
              </w:tabs>
              <w:suppressAutoHyphens w:val="0"/>
              <w:spacing w:after="0" w:line="240" w:lineRule="auto"/>
              <w:jc w:val="center"/>
              <w:rPr>
                <w:rFonts w:ascii="Times New Roman" w:hAnsi="Times New Roman" w:cs="Times New Roman"/>
                <w:sz w:val="24"/>
                <w:szCs w:val="24"/>
                <w:lang w:eastAsia="ru-RU"/>
              </w:rPr>
            </w:pPr>
          </w:p>
        </w:tc>
        <w:tc>
          <w:tcPr>
            <w:tcW w:w="1065" w:type="dxa"/>
            <w:tcBorders>
              <w:top w:val="single" w:sz="4" w:space="0" w:color="000000"/>
              <w:left w:val="single" w:sz="4" w:space="0" w:color="000000"/>
              <w:bottom w:val="single" w:sz="4" w:space="0" w:color="000000"/>
              <w:right w:val="single" w:sz="4" w:space="0" w:color="000000"/>
            </w:tcBorders>
            <w:shd w:val="clear" w:color="auto" w:fill="F2F2F2"/>
          </w:tcPr>
          <w:p w:rsidR="003724BA" w:rsidRDefault="003724BA">
            <w:pPr>
              <w:tabs>
                <w:tab w:val="left" w:pos="8931"/>
              </w:tabs>
              <w:suppressAutoHyphens w:val="0"/>
              <w:spacing w:after="0" w:line="240" w:lineRule="auto"/>
              <w:jc w:val="center"/>
              <w:rPr>
                <w:rFonts w:ascii="Times New Roman" w:hAnsi="Times New Roman" w:cs="Times New Roman"/>
                <w:b/>
                <w:bCs/>
                <w:sz w:val="24"/>
                <w:szCs w:val="24"/>
                <w:lang w:eastAsia="ru-RU"/>
              </w:rPr>
            </w:pPr>
          </w:p>
        </w:tc>
        <w:tc>
          <w:tcPr>
            <w:tcW w:w="2080" w:type="dxa"/>
            <w:tcBorders>
              <w:top w:val="single" w:sz="4" w:space="0" w:color="000000"/>
              <w:left w:val="single" w:sz="4" w:space="0" w:color="000000"/>
              <w:bottom w:val="single" w:sz="4" w:space="0" w:color="000000"/>
              <w:right w:val="single" w:sz="4" w:space="0" w:color="000000"/>
            </w:tcBorders>
            <w:shd w:val="clear" w:color="auto" w:fill="F2F2F2"/>
          </w:tcPr>
          <w:p w:rsidR="003724BA" w:rsidRDefault="003724BA">
            <w:pPr>
              <w:tabs>
                <w:tab w:val="left" w:pos="8931"/>
              </w:tabs>
              <w:suppressAutoHyphens w:val="0"/>
              <w:spacing w:after="0" w:line="240" w:lineRule="auto"/>
              <w:jc w:val="center"/>
              <w:rPr>
                <w:rFonts w:ascii="Times New Roman" w:hAnsi="Times New Roman" w:cs="Times New Roman"/>
                <w:sz w:val="24"/>
                <w:szCs w:val="24"/>
                <w:lang w:eastAsia="ru-RU"/>
              </w:rPr>
            </w:pPr>
          </w:p>
        </w:tc>
        <w:tc>
          <w:tcPr>
            <w:tcW w:w="1378" w:type="dxa"/>
            <w:tcBorders>
              <w:top w:val="single" w:sz="4" w:space="0" w:color="000000"/>
              <w:left w:val="single" w:sz="4" w:space="0" w:color="000000"/>
              <w:bottom w:val="single" w:sz="4" w:space="0" w:color="000000"/>
              <w:right w:val="single" w:sz="4" w:space="0" w:color="000000"/>
            </w:tcBorders>
            <w:shd w:val="clear" w:color="auto" w:fill="F2F2F2"/>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w:t>
            </w:r>
          </w:p>
        </w:tc>
      </w:tr>
      <w:tr w:rsidR="003724BA" w:rsidTr="005144D8">
        <w:tc>
          <w:tcPr>
            <w:tcW w:w="4326" w:type="dxa"/>
            <w:gridSpan w:val="2"/>
            <w:tcBorders>
              <w:top w:val="single" w:sz="4" w:space="0" w:color="000000"/>
              <w:left w:val="single" w:sz="4" w:space="0" w:color="000000"/>
              <w:bottom w:val="single" w:sz="4" w:space="0" w:color="000000"/>
              <w:right w:val="single" w:sz="4" w:space="0" w:color="000000"/>
            </w:tcBorders>
            <w:shd w:val="clear" w:color="auto" w:fill="BFBFBF"/>
          </w:tcPr>
          <w:p w:rsidR="003724BA" w:rsidRDefault="00F35948">
            <w:pPr>
              <w:widowControl w:val="0"/>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Итого </w:t>
            </w:r>
          </w:p>
          <w:p w:rsidR="003724BA" w:rsidRDefault="00F35948">
            <w:pPr>
              <w:widowControl w:val="0"/>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МДК 02.01 Организация кредитной работы</w:t>
            </w:r>
          </w:p>
        </w:tc>
        <w:tc>
          <w:tcPr>
            <w:tcW w:w="1443" w:type="dxa"/>
            <w:tcBorders>
              <w:top w:val="single" w:sz="4" w:space="0" w:color="000000"/>
              <w:left w:val="single" w:sz="4" w:space="0" w:color="000000"/>
              <w:bottom w:val="single" w:sz="4" w:space="0" w:color="000000"/>
              <w:right w:val="single" w:sz="4" w:space="0" w:color="000000"/>
            </w:tcBorders>
            <w:shd w:val="clear" w:color="auto" w:fill="BFBFBF"/>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136</w:t>
            </w:r>
          </w:p>
        </w:tc>
        <w:tc>
          <w:tcPr>
            <w:tcW w:w="768" w:type="dxa"/>
            <w:tcBorders>
              <w:top w:val="single" w:sz="4" w:space="0" w:color="000000"/>
              <w:left w:val="single" w:sz="4" w:space="0" w:color="000000"/>
              <w:bottom w:val="single" w:sz="4" w:space="0" w:color="000000"/>
              <w:right w:val="single" w:sz="4" w:space="0" w:color="000000"/>
            </w:tcBorders>
            <w:shd w:val="clear" w:color="auto" w:fill="BFBFBF"/>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126</w:t>
            </w:r>
          </w:p>
        </w:tc>
        <w:tc>
          <w:tcPr>
            <w:tcW w:w="1692" w:type="dxa"/>
            <w:tcBorders>
              <w:top w:val="single" w:sz="4" w:space="0" w:color="000000"/>
              <w:left w:val="single" w:sz="4" w:space="0" w:color="000000"/>
              <w:bottom w:val="single" w:sz="4" w:space="0" w:color="000000"/>
              <w:right w:val="single" w:sz="4" w:space="0" w:color="000000"/>
            </w:tcBorders>
            <w:shd w:val="clear" w:color="auto" w:fill="BFBFBF"/>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58</w:t>
            </w:r>
          </w:p>
        </w:tc>
        <w:tc>
          <w:tcPr>
            <w:tcW w:w="1283" w:type="dxa"/>
            <w:gridSpan w:val="2"/>
            <w:tcBorders>
              <w:top w:val="single" w:sz="4" w:space="0" w:color="000000"/>
              <w:left w:val="single" w:sz="4" w:space="0" w:color="000000"/>
              <w:bottom w:val="single" w:sz="4" w:space="0" w:color="000000"/>
              <w:right w:val="single" w:sz="4" w:space="0" w:color="000000"/>
            </w:tcBorders>
            <w:shd w:val="clear" w:color="auto" w:fill="BFBFBF"/>
          </w:tcPr>
          <w:p w:rsidR="003724BA" w:rsidRDefault="003724BA">
            <w:pPr>
              <w:tabs>
                <w:tab w:val="left" w:pos="8931"/>
              </w:tabs>
              <w:suppressAutoHyphens w:val="0"/>
              <w:spacing w:after="0" w:line="240" w:lineRule="auto"/>
              <w:jc w:val="center"/>
              <w:rPr>
                <w:rFonts w:ascii="Times New Roman" w:hAnsi="Times New Roman" w:cs="Times New Roman"/>
                <w:b/>
                <w:bCs/>
                <w:sz w:val="24"/>
                <w:szCs w:val="24"/>
                <w:lang w:eastAsia="ru-RU"/>
              </w:rPr>
            </w:pPr>
          </w:p>
        </w:tc>
        <w:tc>
          <w:tcPr>
            <w:tcW w:w="1065" w:type="dxa"/>
            <w:tcBorders>
              <w:top w:val="single" w:sz="4" w:space="0" w:color="000000"/>
              <w:left w:val="single" w:sz="4" w:space="0" w:color="000000"/>
              <w:bottom w:val="single" w:sz="4" w:space="0" w:color="000000"/>
              <w:right w:val="single" w:sz="4" w:space="0" w:color="000000"/>
            </w:tcBorders>
            <w:shd w:val="clear" w:color="auto" w:fill="BFBFBF"/>
          </w:tcPr>
          <w:p w:rsidR="003724BA" w:rsidRDefault="003724BA">
            <w:pPr>
              <w:tabs>
                <w:tab w:val="left" w:pos="8931"/>
              </w:tabs>
              <w:suppressAutoHyphens w:val="0"/>
              <w:spacing w:after="0" w:line="240" w:lineRule="auto"/>
              <w:jc w:val="center"/>
              <w:rPr>
                <w:rFonts w:ascii="Times New Roman" w:hAnsi="Times New Roman" w:cs="Times New Roman"/>
                <w:b/>
                <w:bCs/>
                <w:sz w:val="24"/>
                <w:szCs w:val="24"/>
                <w:lang w:eastAsia="ru-RU"/>
              </w:rPr>
            </w:pPr>
          </w:p>
        </w:tc>
        <w:tc>
          <w:tcPr>
            <w:tcW w:w="2080" w:type="dxa"/>
            <w:tcBorders>
              <w:top w:val="single" w:sz="4" w:space="0" w:color="000000"/>
              <w:left w:val="single" w:sz="4" w:space="0" w:color="000000"/>
              <w:bottom w:val="single" w:sz="4" w:space="0" w:color="000000"/>
              <w:right w:val="single" w:sz="4" w:space="0" w:color="000000"/>
            </w:tcBorders>
            <w:shd w:val="clear" w:color="auto" w:fill="BFBFBF"/>
          </w:tcPr>
          <w:p w:rsidR="003724BA" w:rsidRDefault="003724BA">
            <w:pPr>
              <w:tabs>
                <w:tab w:val="left" w:pos="8931"/>
              </w:tabs>
              <w:suppressAutoHyphens w:val="0"/>
              <w:spacing w:after="0" w:line="240" w:lineRule="auto"/>
              <w:jc w:val="center"/>
              <w:rPr>
                <w:rFonts w:ascii="Times New Roman" w:hAnsi="Times New Roman" w:cs="Times New Roman"/>
                <w:b/>
                <w:bCs/>
                <w:sz w:val="24"/>
                <w:szCs w:val="24"/>
                <w:lang w:eastAsia="ru-RU"/>
              </w:rPr>
            </w:pPr>
          </w:p>
        </w:tc>
        <w:tc>
          <w:tcPr>
            <w:tcW w:w="1378" w:type="dxa"/>
            <w:tcBorders>
              <w:top w:val="single" w:sz="4" w:space="0" w:color="000000"/>
              <w:left w:val="single" w:sz="4" w:space="0" w:color="000000"/>
              <w:bottom w:val="single" w:sz="4" w:space="0" w:color="000000"/>
              <w:right w:val="single" w:sz="4" w:space="0" w:color="000000"/>
            </w:tcBorders>
            <w:shd w:val="clear" w:color="auto" w:fill="BFBFBF"/>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BFBFBF"/>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8</w:t>
            </w:r>
          </w:p>
        </w:tc>
      </w:tr>
      <w:tr w:rsidR="003724BA" w:rsidTr="005144D8">
        <w:tc>
          <w:tcPr>
            <w:tcW w:w="15311" w:type="dxa"/>
            <w:gridSpan w:val="11"/>
            <w:tcBorders>
              <w:top w:val="single" w:sz="4" w:space="0" w:color="000000"/>
              <w:left w:val="single" w:sz="4" w:space="0" w:color="000000"/>
              <w:bottom w:val="single" w:sz="4" w:space="0" w:color="000000"/>
              <w:right w:val="single" w:sz="4" w:space="0" w:color="000000"/>
            </w:tcBorders>
          </w:tcPr>
          <w:p w:rsidR="005144D8" w:rsidRDefault="005144D8" w:rsidP="005144D8">
            <w:pPr>
              <w:tabs>
                <w:tab w:val="left" w:pos="8931"/>
              </w:tabs>
              <w:suppressAutoHyphens w:val="0"/>
              <w:spacing w:after="0" w:line="240" w:lineRule="auto"/>
              <w:jc w:val="center"/>
              <w:rPr>
                <w:rFonts w:ascii="Times New Roman" w:hAnsi="Times New Roman" w:cs="Times New Roman"/>
                <w:b/>
                <w:bCs/>
                <w:sz w:val="24"/>
                <w:szCs w:val="24"/>
                <w:lang w:eastAsia="ru-RU"/>
              </w:rPr>
            </w:pPr>
          </w:p>
          <w:p w:rsidR="005144D8" w:rsidRDefault="005144D8" w:rsidP="005144D8">
            <w:pPr>
              <w:tabs>
                <w:tab w:val="left" w:pos="8931"/>
              </w:tabs>
              <w:suppressAutoHyphens w:val="0"/>
              <w:spacing w:after="0" w:line="240" w:lineRule="auto"/>
              <w:jc w:val="center"/>
              <w:rPr>
                <w:rFonts w:ascii="Times New Roman" w:hAnsi="Times New Roman" w:cs="Times New Roman"/>
                <w:b/>
                <w:bCs/>
                <w:sz w:val="24"/>
                <w:szCs w:val="24"/>
                <w:lang w:eastAsia="ru-RU"/>
              </w:rPr>
            </w:pPr>
          </w:p>
          <w:p w:rsidR="003724BA" w:rsidRDefault="00F35948" w:rsidP="005144D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21 БД (2022-2023) 4 семестр</w:t>
            </w:r>
          </w:p>
        </w:tc>
      </w:tr>
      <w:tr w:rsidR="003724BA" w:rsidTr="005144D8">
        <w:tc>
          <w:tcPr>
            <w:tcW w:w="15311" w:type="dxa"/>
            <w:gridSpan w:val="11"/>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МДК 02.02 Учет кредитных операций банка</w:t>
            </w:r>
          </w:p>
        </w:tc>
      </w:tr>
      <w:tr w:rsidR="003724BA" w:rsidTr="005144D8">
        <w:tc>
          <w:tcPr>
            <w:tcW w:w="24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2.3. ПК 2.5</w:t>
            </w:r>
          </w:p>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ОК01. ОК02. ОК03. ОК04. ОК05. ОК09. ОК010. ОК11.</w:t>
            </w:r>
          </w:p>
        </w:tc>
        <w:tc>
          <w:tcPr>
            <w:tcW w:w="19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724BA" w:rsidRDefault="00F35948">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МДК 02.02 Учет кредитных операций банка</w:t>
            </w:r>
          </w:p>
        </w:tc>
        <w:tc>
          <w:tcPr>
            <w:tcW w:w="144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724BA" w:rsidRDefault="003724BA">
            <w:pPr>
              <w:tabs>
                <w:tab w:val="left" w:pos="8931"/>
              </w:tabs>
              <w:suppressAutoHyphens w:val="0"/>
              <w:spacing w:after="0" w:line="240" w:lineRule="auto"/>
              <w:rPr>
                <w:rFonts w:ascii="Times New Roman" w:hAnsi="Times New Roman" w:cs="Times New Roman"/>
                <w:b/>
                <w:bCs/>
                <w:sz w:val="24"/>
                <w:szCs w:val="24"/>
                <w:lang w:eastAsia="ru-RU"/>
              </w:rPr>
            </w:pPr>
          </w:p>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5</w:t>
            </w:r>
            <w:r w:rsidR="00E1744A">
              <w:rPr>
                <w:rFonts w:ascii="Times New Roman" w:hAnsi="Times New Roman" w:cs="Times New Roman"/>
                <w:b/>
                <w:bCs/>
                <w:sz w:val="24"/>
                <w:szCs w:val="24"/>
                <w:lang w:eastAsia="ru-RU"/>
              </w:rPr>
              <w:t>3</w:t>
            </w:r>
          </w:p>
        </w:tc>
        <w:tc>
          <w:tcPr>
            <w:tcW w:w="7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724BA" w:rsidRDefault="003724BA">
            <w:pPr>
              <w:tabs>
                <w:tab w:val="left" w:pos="8931"/>
              </w:tabs>
              <w:suppressAutoHyphens w:val="0"/>
              <w:spacing w:after="0" w:line="240" w:lineRule="auto"/>
              <w:rPr>
                <w:rFonts w:ascii="Times New Roman" w:hAnsi="Times New Roman" w:cs="Times New Roman"/>
                <w:b/>
                <w:bCs/>
                <w:sz w:val="24"/>
                <w:szCs w:val="24"/>
                <w:lang w:eastAsia="ru-RU"/>
              </w:rPr>
            </w:pPr>
          </w:p>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48</w:t>
            </w:r>
          </w:p>
        </w:tc>
        <w:tc>
          <w:tcPr>
            <w:tcW w:w="16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724BA" w:rsidRDefault="00F35948">
            <w:pPr>
              <w:tabs>
                <w:tab w:val="left" w:pos="8931"/>
              </w:tabs>
              <w:suppressAutoHyphens w:val="0"/>
              <w:spacing w:after="0" w:line="240" w:lineRule="auto"/>
              <w:jc w:val="center"/>
              <w:rPr>
                <w:rFonts w:ascii="Times New Roman" w:hAnsi="Times New Roman" w:cs="Times New Roman"/>
                <w:sz w:val="24"/>
                <w:szCs w:val="24"/>
                <w:lang w:eastAsia="ru-RU"/>
              </w:rPr>
            </w:pPr>
            <w:r w:rsidRPr="00E1744A">
              <w:rPr>
                <w:rFonts w:ascii="Times New Roman" w:hAnsi="Times New Roman" w:cs="Times New Roman"/>
                <w:sz w:val="24"/>
                <w:szCs w:val="24"/>
                <w:lang w:eastAsia="ru-RU"/>
              </w:rPr>
              <w:t>30</w:t>
            </w:r>
          </w:p>
        </w:tc>
        <w:tc>
          <w:tcPr>
            <w:tcW w:w="128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724BA" w:rsidRDefault="00F35948">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0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w:t>
            </w:r>
          </w:p>
        </w:tc>
        <w:tc>
          <w:tcPr>
            <w:tcW w:w="20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724BA" w:rsidRDefault="00F35948">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3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w:t>
            </w:r>
          </w:p>
        </w:tc>
      </w:tr>
      <w:tr w:rsidR="003724BA" w:rsidTr="005144D8">
        <w:tc>
          <w:tcPr>
            <w:tcW w:w="15311" w:type="dxa"/>
            <w:gridSpan w:val="11"/>
            <w:tcBorders>
              <w:top w:val="single" w:sz="4" w:space="0" w:color="000000"/>
              <w:left w:val="single" w:sz="4" w:space="0" w:color="000000"/>
              <w:bottom w:val="single" w:sz="4" w:space="0" w:color="000000"/>
              <w:right w:val="single" w:sz="4" w:space="0" w:color="000000"/>
            </w:tcBorders>
          </w:tcPr>
          <w:p w:rsidR="003724BA" w:rsidRDefault="00F35948" w:rsidP="005144D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31 БД (2024-2025) 5 семестр</w:t>
            </w:r>
          </w:p>
        </w:tc>
      </w:tr>
      <w:tr w:rsidR="003724BA" w:rsidTr="005144D8">
        <w:tc>
          <w:tcPr>
            <w:tcW w:w="24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2.3. ПК 2.5</w:t>
            </w:r>
          </w:p>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ОК01. ОК02. ОК03. ОК04. ОК05. ОК09. ОК010. ОК11.</w:t>
            </w:r>
          </w:p>
        </w:tc>
        <w:tc>
          <w:tcPr>
            <w:tcW w:w="19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724BA" w:rsidRDefault="00F35948">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МДК 02.02 Учет кредитных операций банка</w:t>
            </w:r>
          </w:p>
        </w:tc>
        <w:tc>
          <w:tcPr>
            <w:tcW w:w="144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724BA" w:rsidRDefault="003724BA">
            <w:pPr>
              <w:tabs>
                <w:tab w:val="left" w:pos="8931"/>
              </w:tabs>
              <w:suppressAutoHyphens w:val="0"/>
              <w:spacing w:after="0" w:line="240" w:lineRule="auto"/>
              <w:rPr>
                <w:rFonts w:ascii="Times New Roman" w:hAnsi="Times New Roman" w:cs="Times New Roman"/>
                <w:b/>
                <w:bCs/>
                <w:sz w:val="24"/>
                <w:szCs w:val="24"/>
                <w:lang w:eastAsia="ru-RU"/>
              </w:rPr>
            </w:pPr>
          </w:p>
          <w:p w:rsidR="003724BA" w:rsidRDefault="00E1744A">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30</w:t>
            </w:r>
          </w:p>
        </w:tc>
        <w:tc>
          <w:tcPr>
            <w:tcW w:w="7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724BA" w:rsidRDefault="003724BA">
            <w:pPr>
              <w:tabs>
                <w:tab w:val="left" w:pos="8931"/>
              </w:tabs>
              <w:suppressAutoHyphens w:val="0"/>
              <w:spacing w:after="0" w:line="240" w:lineRule="auto"/>
              <w:rPr>
                <w:rFonts w:ascii="Times New Roman" w:hAnsi="Times New Roman" w:cs="Times New Roman"/>
                <w:b/>
                <w:bCs/>
                <w:sz w:val="24"/>
                <w:szCs w:val="24"/>
                <w:lang w:eastAsia="ru-RU"/>
              </w:rPr>
            </w:pPr>
          </w:p>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45</w:t>
            </w:r>
          </w:p>
        </w:tc>
        <w:tc>
          <w:tcPr>
            <w:tcW w:w="16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724BA" w:rsidRDefault="00F35948">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w:t>
            </w:r>
          </w:p>
        </w:tc>
        <w:tc>
          <w:tcPr>
            <w:tcW w:w="128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724BA" w:rsidRDefault="00F35948">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w:t>
            </w:r>
          </w:p>
        </w:tc>
        <w:tc>
          <w:tcPr>
            <w:tcW w:w="10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w:t>
            </w:r>
          </w:p>
        </w:tc>
        <w:tc>
          <w:tcPr>
            <w:tcW w:w="20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724BA" w:rsidRDefault="00F35948">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3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724BA" w:rsidRDefault="00835C8C">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6</w:t>
            </w:r>
          </w:p>
        </w:tc>
      </w:tr>
      <w:tr w:rsidR="003724BA" w:rsidTr="005144D8">
        <w:tc>
          <w:tcPr>
            <w:tcW w:w="4326" w:type="dxa"/>
            <w:gridSpan w:val="2"/>
            <w:tcBorders>
              <w:top w:val="single" w:sz="4" w:space="0" w:color="000000"/>
              <w:left w:val="single" w:sz="4" w:space="0" w:color="000000"/>
              <w:bottom w:val="single" w:sz="4" w:space="0" w:color="000000"/>
              <w:right w:val="single" w:sz="4" w:space="0" w:color="000000"/>
            </w:tcBorders>
            <w:shd w:val="clear" w:color="auto" w:fill="BFBFBF"/>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Итого </w:t>
            </w:r>
          </w:p>
          <w:p w:rsidR="003724BA" w:rsidRDefault="00F35948">
            <w:pPr>
              <w:widowControl w:val="0"/>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МДК 02.02 Учет кредитных операций банка</w:t>
            </w:r>
          </w:p>
        </w:tc>
        <w:tc>
          <w:tcPr>
            <w:tcW w:w="1443" w:type="dxa"/>
            <w:tcBorders>
              <w:top w:val="single" w:sz="4" w:space="0" w:color="000000"/>
              <w:left w:val="single" w:sz="4" w:space="0" w:color="000000"/>
              <w:bottom w:val="single" w:sz="4" w:space="0" w:color="000000"/>
              <w:right w:val="single" w:sz="4" w:space="0" w:color="000000"/>
            </w:tcBorders>
            <w:shd w:val="clear" w:color="auto" w:fill="BFBFBF"/>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83</w:t>
            </w:r>
          </w:p>
        </w:tc>
        <w:tc>
          <w:tcPr>
            <w:tcW w:w="768" w:type="dxa"/>
            <w:tcBorders>
              <w:top w:val="single" w:sz="4" w:space="0" w:color="000000"/>
              <w:left w:val="single" w:sz="4" w:space="0" w:color="000000"/>
              <w:bottom w:val="single" w:sz="4" w:space="0" w:color="000000"/>
              <w:right w:val="single" w:sz="4" w:space="0" w:color="000000"/>
            </w:tcBorders>
            <w:shd w:val="clear" w:color="auto" w:fill="BFBFBF"/>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93</w:t>
            </w:r>
          </w:p>
        </w:tc>
        <w:tc>
          <w:tcPr>
            <w:tcW w:w="1692" w:type="dxa"/>
            <w:tcBorders>
              <w:top w:val="single" w:sz="4" w:space="0" w:color="000000"/>
              <w:left w:val="single" w:sz="4" w:space="0" w:color="000000"/>
              <w:bottom w:val="single" w:sz="4" w:space="0" w:color="000000"/>
              <w:right w:val="single" w:sz="4" w:space="0" w:color="000000"/>
            </w:tcBorders>
            <w:shd w:val="clear" w:color="auto" w:fill="BFBFBF"/>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50</w:t>
            </w:r>
          </w:p>
        </w:tc>
        <w:tc>
          <w:tcPr>
            <w:tcW w:w="1283" w:type="dxa"/>
            <w:gridSpan w:val="2"/>
            <w:tcBorders>
              <w:top w:val="single" w:sz="4" w:space="0" w:color="000000"/>
              <w:left w:val="single" w:sz="4" w:space="0" w:color="000000"/>
              <w:bottom w:val="single" w:sz="4" w:space="0" w:color="000000"/>
              <w:right w:val="single" w:sz="4" w:space="0" w:color="000000"/>
            </w:tcBorders>
            <w:shd w:val="clear" w:color="auto" w:fill="BFBFBF"/>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20</w:t>
            </w:r>
          </w:p>
        </w:tc>
        <w:tc>
          <w:tcPr>
            <w:tcW w:w="1065" w:type="dxa"/>
            <w:tcBorders>
              <w:top w:val="single" w:sz="4" w:space="0" w:color="000000"/>
              <w:left w:val="single" w:sz="4" w:space="0" w:color="000000"/>
              <w:bottom w:val="single" w:sz="4" w:space="0" w:color="000000"/>
              <w:right w:val="single" w:sz="4" w:space="0" w:color="000000"/>
            </w:tcBorders>
            <w:shd w:val="clear" w:color="auto" w:fill="BFBFBF"/>
          </w:tcPr>
          <w:p w:rsidR="003724BA" w:rsidRDefault="003724BA">
            <w:pPr>
              <w:tabs>
                <w:tab w:val="left" w:pos="8931"/>
              </w:tabs>
              <w:suppressAutoHyphens w:val="0"/>
              <w:spacing w:after="0" w:line="240" w:lineRule="auto"/>
              <w:jc w:val="center"/>
              <w:rPr>
                <w:rFonts w:ascii="Times New Roman" w:hAnsi="Times New Roman" w:cs="Times New Roman"/>
                <w:b/>
                <w:bCs/>
                <w:sz w:val="24"/>
                <w:szCs w:val="24"/>
                <w:lang w:eastAsia="ru-RU"/>
              </w:rPr>
            </w:pPr>
          </w:p>
        </w:tc>
        <w:tc>
          <w:tcPr>
            <w:tcW w:w="2080" w:type="dxa"/>
            <w:tcBorders>
              <w:top w:val="single" w:sz="4" w:space="0" w:color="000000"/>
              <w:left w:val="single" w:sz="4" w:space="0" w:color="000000"/>
              <w:bottom w:val="single" w:sz="4" w:space="0" w:color="000000"/>
              <w:right w:val="single" w:sz="4" w:space="0" w:color="000000"/>
            </w:tcBorders>
            <w:shd w:val="clear" w:color="auto" w:fill="BFBFBF"/>
          </w:tcPr>
          <w:p w:rsidR="003724BA" w:rsidRDefault="003724BA">
            <w:pPr>
              <w:tabs>
                <w:tab w:val="left" w:pos="8931"/>
              </w:tabs>
              <w:suppressAutoHyphens w:val="0"/>
              <w:spacing w:after="0" w:line="240" w:lineRule="auto"/>
              <w:jc w:val="center"/>
              <w:rPr>
                <w:rFonts w:ascii="Times New Roman" w:hAnsi="Times New Roman" w:cs="Times New Roman"/>
                <w:b/>
                <w:bCs/>
                <w:sz w:val="24"/>
                <w:szCs w:val="24"/>
                <w:lang w:eastAsia="ru-RU"/>
              </w:rPr>
            </w:pPr>
          </w:p>
        </w:tc>
        <w:tc>
          <w:tcPr>
            <w:tcW w:w="1378" w:type="dxa"/>
            <w:tcBorders>
              <w:top w:val="single" w:sz="4" w:space="0" w:color="000000"/>
              <w:left w:val="single" w:sz="4" w:space="0" w:color="000000"/>
              <w:bottom w:val="single" w:sz="4" w:space="0" w:color="000000"/>
              <w:right w:val="single" w:sz="4" w:space="0" w:color="000000"/>
            </w:tcBorders>
            <w:shd w:val="clear" w:color="auto" w:fill="BFBFBF"/>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BFBFBF"/>
          </w:tcPr>
          <w:p w:rsidR="003724BA" w:rsidRDefault="00F3594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w:t>
            </w:r>
          </w:p>
        </w:tc>
      </w:tr>
      <w:tr w:rsidR="003724BA" w:rsidTr="005144D8">
        <w:trPr>
          <w:trHeight w:val="672"/>
        </w:trPr>
        <w:tc>
          <w:tcPr>
            <w:tcW w:w="2411"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2.1. ПК 2.2.</w:t>
            </w:r>
          </w:p>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ПК 2.3. ПК 2.4. ПК 2.5. </w:t>
            </w:r>
          </w:p>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ОК01. ОК02. ОК03. ОК04. ОК05. ОК09. ОК10. ОК11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Учебная практика (по профилю специальности), часов</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36</w:t>
            </w:r>
          </w:p>
        </w:tc>
        <w:tc>
          <w:tcPr>
            <w:tcW w:w="4808" w:type="dxa"/>
            <w:gridSpan w:val="5"/>
            <w:tcBorders>
              <w:top w:val="single" w:sz="4" w:space="0" w:color="000000"/>
              <w:left w:val="single" w:sz="4" w:space="0" w:color="000000"/>
              <w:bottom w:val="single" w:sz="4" w:space="0" w:color="000000"/>
              <w:right w:val="single" w:sz="4" w:space="0" w:color="000000"/>
            </w:tcBorders>
            <w:shd w:val="clear" w:color="auto" w:fill="FFFFFF"/>
          </w:tcPr>
          <w:p w:rsidR="003724BA" w:rsidRDefault="003724BA">
            <w:pPr>
              <w:tabs>
                <w:tab w:val="left" w:pos="8931"/>
              </w:tabs>
              <w:suppressAutoHyphens w:val="0"/>
              <w:spacing w:after="0" w:line="240" w:lineRule="auto"/>
              <w:rPr>
                <w:rFonts w:ascii="Times New Roman" w:hAnsi="Times New Roman" w:cs="Times New Roman"/>
                <w:i/>
                <w:iCs/>
                <w:sz w:val="24"/>
                <w:szCs w:val="24"/>
                <w:lang w:eastAsia="ru-RU"/>
              </w:rPr>
            </w:pPr>
          </w:p>
        </w:tc>
        <w:tc>
          <w:tcPr>
            <w:tcW w:w="2080"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36</w:t>
            </w:r>
          </w:p>
        </w:tc>
        <w:tc>
          <w:tcPr>
            <w:tcW w:w="1378" w:type="dxa"/>
            <w:tcBorders>
              <w:top w:val="single" w:sz="4" w:space="0" w:color="000000"/>
              <w:left w:val="single" w:sz="4" w:space="0" w:color="000000"/>
              <w:bottom w:val="single" w:sz="4" w:space="0" w:color="000000"/>
              <w:right w:val="single" w:sz="4" w:space="0" w:color="000000"/>
            </w:tcBorders>
          </w:tcPr>
          <w:p w:rsidR="003724BA" w:rsidRDefault="003724BA">
            <w:pPr>
              <w:tabs>
                <w:tab w:val="left" w:pos="8931"/>
              </w:tabs>
              <w:suppressAutoHyphens w:val="0"/>
              <w:spacing w:after="0" w:line="240" w:lineRule="auto"/>
              <w:jc w:val="center"/>
              <w:rPr>
                <w:rFonts w:ascii="Times New Roman" w:hAnsi="Times New Roman" w:cs="Times New Roman"/>
                <w:i/>
                <w:iCs/>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3724BA" w:rsidRDefault="003724BA">
            <w:pPr>
              <w:tabs>
                <w:tab w:val="left" w:pos="8931"/>
              </w:tabs>
              <w:suppressAutoHyphens w:val="0"/>
              <w:spacing w:after="0" w:line="240" w:lineRule="auto"/>
              <w:jc w:val="center"/>
              <w:rPr>
                <w:rFonts w:ascii="Times New Roman" w:hAnsi="Times New Roman" w:cs="Times New Roman"/>
                <w:i/>
                <w:iCs/>
                <w:sz w:val="24"/>
                <w:szCs w:val="24"/>
                <w:lang w:eastAsia="ru-RU"/>
              </w:rPr>
            </w:pPr>
          </w:p>
        </w:tc>
      </w:tr>
      <w:tr w:rsidR="003724BA" w:rsidTr="005144D8">
        <w:tc>
          <w:tcPr>
            <w:tcW w:w="2411"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2.1. ПК 2.2.</w:t>
            </w:r>
          </w:p>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ПК 2.3. ПК 2.4. ПК 2.5. </w:t>
            </w:r>
          </w:p>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ОК01. ОК02. ОК03. ОК04. ОК05. ОК09. ОК10. ОК11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Производственная практика (по профилю специальность), часов</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108</w:t>
            </w:r>
          </w:p>
        </w:tc>
        <w:tc>
          <w:tcPr>
            <w:tcW w:w="4808" w:type="dxa"/>
            <w:gridSpan w:val="5"/>
            <w:tcBorders>
              <w:top w:val="single" w:sz="4" w:space="0" w:color="000000"/>
              <w:left w:val="single" w:sz="4" w:space="0" w:color="000000"/>
              <w:bottom w:val="single" w:sz="4" w:space="0" w:color="000000"/>
              <w:right w:val="single" w:sz="4" w:space="0" w:color="000000"/>
            </w:tcBorders>
            <w:shd w:val="clear" w:color="auto" w:fill="FFFFFF"/>
          </w:tcPr>
          <w:p w:rsidR="003724BA" w:rsidRDefault="003724BA">
            <w:pPr>
              <w:tabs>
                <w:tab w:val="left" w:pos="8931"/>
              </w:tabs>
              <w:suppressAutoHyphens w:val="0"/>
              <w:spacing w:after="0" w:line="240" w:lineRule="auto"/>
              <w:rPr>
                <w:rFonts w:ascii="Times New Roman" w:hAnsi="Times New Roman" w:cs="Times New Roman"/>
                <w:i/>
                <w:iCs/>
                <w:sz w:val="24"/>
                <w:szCs w:val="24"/>
                <w:lang w:eastAsia="ru-RU"/>
              </w:rPr>
            </w:pPr>
          </w:p>
        </w:tc>
        <w:tc>
          <w:tcPr>
            <w:tcW w:w="2080"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108</w:t>
            </w:r>
          </w:p>
        </w:tc>
        <w:tc>
          <w:tcPr>
            <w:tcW w:w="1378"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rsidR="003724BA" w:rsidRDefault="003724BA">
            <w:pPr>
              <w:tabs>
                <w:tab w:val="left" w:pos="8931"/>
              </w:tabs>
              <w:suppressAutoHyphens w:val="0"/>
              <w:spacing w:after="0" w:line="240" w:lineRule="auto"/>
              <w:jc w:val="center"/>
              <w:rPr>
                <w:rFonts w:ascii="Times New Roman" w:hAnsi="Times New Roman" w:cs="Times New Roman"/>
                <w:i/>
                <w:iCs/>
                <w:sz w:val="24"/>
                <w:szCs w:val="24"/>
                <w:lang w:eastAsia="ru-RU"/>
              </w:rPr>
            </w:pPr>
          </w:p>
        </w:tc>
      </w:tr>
      <w:tr w:rsidR="003724BA" w:rsidTr="005144D8">
        <w:tc>
          <w:tcPr>
            <w:tcW w:w="2411" w:type="dxa"/>
            <w:tcBorders>
              <w:top w:val="single" w:sz="4" w:space="0" w:color="000000"/>
              <w:left w:val="single" w:sz="4" w:space="0" w:color="000000"/>
              <w:bottom w:val="single" w:sz="4" w:space="0" w:color="000000"/>
              <w:right w:val="single" w:sz="4" w:space="0" w:color="000000"/>
            </w:tcBorders>
          </w:tcPr>
          <w:p w:rsidR="003724BA" w:rsidRDefault="003724BA">
            <w:pPr>
              <w:tabs>
                <w:tab w:val="left" w:pos="8931"/>
              </w:tabs>
              <w:suppressAutoHyphens w:val="0"/>
              <w:spacing w:after="200" w:line="240" w:lineRule="auto"/>
              <w:rPr>
                <w:rFonts w:ascii="Times New Roman" w:hAnsi="Times New Roman" w:cs="Times New Roman"/>
                <w:b/>
                <w:bCs/>
                <w:i/>
                <w:iCs/>
                <w:sz w:val="24"/>
                <w:szCs w:val="24"/>
                <w:lang w:eastAsia="ru-RU"/>
              </w:rPr>
            </w:pPr>
          </w:p>
        </w:tc>
        <w:tc>
          <w:tcPr>
            <w:tcW w:w="1915" w:type="dxa"/>
            <w:tcBorders>
              <w:top w:val="single" w:sz="4" w:space="0" w:color="000000"/>
              <w:left w:val="single" w:sz="4" w:space="0" w:color="000000"/>
              <w:bottom w:val="single" w:sz="4" w:space="0" w:color="000000"/>
              <w:right w:val="single" w:sz="4" w:space="0" w:color="000000"/>
            </w:tcBorders>
          </w:tcPr>
          <w:p w:rsidR="003724BA" w:rsidRDefault="00F35948">
            <w:pPr>
              <w:widowControl w:val="0"/>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Экзамен по модулю</w:t>
            </w:r>
          </w:p>
        </w:tc>
        <w:tc>
          <w:tcPr>
            <w:tcW w:w="1443"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7</w:t>
            </w:r>
          </w:p>
        </w:tc>
        <w:tc>
          <w:tcPr>
            <w:tcW w:w="768"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w:t>
            </w:r>
          </w:p>
        </w:tc>
        <w:tc>
          <w:tcPr>
            <w:tcW w:w="1866" w:type="dxa"/>
            <w:gridSpan w:val="2"/>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w:t>
            </w:r>
          </w:p>
        </w:tc>
        <w:tc>
          <w:tcPr>
            <w:tcW w:w="1109"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w:t>
            </w:r>
          </w:p>
        </w:tc>
        <w:tc>
          <w:tcPr>
            <w:tcW w:w="1065"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w:t>
            </w:r>
          </w:p>
        </w:tc>
        <w:tc>
          <w:tcPr>
            <w:tcW w:w="2080"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w:t>
            </w:r>
          </w:p>
        </w:tc>
        <w:tc>
          <w:tcPr>
            <w:tcW w:w="1378"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rsidR="003724BA" w:rsidRDefault="003724BA">
            <w:pPr>
              <w:tabs>
                <w:tab w:val="left" w:pos="8931"/>
              </w:tabs>
              <w:suppressAutoHyphens w:val="0"/>
              <w:spacing w:after="200" w:line="240" w:lineRule="auto"/>
              <w:jc w:val="center"/>
              <w:rPr>
                <w:rFonts w:ascii="Times New Roman" w:hAnsi="Times New Roman" w:cs="Times New Roman"/>
                <w:b/>
                <w:bCs/>
                <w:sz w:val="24"/>
                <w:szCs w:val="24"/>
                <w:lang w:eastAsia="ru-RU"/>
              </w:rPr>
            </w:pPr>
          </w:p>
        </w:tc>
      </w:tr>
      <w:tr w:rsidR="003724BA" w:rsidTr="005144D8">
        <w:tc>
          <w:tcPr>
            <w:tcW w:w="4326" w:type="dxa"/>
            <w:gridSpan w:val="2"/>
            <w:tcBorders>
              <w:top w:val="single" w:sz="4" w:space="0" w:color="000000"/>
              <w:left w:val="single" w:sz="4" w:space="0" w:color="000000"/>
              <w:bottom w:val="single" w:sz="4" w:space="0" w:color="000000"/>
              <w:right w:val="single" w:sz="4" w:space="0" w:color="000000"/>
            </w:tcBorders>
            <w:shd w:val="clear" w:color="auto" w:fill="BFBFBF"/>
          </w:tcPr>
          <w:p w:rsidR="005144D8" w:rsidRDefault="005144D8">
            <w:pPr>
              <w:widowControl w:val="0"/>
              <w:tabs>
                <w:tab w:val="left" w:pos="8931"/>
              </w:tabs>
              <w:suppressAutoHyphens w:val="0"/>
              <w:spacing w:after="0" w:line="240" w:lineRule="auto"/>
              <w:rPr>
                <w:rFonts w:ascii="Times New Roman" w:hAnsi="Times New Roman" w:cs="Times New Roman"/>
                <w:b/>
                <w:bCs/>
                <w:sz w:val="24"/>
                <w:szCs w:val="24"/>
                <w:lang w:eastAsia="ru-RU"/>
              </w:rPr>
            </w:pPr>
          </w:p>
          <w:p w:rsidR="003724BA" w:rsidRDefault="00F35948">
            <w:pPr>
              <w:widowControl w:val="0"/>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Итого «ПМ02 Осуществление кредитных операций»</w:t>
            </w:r>
          </w:p>
          <w:p w:rsidR="005144D8" w:rsidRDefault="005144D8">
            <w:pPr>
              <w:widowControl w:val="0"/>
              <w:tabs>
                <w:tab w:val="left" w:pos="8931"/>
              </w:tabs>
              <w:suppressAutoHyphens w:val="0"/>
              <w:spacing w:after="0" w:line="240" w:lineRule="auto"/>
              <w:rPr>
                <w:rFonts w:ascii="Times New Roman" w:hAnsi="Times New Roman" w:cs="Times New Roman"/>
                <w:b/>
                <w:bCs/>
                <w:sz w:val="24"/>
                <w:szCs w:val="24"/>
                <w:lang w:eastAsia="ru-RU"/>
              </w:rPr>
            </w:pPr>
          </w:p>
        </w:tc>
        <w:tc>
          <w:tcPr>
            <w:tcW w:w="144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724BA" w:rsidRDefault="00F35948">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370</w:t>
            </w:r>
          </w:p>
        </w:tc>
        <w:tc>
          <w:tcPr>
            <w:tcW w:w="768"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724BA" w:rsidRDefault="00F35948">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219</w:t>
            </w:r>
          </w:p>
        </w:tc>
        <w:tc>
          <w:tcPr>
            <w:tcW w:w="1866"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rsidR="003724BA" w:rsidRDefault="00F35948">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108</w:t>
            </w:r>
          </w:p>
        </w:tc>
        <w:tc>
          <w:tcPr>
            <w:tcW w:w="1109"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724BA" w:rsidRDefault="00F35948">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20</w:t>
            </w:r>
          </w:p>
        </w:tc>
        <w:tc>
          <w:tcPr>
            <w:tcW w:w="1065"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724BA" w:rsidRDefault="003724BA">
            <w:pPr>
              <w:tabs>
                <w:tab w:val="left" w:pos="8931"/>
              </w:tabs>
              <w:suppressAutoHyphens w:val="0"/>
              <w:spacing w:after="200" w:line="240" w:lineRule="auto"/>
              <w:jc w:val="center"/>
              <w:rPr>
                <w:rFonts w:ascii="Times New Roman" w:hAnsi="Times New Roman" w:cs="Times New Roman"/>
                <w:b/>
                <w:bCs/>
                <w:sz w:val="24"/>
                <w:szCs w:val="24"/>
                <w:lang w:eastAsia="ru-RU"/>
              </w:rPr>
            </w:pPr>
          </w:p>
        </w:tc>
        <w:tc>
          <w:tcPr>
            <w:tcW w:w="2080"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724BA" w:rsidRDefault="00F35948">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144</w:t>
            </w:r>
          </w:p>
        </w:tc>
        <w:tc>
          <w:tcPr>
            <w:tcW w:w="1378"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724BA" w:rsidRDefault="00F35948">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20</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724BA" w:rsidRDefault="003724BA">
            <w:pPr>
              <w:tabs>
                <w:tab w:val="left" w:pos="8931"/>
              </w:tabs>
              <w:suppressAutoHyphens w:val="0"/>
              <w:spacing w:after="200" w:line="240" w:lineRule="auto"/>
              <w:jc w:val="center"/>
              <w:rPr>
                <w:rFonts w:ascii="Times New Roman" w:hAnsi="Times New Roman" w:cs="Times New Roman"/>
                <w:b/>
                <w:bCs/>
                <w:sz w:val="24"/>
                <w:szCs w:val="24"/>
                <w:lang w:eastAsia="ru-RU"/>
              </w:rPr>
            </w:pPr>
          </w:p>
        </w:tc>
      </w:tr>
    </w:tbl>
    <w:p w:rsidR="003724BA" w:rsidRDefault="00F35948">
      <w:pPr>
        <w:tabs>
          <w:tab w:val="left" w:pos="8931"/>
        </w:tabs>
        <w:spacing w:after="200" w:line="276"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2.2. ТЕМАТИЧЕСКИЙ ПЛАН И СОДЕРЖАНИЕ ПРОФЕССИОНАЛЬНОГО МОДУЛЯ (ПМ)</w:t>
      </w:r>
    </w:p>
    <w:tbl>
      <w:tblPr>
        <w:tblW w:w="5317" w:type="pct"/>
        <w:tblInd w:w="-856" w:type="dxa"/>
        <w:tblLayout w:type="fixed"/>
        <w:tblLook w:val="01E0" w:firstRow="1" w:lastRow="1" w:firstColumn="1" w:lastColumn="1" w:noHBand="0" w:noVBand="0"/>
      </w:tblPr>
      <w:tblGrid>
        <w:gridCol w:w="567"/>
        <w:gridCol w:w="3970"/>
        <w:gridCol w:w="8078"/>
        <w:gridCol w:w="11"/>
        <w:gridCol w:w="697"/>
        <w:gridCol w:w="1859"/>
      </w:tblGrid>
      <w:tr w:rsidR="003724BA" w:rsidTr="00E1744A">
        <w:trPr>
          <w:cantSplit/>
          <w:trHeight w:val="1314"/>
        </w:trPr>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724BA" w:rsidRDefault="003724BA">
            <w:pPr>
              <w:tabs>
                <w:tab w:val="left" w:pos="8931"/>
              </w:tabs>
              <w:suppressAutoHyphens w:val="0"/>
              <w:spacing w:after="0" w:line="276" w:lineRule="auto"/>
              <w:jc w:val="center"/>
              <w:rPr>
                <w:rFonts w:ascii="Times New Roman" w:hAnsi="Times New Roman" w:cs="Times New Roman"/>
                <w:b/>
                <w:bCs/>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Наименование разделов и тем профессионального модуля (ПМ), междисциплинарных курсов (МДК)</w:t>
            </w:r>
          </w:p>
        </w:tc>
        <w:tc>
          <w:tcPr>
            <w:tcW w:w="80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724BA" w:rsidRDefault="00F35948">
            <w:pPr>
              <w:tabs>
                <w:tab w:val="left" w:pos="8931"/>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Содержание учебного материала,</w:t>
            </w:r>
          </w:p>
          <w:p w:rsidR="003724BA" w:rsidRDefault="00F35948">
            <w:pPr>
              <w:tabs>
                <w:tab w:val="left" w:pos="8931"/>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лабораторные работы и практические занятия, самостоятельная учебная работа обучающихся, курсовая работа (проект)</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tcPr>
          <w:p w:rsidR="003724BA" w:rsidRDefault="00F35948">
            <w:pPr>
              <w:tabs>
                <w:tab w:val="left" w:pos="8931"/>
              </w:tabs>
              <w:suppressAutoHyphens w:val="0"/>
              <w:spacing w:after="0"/>
              <w:ind w:left="113" w:right="113"/>
              <w:rPr>
                <w:rFonts w:ascii="Times New Roman" w:hAnsi="Times New Roman" w:cs="Times New Roman"/>
                <w:b/>
                <w:bCs/>
                <w:spacing w:val="-1"/>
                <w:w w:val="95"/>
                <w:sz w:val="24"/>
                <w:szCs w:val="24"/>
              </w:rPr>
            </w:pPr>
            <w:r>
              <w:rPr>
                <w:rFonts w:ascii="Times New Roman" w:hAnsi="Times New Roman" w:cs="Times New Roman"/>
                <w:b/>
                <w:bCs/>
                <w:spacing w:val="-1"/>
                <w:w w:val="95"/>
                <w:sz w:val="24"/>
                <w:szCs w:val="24"/>
                <w:lang w:val="en-US"/>
              </w:rPr>
              <w:t>Об</w:t>
            </w:r>
            <w:r>
              <w:rPr>
                <w:rFonts w:ascii="Times New Roman" w:hAnsi="Times New Roman" w:cs="Times New Roman"/>
                <w:b/>
                <w:bCs/>
                <w:spacing w:val="-2"/>
                <w:w w:val="95"/>
                <w:sz w:val="24"/>
                <w:szCs w:val="24"/>
                <w:lang w:val="en-US"/>
              </w:rPr>
              <w:t>ъе</w:t>
            </w:r>
            <w:r>
              <w:rPr>
                <w:rFonts w:ascii="Times New Roman" w:hAnsi="Times New Roman" w:cs="Times New Roman"/>
                <w:b/>
                <w:bCs/>
                <w:spacing w:val="-1"/>
                <w:w w:val="95"/>
                <w:sz w:val="24"/>
                <w:szCs w:val="24"/>
                <w:lang w:val="en-US"/>
              </w:rPr>
              <w:t>м</w:t>
            </w:r>
            <w:r>
              <w:rPr>
                <w:rFonts w:ascii="Times New Roman" w:hAnsi="Times New Roman" w:cs="Times New Roman"/>
                <w:b/>
                <w:bCs/>
                <w:spacing w:val="-1"/>
                <w:w w:val="95"/>
                <w:sz w:val="24"/>
                <w:szCs w:val="24"/>
              </w:rPr>
              <w:t xml:space="preserve"> </w:t>
            </w:r>
            <w:r>
              <w:rPr>
                <w:rFonts w:ascii="Times New Roman" w:hAnsi="Times New Roman" w:cs="Times New Roman"/>
                <w:b/>
                <w:bCs/>
                <w:w w:val="95"/>
                <w:sz w:val="24"/>
                <w:szCs w:val="24"/>
                <w:lang w:val="en-US"/>
              </w:rPr>
              <w:t>часов</w:t>
            </w:r>
          </w:p>
        </w:tc>
        <w:tc>
          <w:tcPr>
            <w:tcW w:w="18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tcPr>
          <w:p w:rsidR="003724BA" w:rsidRDefault="00F35948">
            <w:pPr>
              <w:tabs>
                <w:tab w:val="left" w:pos="8931"/>
              </w:tabs>
              <w:suppressAutoHyphens w:val="0"/>
              <w:spacing w:after="0"/>
              <w:ind w:left="113" w:right="113"/>
              <w:rPr>
                <w:rFonts w:ascii="Times New Roman" w:hAnsi="Times New Roman" w:cs="Times New Roman"/>
                <w:b/>
                <w:bCs/>
                <w:spacing w:val="-1"/>
                <w:w w:val="95"/>
                <w:sz w:val="24"/>
                <w:szCs w:val="24"/>
              </w:rPr>
            </w:pPr>
            <w:r>
              <w:rPr>
                <w:rFonts w:ascii="Times New Roman" w:hAnsi="Times New Roman" w:cs="Times New Roman"/>
                <w:b/>
                <w:bCs/>
                <w:spacing w:val="-1"/>
                <w:w w:val="95"/>
                <w:sz w:val="24"/>
                <w:szCs w:val="24"/>
                <w:lang w:val="en-US"/>
              </w:rPr>
              <w:t>Ур</w:t>
            </w:r>
            <w:r>
              <w:rPr>
                <w:rFonts w:ascii="Times New Roman" w:hAnsi="Times New Roman" w:cs="Times New Roman"/>
                <w:b/>
                <w:bCs/>
                <w:spacing w:val="-2"/>
                <w:w w:val="95"/>
                <w:sz w:val="24"/>
                <w:szCs w:val="24"/>
                <w:lang w:val="en-US"/>
              </w:rPr>
              <w:t>о</w:t>
            </w:r>
            <w:r>
              <w:rPr>
                <w:rFonts w:ascii="Times New Roman" w:hAnsi="Times New Roman" w:cs="Times New Roman"/>
                <w:b/>
                <w:bCs/>
                <w:spacing w:val="-1"/>
                <w:w w:val="95"/>
                <w:sz w:val="24"/>
                <w:szCs w:val="24"/>
                <w:lang w:val="en-US"/>
              </w:rPr>
              <w:t>в</w:t>
            </w:r>
            <w:r>
              <w:rPr>
                <w:rFonts w:ascii="Times New Roman" w:hAnsi="Times New Roman" w:cs="Times New Roman"/>
                <w:b/>
                <w:bCs/>
                <w:spacing w:val="-2"/>
                <w:w w:val="95"/>
                <w:sz w:val="24"/>
                <w:szCs w:val="24"/>
                <w:lang w:val="en-US"/>
              </w:rPr>
              <w:t>е</w:t>
            </w:r>
            <w:r>
              <w:rPr>
                <w:rFonts w:ascii="Times New Roman" w:hAnsi="Times New Roman" w:cs="Times New Roman"/>
                <w:b/>
                <w:bCs/>
                <w:spacing w:val="-1"/>
                <w:w w:val="95"/>
                <w:sz w:val="24"/>
                <w:szCs w:val="24"/>
                <w:lang w:val="en-US"/>
              </w:rPr>
              <w:t>нь</w:t>
            </w:r>
            <w:r>
              <w:rPr>
                <w:rFonts w:ascii="Times New Roman" w:hAnsi="Times New Roman" w:cs="Times New Roman"/>
                <w:b/>
                <w:bCs/>
                <w:spacing w:val="-1"/>
                <w:w w:val="95"/>
                <w:sz w:val="24"/>
                <w:szCs w:val="24"/>
              </w:rPr>
              <w:t xml:space="preserve"> </w:t>
            </w:r>
            <w:r>
              <w:rPr>
                <w:rFonts w:ascii="Times New Roman" w:hAnsi="Times New Roman" w:cs="Times New Roman"/>
                <w:b/>
                <w:bCs/>
                <w:spacing w:val="-2"/>
                <w:w w:val="95"/>
                <w:sz w:val="24"/>
                <w:szCs w:val="24"/>
                <w:lang w:val="en-US"/>
              </w:rPr>
              <w:t>ос</w:t>
            </w:r>
            <w:r>
              <w:rPr>
                <w:rFonts w:ascii="Times New Roman" w:hAnsi="Times New Roman" w:cs="Times New Roman"/>
                <w:b/>
                <w:bCs/>
                <w:spacing w:val="-1"/>
                <w:w w:val="95"/>
                <w:sz w:val="24"/>
                <w:szCs w:val="24"/>
                <w:lang w:val="en-US"/>
              </w:rPr>
              <w:t>в</w:t>
            </w:r>
            <w:r>
              <w:rPr>
                <w:rFonts w:ascii="Times New Roman" w:hAnsi="Times New Roman" w:cs="Times New Roman"/>
                <w:b/>
                <w:bCs/>
                <w:spacing w:val="-2"/>
                <w:w w:val="95"/>
                <w:sz w:val="24"/>
                <w:szCs w:val="24"/>
                <w:lang w:val="en-US"/>
              </w:rPr>
              <w:t>ое</w:t>
            </w:r>
            <w:r>
              <w:rPr>
                <w:rFonts w:ascii="Times New Roman" w:hAnsi="Times New Roman" w:cs="Times New Roman"/>
                <w:b/>
                <w:bCs/>
                <w:spacing w:val="-1"/>
                <w:w w:val="95"/>
                <w:sz w:val="24"/>
                <w:szCs w:val="24"/>
                <w:lang w:val="en-US"/>
              </w:rPr>
              <w:t>ния</w:t>
            </w:r>
          </w:p>
        </w:tc>
      </w:tr>
      <w:tr w:rsidR="003724BA" w:rsidTr="00E1744A">
        <w:trPr>
          <w:trHeight w:val="274"/>
        </w:trPr>
        <w:tc>
          <w:tcPr>
            <w:tcW w:w="567" w:type="dxa"/>
            <w:tcBorders>
              <w:top w:val="single" w:sz="4" w:space="0" w:color="000000"/>
              <w:left w:val="single" w:sz="4" w:space="0" w:color="000000"/>
              <w:bottom w:val="single" w:sz="4" w:space="0" w:color="000000"/>
              <w:right w:val="single" w:sz="4" w:space="0" w:color="000000"/>
            </w:tcBorders>
          </w:tcPr>
          <w:p w:rsidR="003724BA" w:rsidRDefault="003724BA">
            <w:pPr>
              <w:tabs>
                <w:tab w:val="left" w:pos="8931"/>
              </w:tabs>
              <w:suppressAutoHyphens w:val="0"/>
              <w:spacing w:after="0" w:line="276" w:lineRule="auto"/>
              <w:jc w:val="center"/>
              <w:rPr>
                <w:rFonts w:ascii="Times New Roman" w:hAnsi="Times New Roman" w:cs="Times New Roman"/>
                <w:i/>
                <w:iCs/>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1</w:t>
            </w:r>
          </w:p>
        </w:tc>
        <w:tc>
          <w:tcPr>
            <w:tcW w:w="8078"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2</w:t>
            </w:r>
          </w:p>
        </w:tc>
        <w:tc>
          <w:tcPr>
            <w:tcW w:w="708" w:type="dxa"/>
            <w:gridSpan w:val="2"/>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3</w:t>
            </w:r>
          </w:p>
        </w:tc>
        <w:tc>
          <w:tcPr>
            <w:tcW w:w="1859"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4</w:t>
            </w:r>
          </w:p>
        </w:tc>
      </w:tr>
      <w:tr w:rsidR="003724BA" w:rsidTr="00A40405">
        <w:trPr>
          <w:trHeight w:val="377"/>
        </w:trPr>
        <w:tc>
          <w:tcPr>
            <w:tcW w:w="15182" w:type="dxa"/>
            <w:gridSpan w:val="6"/>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724BA" w:rsidRDefault="00F35948" w:rsidP="005144D8">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МДК.02.01. Организация кредитной работы </w:t>
            </w:r>
            <w:r w:rsidR="005144D8">
              <w:rPr>
                <w:rFonts w:ascii="Times New Roman" w:hAnsi="Times New Roman" w:cs="Times New Roman"/>
                <w:b/>
                <w:bCs/>
                <w:sz w:val="24"/>
                <w:szCs w:val="24"/>
                <w:lang w:eastAsia="ru-RU"/>
              </w:rPr>
              <w:t>21 БД (2023</w:t>
            </w:r>
            <w:r w:rsidR="005144D8" w:rsidRPr="005144D8">
              <w:rPr>
                <w:rFonts w:ascii="Times New Roman" w:hAnsi="Times New Roman" w:cs="Times New Roman"/>
                <w:b/>
                <w:bCs/>
                <w:sz w:val="24"/>
                <w:szCs w:val="24"/>
                <w:lang w:eastAsia="ru-RU"/>
              </w:rPr>
              <w:t>-202</w:t>
            </w:r>
            <w:r w:rsidR="005144D8">
              <w:rPr>
                <w:rFonts w:ascii="Times New Roman" w:hAnsi="Times New Roman" w:cs="Times New Roman"/>
                <w:b/>
                <w:bCs/>
                <w:sz w:val="24"/>
                <w:szCs w:val="24"/>
                <w:lang w:eastAsia="ru-RU"/>
              </w:rPr>
              <w:t>4</w:t>
            </w:r>
            <w:r w:rsidR="005144D8" w:rsidRPr="005144D8">
              <w:rPr>
                <w:rFonts w:ascii="Times New Roman" w:hAnsi="Times New Roman" w:cs="Times New Roman"/>
                <w:b/>
                <w:bCs/>
                <w:sz w:val="24"/>
                <w:szCs w:val="24"/>
                <w:lang w:eastAsia="ru-RU"/>
              </w:rPr>
              <w:t>)</w:t>
            </w:r>
          </w:p>
        </w:tc>
      </w:tr>
      <w:tr w:rsidR="003724BA" w:rsidTr="00A40405">
        <w:trPr>
          <w:trHeight w:val="259"/>
        </w:trPr>
        <w:tc>
          <w:tcPr>
            <w:tcW w:w="15182" w:type="dxa"/>
            <w:gridSpan w:val="6"/>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pacing w:after="0" w:line="276" w:lineRule="auto"/>
              <w:jc w:val="center"/>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Содержание </w:t>
            </w:r>
          </w:p>
        </w:tc>
      </w:tr>
      <w:tr w:rsidR="00ED0EE0" w:rsidTr="005144D8">
        <w:tc>
          <w:tcPr>
            <w:tcW w:w="12615"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D0EE0" w:rsidRPr="00ED0EE0" w:rsidRDefault="00ED0EE0">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Раздел 1. </w:t>
            </w:r>
            <w:r w:rsidRPr="00ED0EE0">
              <w:rPr>
                <w:rFonts w:ascii="Times New Roman" w:hAnsi="Times New Roman" w:cs="Times New Roman"/>
                <w:b/>
                <w:bCs/>
                <w:sz w:val="24"/>
                <w:szCs w:val="24"/>
              </w:rPr>
              <w:t>Правовое регулирование банковского кредитования</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D0EE0" w:rsidRPr="00756306" w:rsidRDefault="00756306">
            <w:pPr>
              <w:tabs>
                <w:tab w:val="left" w:pos="8931"/>
              </w:tabs>
              <w:spacing w:after="0" w:line="276" w:lineRule="auto"/>
              <w:jc w:val="center"/>
              <w:rPr>
                <w:rFonts w:ascii="Times New Roman" w:hAnsi="Times New Roman" w:cs="Times New Roman"/>
                <w:b/>
                <w:bCs/>
                <w:i/>
                <w:sz w:val="24"/>
                <w:szCs w:val="24"/>
                <w:lang w:eastAsia="ru-RU"/>
              </w:rPr>
            </w:pPr>
            <w:r w:rsidRPr="00756306">
              <w:rPr>
                <w:rFonts w:ascii="Times New Roman" w:hAnsi="Times New Roman" w:cs="Times New Roman"/>
                <w:b/>
                <w:bCs/>
                <w:i/>
                <w:sz w:val="24"/>
                <w:szCs w:val="24"/>
                <w:lang w:eastAsia="ru-RU"/>
              </w:rPr>
              <w:t>12</w:t>
            </w:r>
            <w:r w:rsidR="00C65451">
              <w:rPr>
                <w:rFonts w:ascii="Times New Roman" w:hAnsi="Times New Roman" w:cs="Times New Roman"/>
                <w:b/>
                <w:bCs/>
                <w:i/>
                <w:sz w:val="24"/>
                <w:szCs w:val="24"/>
                <w:lang w:eastAsia="ru-RU"/>
              </w:rPr>
              <w:t xml:space="preserve"> ч.</w:t>
            </w:r>
          </w:p>
        </w:tc>
        <w:tc>
          <w:tcPr>
            <w:tcW w:w="18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D0EE0" w:rsidRDefault="00ED0EE0">
            <w:pPr>
              <w:tabs>
                <w:tab w:val="left" w:pos="8931"/>
              </w:tabs>
              <w:spacing w:after="0" w:line="276" w:lineRule="auto"/>
              <w:ind w:left="29"/>
              <w:rPr>
                <w:rFonts w:ascii="Times New Roman" w:eastAsia="Times New Roman" w:hAnsi="Times New Roman" w:cs="Times New Roman"/>
                <w:color w:val="000000"/>
                <w:sz w:val="24"/>
                <w:lang w:eastAsia="ru-RU"/>
              </w:rPr>
            </w:pPr>
          </w:p>
        </w:tc>
      </w:tr>
      <w:tr w:rsidR="00756306" w:rsidTr="00E1744A">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756306" w:rsidRDefault="00756306">
            <w:pPr>
              <w:numPr>
                <w:ilvl w:val="0"/>
                <w:numId w:val="8"/>
              </w:numPr>
              <w:tabs>
                <w:tab w:val="left" w:pos="8931"/>
              </w:tabs>
              <w:suppressAutoHyphens w:val="0"/>
              <w:spacing w:after="0"/>
              <w:ind w:left="428"/>
              <w:rPr>
                <w:rFonts w:ascii="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756306" w:rsidRPr="008C57F5" w:rsidRDefault="00756306">
            <w:pPr>
              <w:tabs>
                <w:tab w:val="left" w:pos="8931"/>
              </w:tabs>
              <w:suppressAutoHyphens w:val="0"/>
              <w:spacing w:after="0"/>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Тема 1.1 </w:t>
            </w:r>
            <w:r w:rsidRPr="008C57F5">
              <w:rPr>
                <w:rFonts w:ascii="Times New Roman" w:eastAsia="Times New Roman" w:hAnsi="Times New Roman" w:cs="Times New Roman"/>
                <w:color w:val="000000"/>
                <w:sz w:val="24"/>
                <w:lang w:eastAsia="ru-RU"/>
              </w:rPr>
              <w:t>Необходимость кредитования, содержание кредитования</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756306" w:rsidRDefault="00756306" w:rsidP="00A40405">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Содержание учебного материала: </w:t>
            </w:r>
          </w:p>
          <w:p w:rsidR="00756306" w:rsidRDefault="00756306" w:rsidP="00A40405">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Кредит как экономическая категория. </w:t>
            </w:r>
            <w:r>
              <w:rPr>
                <w:rFonts w:ascii="Times New Roman" w:eastAsia="Times New Roman" w:hAnsi="Times New Roman" w:cs="Times New Roman"/>
                <w:color w:val="000000"/>
                <w:sz w:val="24"/>
                <w:lang w:eastAsia="ru-RU"/>
              </w:rPr>
              <w:t>Определение кредитных отношений. Организационные и законодательные основы системы кредитования.</w:t>
            </w:r>
          </w:p>
        </w:tc>
        <w:tc>
          <w:tcPr>
            <w:tcW w:w="708" w:type="dxa"/>
            <w:gridSpan w:val="2"/>
            <w:tcBorders>
              <w:top w:val="single" w:sz="4" w:space="0" w:color="000000"/>
              <w:left w:val="single" w:sz="4" w:space="0" w:color="000000"/>
              <w:bottom w:val="single" w:sz="4" w:space="0" w:color="000000"/>
              <w:right w:val="single" w:sz="4" w:space="0" w:color="000000"/>
            </w:tcBorders>
          </w:tcPr>
          <w:p w:rsidR="00756306" w:rsidRDefault="00756306">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val="restart"/>
            <w:tcBorders>
              <w:top w:val="single" w:sz="4" w:space="0" w:color="000000"/>
              <w:left w:val="single" w:sz="4" w:space="0" w:color="000000"/>
              <w:right w:val="single" w:sz="4" w:space="0" w:color="000000"/>
            </w:tcBorders>
          </w:tcPr>
          <w:p w:rsidR="00756306" w:rsidRDefault="00756306" w:rsidP="00B8047C">
            <w:pPr>
              <w:tabs>
                <w:tab w:val="left" w:pos="8931"/>
              </w:tabs>
              <w:spacing w:after="0" w:line="276" w:lineRule="auto"/>
              <w:ind w:left="29"/>
              <w:rPr>
                <w:rFonts w:ascii="Times New Roman" w:eastAsia="Times New Roman" w:hAnsi="Times New Roman" w:cs="Times New Roman"/>
                <w:color w:val="000000"/>
                <w:sz w:val="24"/>
                <w:lang w:eastAsia="ru-RU"/>
              </w:rPr>
            </w:pPr>
          </w:p>
          <w:p w:rsidR="00756306" w:rsidRDefault="00756306" w:rsidP="00B8047C">
            <w:pPr>
              <w:tabs>
                <w:tab w:val="left" w:pos="8931"/>
              </w:tabs>
              <w:spacing w:after="0" w:line="276" w:lineRule="auto"/>
              <w:ind w:left="29"/>
              <w:rPr>
                <w:rFonts w:ascii="Times New Roman" w:eastAsia="Times New Roman" w:hAnsi="Times New Roman" w:cs="Times New Roman"/>
                <w:color w:val="000000"/>
                <w:sz w:val="24"/>
                <w:lang w:eastAsia="ru-RU"/>
              </w:rPr>
            </w:pPr>
          </w:p>
          <w:p w:rsidR="00756306" w:rsidRDefault="00756306" w:rsidP="00B8047C">
            <w:pPr>
              <w:tabs>
                <w:tab w:val="left" w:pos="8931"/>
              </w:tabs>
              <w:spacing w:after="0" w:line="276" w:lineRule="auto"/>
              <w:ind w:left="29"/>
              <w:rPr>
                <w:rFonts w:ascii="Times New Roman" w:eastAsia="Times New Roman" w:hAnsi="Times New Roman" w:cs="Times New Roman"/>
                <w:color w:val="000000"/>
                <w:sz w:val="24"/>
                <w:lang w:eastAsia="ru-RU"/>
              </w:rPr>
            </w:pPr>
          </w:p>
          <w:p w:rsidR="00756306" w:rsidRPr="000779F3" w:rsidRDefault="00756306" w:rsidP="00B8047C">
            <w:pPr>
              <w:tabs>
                <w:tab w:val="left" w:pos="8931"/>
              </w:tabs>
              <w:spacing w:after="0" w:line="276" w:lineRule="auto"/>
              <w:ind w:left="29"/>
              <w:rPr>
                <w:rFonts w:ascii="Times New Roman" w:eastAsia="Times New Roman" w:hAnsi="Times New Roman" w:cs="Times New Roman"/>
                <w:i/>
                <w:color w:val="000000"/>
                <w:sz w:val="24"/>
                <w:lang w:eastAsia="ru-RU"/>
              </w:rPr>
            </w:pPr>
            <w:r w:rsidRPr="000779F3">
              <w:rPr>
                <w:rFonts w:ascii="Times New Roman" w:eastAsia="Times New Roman" w:hAnsi="Times New Roman" w:cs="Times New Roman"/>
                <w:i/>
                <w:color w:val="000000"/>
                <w:sz w:val="24"/>
                <w:lang w:eastAsia="ru-RU"/>
              </w:rPr>
              <w:t>ОК 01, ОК 2, ОК4, ЛР1-16</w:t>
            </w:r>
          </w:p>
        </w:tc>
      </w:tr>
      <w:tr w:rsidR="00756306" w:rsidTr="00E1744A">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756306" w:rsidRDefault="00756306">
            <w:pPr>
              <w:numPr>
                <w:ilvl w:val="0"/>
                <w:numId w:val="8"/>
              </w:numPr>
              <w:tabs>
                <w:tab w:val="left" w:pos="8931"/>
              </w:tabs>
              <w:suppressAutoHyphens w:val="0"/>
              <w:spacing w:after="0"/>
              <w:ind w:left="428"/>
              <w:rPr>
                <w:rFonts w:ascii="Times New Roman" w:hAnsi="Times New Roman" w:cs="Times New Roman"/>
                <w:sz w:val="24"/>
                <w:szCs w:val="24"/>
              </w:rPr>
            </w:pPr>
          </w:p>
          <w:p w:rsidR="00756306" w:rsidRDefault="00756306">
            <w:pPr>
              <w:tabs>
                <w:tab w:val="left" w:pos="8931"/>
              </w:tabs>
              <w:suppressAutoHyphens w:val="0"/>
              <w:spacing w:after="0"/>
              <w:rPr>
                <w:rFonts w:ascii="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756306" w:rsidRPr="008C57F5" w:rsidRDefault="00756306">
            <w:pPr>
              <w:tabs>
                <w:tab w:val="left" w:pos="8931"/>
              </w:tabs>
              <w:suppressAutoHyphens w:val="0"/>
              <w:spacing w:after="0"/>
              <w:rPr>
                <w:rFonts w:ascii="Times New Roman" w:hAnsi="Times New Roman" w:cs="Times New Roman"/>
                <w:sz w:val="24"/>
                <w:szCs w:val="24"/>
              </w:rPr>
            </w:pPr>
            <w:r w:rsidRPr="008C57F5">
              <w:rPr>
                <w:rFonts w:ascii="Times New Roman" w:eastAsia="Times New Roman" w:hAnsi="Times New Roman" w:cs="Times New Roman"/>
                <w:color w:val="000000"/>
                <w:sz w:val="24"/>
                <w:lang w:eastAsia="ru-RU"/>
              </w:rPr>
              <w:t>Тема 1.</w:t>
            </w:r>
            <w:r>
              <w:rPr>
                <w:rFonts w:ascii="Times New Roman" w:eastAsia="Times New Roman" w:hAnsi="Times New Roman" w:cs="Times New Roman"/>
                <w:color w:val="000000"/>
                <w:sz w:val="24"/>
                <w:lang w:eastAsia="ru-RU"/>
              </w:rPr>
              <w:t>2</w:t>
            </w:r>
            <w:r w:rsidRPr="008C57F5">
              <w:rPr>
                <w:rFonts w:ascii="Times New Roman" w:eastAsia="Times New Roman" w:hAnsi="Times New Roman" w:cs="Times New Roman"/>
                <w:color w:val="000000"/>
                <w:sz w:val="24"/>
                <w:lang w:eastAsia="ru-RU"/>
              </w:rPr>
              <w:t xml:space="preserve"> Понятие, принципы и виды банковского кредитования  </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756306" w:rsidRDefault="00756306" w:rsidP="00A40405">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756306" w:rsidRDefault="00756306" w:rsidP="001E77CE">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8C57F5">
              <w:rPr>
                <w:rFonts w:ascii="Times New Roman" w:hAnsi="Times New Roman" w:cs="Times New Roman"/>
                <w:sz w:val="24"/>
                <w:szCs w:val="24"/>
              </w:rPr>
              <w:t>сновные нормативные акты, регул</w:t>
            </w:r>
            <w:r>
              <w:rPr>
                <w:rFonts w:ascii="Times New Roman" w:hAnsi="Times New Roman" w:cs="Times New Roman"/>
                <w:sz w:val="24"/>
                <w:szCs w:val="24"/>
              </w:rPr>
              <w:t>ирующие банковское кредитование.</w:t>
            </w:r>
            <w:r>
              <w:t xml:space="preserve"> </w:t>
            </w:r>
            <w:r w:rsidRPr="001E77CE">
              <w:rPr>
                <w:rFonts w:ascii="Times New Roman" w:hAnsi="Times New Roman" w:cs="Times New Roman"/>
                <w:sz w:val="24"/>
                <w:szCs w:val="24"/>
              </w:rPr>
              <w:t xml:space="preserve">Кредитная политика банка, ее составные элементы. Сущность и принципы кредитования. </w:t>
            </w:r>
            <w:r>
              <w:rPr>
                <w:rFonts w:ascii="Times New Roman" w:hAnsi="Times New Roman" w:cs="Times New Roman"/>
                <w:sz w:val="24"/>
                <w:szCs w:val="24"/>
              </w:rPr>
              <w:t>К</w:t>
            </w:r>
            <w:r w:rsidRPr="008C57F5">
              <w:rPr>
                <w:rFonts w:ascii="Times New Roman" w:hAnsi="Times New Roman" w:cs="Times New Roman"/>
                <w:sz w:val="24"/>
                <w:szCs w:val="24"/>
              </w:rPr>
              <w:t>лассификацию банковских кредитов</w:t>
            </w:r>
            <w:r w:rsidRPr="001E77CE">
              <w:rPr>
                <w:rFonts w:ascii="Times New Roman" w:hAnsi="Times New Roman" w:cs="Times New Roman"/>
                <w:sz w:val="24"/>
                <w:szCs w:val="24"/>
              </w:rPr>
              <w:t xml:space="preserve"> Формы кредита.</w:t>
            </w:r>
          </w:p>
        </w:tc>
        <w:tc>
          <w:tcPr>
            <w:tcW w:w="708" w:type="dxa"/>
            <w:gridSpan w:val="2"/>
            <w:tcBorders>
              <w:top w:val="single" w:sz="4" w:space="0" w:color="000000"/>
              <w:left w:val="single" w:sz="4" w:space="0" w:color="000000"/>
              <w:bottom w:val="single" w:sz="4" w:space="0" w:color="000000"/>
              <w:right w:val="single" w:sz="4" w:space="0" w:color="000000"/>
            </w:tcBorders>
          </w:tcPr>
          <w:p w:rsidR="00756306" w:rsidRDefault="00756306">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left w:val="single" w:sz="4" w:space="0" w:color="000000"/>
              <w:bottom w:val="single" w:sz="4" w:space="0" w:color="auto"/>
              <w:right w:val="single" w:sz="4" w:space="0" w:color="000000"/>
            </w:tcBorders>
          </w:tcPr>
          <w:p w:rsidR="00756306" w:rsidRDefault="00756306">
            <w:pPr>
              <w:tabs>
                <w:tab w:val="left" w:pos="8931"/>
              </w:tabs>
              <w:spacing w:after="0" w:line="276" w:lineRule="auto"/>
              <w:ind w:left="29"/>
              <w:rPr>
                <w:rFonts w:ascii="Times New Roman" w:hAnsi="Times New Roman" w:cs="Times New Roman"/>
                <w:i/>
                <w:iCs/>
                <w:sz w:val="24"/>
                <w:szCs w:val="24"/>
                <w:lang w:eastAsia="ru-RU"/>
              </w:rPr>
            </w:pPr>
          </w:p>
        </w:tc>
      </w:tr>
      <w:tr w:rsidR="00756306" w:rsidTr="00E1744A">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756306" w:rsidRDefault="00756306">
            <w:pPr>
              <w:numPr>
                <w:ilvl w:val="0"/>
                <w:numId w:val="8"/>
              </w:numPr>
              <w:tabs>
                <w:tab w:val="left" w:pos="8931"/>
              </w:tabs>
              <w:suppressAutoHyphens w:val="0"/>
              <w:spacing w:after="0"/>
              <w:outlineLvl w:val="0"/>
              <w:rPr>
                <w:rFonts w:ascii="Times New Roman" w:hAnsi="Times New Roman" w:cs="Times New Roman"/>
                <w:kern w:val="2"/>
                <w:sz w:val="24"/>
                <w:szCs w:val="24"/>
              </w:rPr>
            </w:pPr>
          </w:p>
          <w:p w:rsidR="00756306" w:rsidRDefault="00756306">
            <w:pPr>
              <w:rPr>
                <w:rFonts w:ascii="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756306" w:rsidRPr="008C57F5" w:rsidRDefault="00756306">
            <w:pPr>
              <w:tabs>
                <w:tab w:val="left" w:pos="8931"/>
              </w:tabs>
              <w:suppressAutoHyphens w:val="0"/>
              <w:spacing w:after="0"/>
              <w:outlineLvl w:val="0"/>
              <w:rPr>
                <w:rFonts w:ascii="Times New Roman" w:hAnsi="Times New Roman" w:cs="Times New Roman"/>
                <w:bCs/>
                <w:kern w:val="2"/>
                <w:sz w:val="24"/>
                <w:szCs w:val="24"/>
              </w:rPr>
            </w:pPr>
            <w:r w:rsidRPr="008C57F5">
              <w:rPr>
                <w:rFonts w:ascii="Times New Roman" w:eastAsia="Times New Roman" w:hAnsi="Times New Roman" w:cs="Times New Roman"/>
                <w:color w:val="000000"/>
                <w:sz w:val="24"/>
                <w:lang w:eastAsia="ru-RU"/>
              </w:rPr>
              <w:t>Тема 1.</w:t>
            </w:r>
            <w:r>
              <w:rPr>
                <w:rFonts w:ascii="Times New Roman" w:eastAsia="Times New Roman" w:hAnsi="Times New Roman" w:cs="Times New Roman"/>
                <w:color w:val="000000"/>
                <w:sz w:val="24"/>
                <w:lang w:eastAsia="ru-RU"/>
              </w:rPr>
              <w:t>3</w:t>
            </w:r>
            <w:r w:rsidRPr="008C57F5">
              <w:rPr>
                <w:rFonts w:ascii="Times New Roman" w:eastAsia="Times New Roman" w:hAnsi="Times New Roman" w:cs="Times New Roman"/>
                <w:color w:val="000000"/>
                <w:sz w:val="24"/>
                <w:lang w:eastAsia="ru-RU"/>
              </w:rPr>
              <w:t xml:space="preserve"> Правовое регулирование операций рефинансирования</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756306" w:rsidRDefault="00756306">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756306" w:rsidRDefault="00756306">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eastAsia="Times New Roman" w:hAnsi="Times New Roman" w:cs="Times New Roman"/>
                <w:color w:val="000000"/>
                <w:sz w:val="24"/>
              </w:rPr>
              <w:t xml:space="preserve">Кредиты, предоставленные Банком России кредитным организациям. </w:t>
            </w:r>
            <w:r w:rsidRPr="008C57F5">
              <w:rPr>
                <w:rFonts w:ascii="Times New Roman" w:eastAsia="Times New Roman" w:hAnsi="Times New Roman" w:cs="Times New Roman"/>
                <w:color w:val="000000"/>
                <w:sz w:val="24"/>
              </w:rPr>
              <w:t>Основы взаимоотношений Банка России с коммерческими банками. Нормативные документы банка России.</w:t>
            </w:r>
            <w:r>
              <w:rPr>
                <w:rFonts w:ascii="Times New Roman" w:eastAsia="Times New Roman" w:hAnsi="Times New Roman" w:cs="Times New Roman"/>
                <w:color w:val="000000"/>
                <w:sz w:val="24"/>
              </w:rPr>
              <w:t xml:space="preserve"> Содержание и виды кредитной деятельности банков.</w:t>
            </w:r>
          </w:p>
        </w:tc>
        <w:tc>
          <w:tcPr>
            <w:tcW w:w="708" w:type="dxa"/>
            <w:gridSpan w:val="2"/>
            <w:tcBorders>
              <w:top w:val="single" w:sz="4" w:space="0" w:color="000000"/>
              <w:left w:val="single" w:sz="4" w:space="0" w:color="000000"/>
              <w:bottom w:val="single" w:sz="4" w:space="0" w:color="000000"/>
              <w:right w:val="single" w:sz="4" w:space="0" w:color="000000"/>
            </w:tcBorders>
          </w:tcPr>
          <w:p w:rsidR="00756306" w:rsidRDefault="00756306">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val="restart"/>
            <w:tcBorders>
              <w:top w:val="single" w:sz="4" w:space="0" w:color="auto"/>
              <w:left w:val="single" w:sz="4" w:space="0" w:color="000000"/>
              <w:right w:val="single" w:sz="4" w:space="0" w:color="000000"/>
            </w:tcBorders>
          </w:tcPr>
          <w:p w:rsidR="00756306" w:rsidRDefault="00756306" w:rsidP="00756306">
            <w:pPr>
              <w:tabs>
                <w:tab w:val="left" w:pos="8931"/>
              </w:tabs>
              <w:spacing w:after="0" w:line="276" w:lineRule="auto"/>
              <w:jc w:val="center"/>
              <w:rPr>
                <w:rFonts w:ascii="Times New Roman" w:hAnsi="Times New Roman" w:cs="Times New Roman"/>
                <w:i/>
                <w:iCs/>
                <w:sz w:val="24"/>
                <w:szCs w:val="24"/>
                <w:lang w:eastAsia="ru-RU"/>
              </w:rPr>
            </w:pPr>
          </w:p>
        </w:tc>
      </w:tr>
      <w:tr w:rsidR="00756306" w:rsidTr="00E1744A">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756306" w:rsidRDefault="00756306">
            <w:pPr>
              <w:numPr>
                <w:ilvl w:val="0"/>
                <w:numId w:val="8"/>
              </w:numPr>
              <w:tabs>
                <w:tab w:val="left" w:pos="8931"/>
              </w:tabs>
              <w:suppressAutoHyphens w:val="0"/>
              <w:spacing w:after="0"/>
              <w:outlineLvl w:val="0"/>
              <w:rPr>
                <w:rFonts w:ascii="Times New Roman" w:hAnsi="Times New Roman" w:cs="Times New Roman"/>
                <w:kern w:val="2"/>
                <w:sz w:val="24"/>
                <w:szCs w:val="24"/>
              </w:rPr>
            </w:pPr>
          </w:p>
          <w:p w:rsidR="00756306" w:rsidRDefault="00756306">
            <w:pPr>
              <w:tabs>
                <w:tab w:val="left" w:pos="8931"/>
              </w:tabs>
              <w:suppressAutoHyphens w:val="0"/>
              <w:spacing w:after="0"/>
              <w:outlineLvl w:val="0"/>
              <w:rPr>
                <w:rFonts w:ascii="Times New Roman" w:hAnsi="Times New Roman" w:cs="Times New Roman"/>
                <w:kern w:val="2"/>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756306" w:rsidRPr="008C57F5" w:rsidRDefault="00756306" w:rsidP="001E77CE">
            <w:pPr>
              <w:tabs>
                <w:tab w:val="left" w:pos="8931"/>
              </w:tabs>
              <w:suppressAutoHyphens w:val="0"/>
              <w:spacing w:after="0"/>
              <w:outlineLvl w:val="0"/>
              <w:rPr>
                <w:rFonts w:ascii="Times New Roman" w:hAnsi="Times New Roman" w:cs="Times New Roman"/>
                <w:bCs/>
                <w:caps/>
                <w:kern w:val="2"/>
                <w:sz w:val="24"/>
                <w:szCs w:val="24"/>
              </w:rPr>
            </w:pPr>
            <w:r w:rsidRPr="008C57F5">
              <w:rPr>
                <w:rFonts w:ascii="Times New Roman" w:hAnsi="Times New Roman" w:cs="Times New Roman"/>
                <w:bCs/>
                <w:kern w:val="2"/>
                <w:sz w:val="24"/>
                <w:szCs w:val="24"/>
              </w:rPr>
              <w:t xml:space="preserve">Тема </w:t>
            </w:r>
            <w:r>
              <w:rPr>
                <w:rFonts w:ascii="Times New Roman" w:hAnsi="Times New Roman" w:cs="Times New Roman"/>
                <w:bCs/>
                <w:kern w:val="2"/>
                <w:sz w:val="24"/>
                <w:szCs w:val="24"/>
              </w:rPr>
              <w:t>1</w:t>
            </w:r>
            <w:r w:rsidRPr="008C57F5">
              <w:rPr>
                <w:rFonts w:ascii="Times New Roman" w:hAnsi="Times New Roman" w:cs="Times New Roman"/>
                <w:bCs/>
                <w:kern w:val="2"/>
                <w:sz w:val="24"/>
                <w:szCs w:val="24"/>
              </w:rPr>
              <w:t>.</w:t>
            </w:r>
            <w:r>
              <w:rPr>
                <w:rFonts w:ascii="Times New Roman" w:hAnsi="Times New Roman" w:cs="Times New Roman"/>
                <w:bCs/>
                <w:kern w:val="2"/>
                <w:sz w:val="24"/>
                <w:szCs w:val="24"/>
              </w:rPr>
              <w:t>4</w:t>
            </w:r>
            <w:r w:rsidRPr="008C57F5">
              <w:rPr>
                <w:rFonts w:ascii="Times New Roman" w:hAnsi="Times New Roman" w:cs="Times New Roman"/>
                <w:bCs/>
                <w:kern w:val="2"/>
                <w:sz w:val="24"/>
                <w:szCs w:val="24"/>
              </w:rPr>
              <w:t xml:space="preserve"> </w:t>
            </w:r>
            <w:r w:rsidRPr="008C57F5">
              <w:rPr>
                <w:rFonts w:ascii="Times New Roman" w:hAnsi="Times New Roman" w:cs="Times New Roman"/>
                <w:kern w:val="2"/>
                <w:sz w:val="24"/>
                <w:szCs w:val="24"/>
              </w:rPr>
              <w:t>Правовые особенности потребительского кредитования</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756306" w:rsidRDefault="00756306">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756306" w:rsidRDefault="00756306">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Основное содержание и толкование - </w:t>
            </w:r>
            <w:r w:rsidRPr="008C57F5">
              <w:rPr>
                <w:rFonts w:ascii="Times New Roman" w:hAnsi="Times New Roman" w:cs="Times New Roman"/>
                <w:sz w:val="24"/>
                <w:szCs w:val="24"/>
              </w:rPr>
              <w:t>Федеральный закон от 21 декабря 2013 г. № 353-ФЗ "О потребительском кредите (займе)"</w:t>
            </w:r>
          </w:p>
        </w:tc>
        <w:tc>
          <w:tcPr>
            <w:tcW w:w="708" w:type="dxa"/>
            <w:gridSpan w:val="2"/>
            <w:tcBorders>
              <w:top w:val="single" w:sz="4" w:space="0" w:color="000000"/>
              <w:left w:val="single" w:sz="4" w:space="0" w:color="000000"/>
              <w:bottom w:val="single" w:sz="4" w:space="0" w:color="000000"/>
              <w:right w:val="single" w:sz="4" w:space="0" w:color="000000"/>
            </w:tcBorders>
          </w:tcPr>
          <w:p w:rsidR="00756306" w:rsidRDefault="00756306">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left w:val="single" w:sz="4" w:space="0" w:color="000000"/>
              <w:right w:val="single" w:sz="4" w:space="0" w:color="000000"/>
            </w:tcBorders>
          </w:tcPr>
          <w:p w:rsidR="00756306" w:rsidRDefault="00756306">
            <w:pPr>
              <w:tabs>
                <w:tab w:val="left" w:pos="8931"/>
              </w:tabs>
              <w:spacing w:after="0" w:line="276" w:lineRule="auto"/>
              <w:jc w:val="center"/>
              <w:rPr>
                <w:rFonts w:ascii="Times New Roman" w:hAnsi="Times New Roman" w:cs="Times New Roman"/>
                <w:i/>
                <w:iCs/>
                <w:sz w:val="24"/>
                <w:szCs w:val="24"/>
                <w:lang w:eastAsia="ru-RU"/>
              </w:rPr>
            </w:pPr>
          </w:p>
        </w:tc>
      </w:tr>
      <w:tr w:rsidR="00756306" w:rsidTr="00E1744A">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756306" w:rsidRDefault="00756306">
            <w:pPr>
              <w:numPr>
                <w:ilvl w:val="0"/>
                <w:numId w:val="8"/>
              </w:numPr>
              <w:tabs>
                <w:tab w:val="left" w:pos="8931"/>
              </w:tabs>
              <w:suppressAutoHyphens w:val="0"/>
              <w:spacing w:after="0"/>
              <w:outlineLvl w:val="0"/>
              <w:rPr>
                <w:rFonts w:ascii="Times New Roman" w:hAnsi="Times New Roman" w:cs="Times New Roman"/>
                <w:kern w:val="2"/>
                <w:sz w:val="24"/>
                <w:szCs w:val="24"/>
              </w:rPr>
            </w:pPr>
          </w:p>
          <w:p w:rsidR="00756306" w:rsidRDefault="00756306">
            <w:pPr>
              <w:rPr>
                <w:rFonts w:ascii="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756306" w:rsidRPr="008C57F5" w:rsidRDefault="00756306" w:rsidP="001E77CE">
            <w:pPr>
              <w:tabs>
                <w:tab w:val="left" w:pos="8931"/>
              </w:tabs>
              <w:suppressAutoHyphens w:val="0"/>
              <w:spacing w:after="0"/>
              <w:outlineLvl w:val="0"/>
              <w:rPr>
                <w:rFonts w:ascii="Times New Roman" w:hAnsi="Times New Roman" w:cs="Times New Roman"/>
                <w:bCs/>
                <w:kern w:val="2"/>
                <w:sz w:val="24"/>
                <w:szCs w:val="24"/>
              </w:rPr>
            </w:pPr>
            <w:r w:rsidRPr="008C57F5">
              <w:rPr>
                <w:rFonts w:ascii="Times New Roman" w:hAnsi="Times New Roman" w:cs="Times New Roman"/>
                <w:bCs/>
                <w:kern w:val="2"/>
                <w:sz w:val="24"/>
                <w:szCs w:val="24"/>
              </w:rPr>
              <w:t xml:space="preserve">Тема </w:t>
            </w:r>
            <w:r>
              <w:rPr>
                <w:rFonts w:ascii="Times New Roman" w:hAnsi="Times New Roman" w:cs="Times New Roman"/>
                <w:bCs/>
                <w:kern w:val="2"/>
                <w:sz w:val="24"/>
                <w:szCs w:val="24"/>
              </w:rPr>
              <w:t>1</w:t>
            </w:r>
            <w:r w:rsidRPr="008C57F5">
              <w:rPr>
                <w:rFonts w:ascii="Times New Roman" w:hAnsi="Times New Roman" w:cs="Times New Roman"/>
                <w:bCs/>
                <w:kern w:val="2"/>
                <w:sz w:val="24"/>
                <w:szCs w:val="24"/>
              </w:rPr>
              <w:t>.</w:t>
            </w:r>
            <w:r>
              <w:rPr>
                <w:rFonts w:ascii="Times New Roman" w:hAnsi="Times New Roman" w:cs="Times New Roman"/>
                <w:bCs/>
                <w:kern w:val="2"/>
                <w:sz w:val="24"/>
                <w:szCs w:val="24"/>
              </w:rPr>
              <w:t>5</w:t>
            </w:r>
            <w:r w:rsidRPr="008C57F5">
              <w:rPr>
                <w:rFonts w:ascii="Times New Roman" w:hAnsi="Times New Roman" w:cs="Times New Roman"/>
                <w:bCs/>
                <w:kern w:val="2"/>
                <w:sz w:val="24"/>
                <w:szCs w:val="24"/>
              </w:rPr>
              <w:t xml:space="preserve"> </w:t>
            </w:r>
            <w:r w:rsidRPr="008C57F5">
              <w:rPr>
                <w:rFonts w:ascii="Times New Roman" w:hAnsi="Times New Roman" w:cs="Times New Roman"/>
                <w:kern w:val="2"/>
                <w:sz w:val="24"/>
                <w:szCs w:val="24"/>
              </w:rPr>
              <w:t>Порядок предоставления и погашения кредитов</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756306" w:rsidRDefault="00756306">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756306" w:rsidRPr="001E77CE" w:rsidRDefault="00756306">
            <w:pPr>
              <w:tabs>
                <w:tab w:val="left" w:pos="8931"/>
              </w:tabs>
              <w:suppressAutoHyphens w:val="0"/>
              <w:spacing w:after="0" w:line="240" w:lineRule="auto"/>
              <w:rPr>
                <w:rFonts w:ascii="Times New Roman" w:hAnsi="Times New Roman" w:cs="Times New Roman"/>
                <w:bCs/>
                <w:spacing w:val="-1"/>
                <w:w w:val="105"/>
                <w:sz w:val="24"/>
                <w:szCs w:val="24"/>
              </w:rPr>
            </w:pPr>
            <w:r w:rsidRPr="001E77CE">
              <w:rPr>
                <w:rFonts w:ascii="Times New Roman" w:hAnsi="Times New Roman" w:cs="Times New Roman"/>
                <w:bCs/>
                <w:spacing w:val="-1"/>
                <w:w w:val="105"/>
                <w:sz w:val="24"/>
                <w:szCs w:val="24"/>
              </w:rPr>
              <w:t>Этапы кредитования. Разграничение задач, функций и компетенций подразделений и персонала банка в ходе процесса кредитования, схема взаимодействия.</w:t>
            </w:r>
          </w:p>
        </w:tc>
        <w:tc>
          <w:tcPr>
            <w:tcW w:w="708" w:type="dxa"/>
            <w:gridSpan w:val="2"/>
            <w:tcBorders>
              <w:top w:val="single" w:sz="4" w:space="0" w:color="000000"/>
              <w:left w:val="single" w:sz="4" w:space="0" w:color="000000"/>
              <w:bottom w:val="single" w:sz="4" w:space="0" w:color="000000"/>
              <w:right w:val="single" w:sz="4" w:space="0" w:color="000000"/>
            </w:tcBorders>
          </w:tcPr>
          <w:p w:rsidR="00756306" w:rsidRDefault="00756306">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left w:val="single" w:sz="4" w:space="0" w:color="000000"/>
              <w:bottom w:val="single" w:sz="4" w:space="0" w:color="000000"/>
              <w:right w:val="single" w:sz="4" w:space="0" w:color="000000"/>
            </w:tcBorders>
          </w:tcPr>
          <w:p w:rsidR="00756306" w:rsidRDefault="00756306">
            <w:pPr>
              <w:tabs>
                <w:tab w:val="left" w:pos="8931"/>
              </w:tabs>
              <w:spacing w:after="0" w:line="276" w:lineRule="auto"/>
              <w:jc w:val="center"/>
              <w:rPr>
                <w:rFonts w:ascii="Times New Roman" w:hAnsi="Times New Roman" w:cs="Times New Roman"/>
                <w:i/>
                <w:iCs/>
                <w:sz w:val="24"/>
                <w:szCs w:val="24"/>
                <w:lang w:eastAsia="ru-RU"/>
              </w:rPr>
            </w:pPr>
          </w:p>
        </w:tc>
      </w:tr>
      <w:tr w:rsidR="00C57656" w:rsidTr="00E1744A">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C57656" w:rsidRDefault="00C57656" w:rsidP="00C57656">
            <w:pPr>
              <w:numPr>
                <w:ilvl w:val="0"/>
                <w:numId w:val="8"/>
              </w:numPr>
              <w:tabs>
                <w:tab w:val="left" w:pos="8931"/>
              </w:tabs>
              <w:suppressAutoHyphens w:val="0"/>
              <w:spacing w:after="0"/>
              <w:outlineLvl w:val="0"/>
              <w:rPr>
                <w:rFonts w:ascii="Times New Roman" w:hAnsi="Times New Roman" w:cs="Times New Roman"/>
                <w:kern w:val="2"/>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C57656" w:rsidRPr="0096521C" w:rsidRDefault="00C57656" w:rsidP="00C57656">
            <w:pPr>
              <w:tabs>
                <w:tab w:val="left" w:pos="8931"/>
              </w:tabs>
              <w:suppressAutoHyphens w:val="0"/>
              <w:spacing w:after="0"/>
              <w:rPr>
                <w:rFonts w:ascii="Times New Roman" w:hAnsi="Times New Roman" w:cs="Times New Roman"/>
                <w:bCs/>
                <w:sz w:val="24"/>
                <w:szCs w:val="24"/>
                <w:highlight w:val="yellow"/>
              </w:rPr>
            </w:pPr>
            <w:r w:rsidRPr="0096521C">
              <w:rPr>
                <w:rFonts w:ascii="Times New Roman" w:hAnsi="Times New Roman" w:cs="Times New Roman"/>
                <w:bCs/>
                <w:kern w:val="2"/>
                <w:sz w:val="24"/>
                <w:szCs w:val="24"/>
              </w:rPr>
              <w:t xml:space="preserve">Контрольное обобщающее занятие по </w:t>
            </w:r>
            <w:r>
              <w:rPr>
                <w:rFonts w:ascii="Times New Roman" w:hAnsi="Times New Roman" w:cs="Times New Roman"/>
                <w:bCs/>
                <w:kern w:val="2"/>
                <w:sz w:val="24"/>
                <w:szCs w:val="24"/>
              </w:rPr>
              <w:t>разделу 1</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C57656" w:rsidRDefault="00C57656" w:rsidP="00C57656">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C57656" w:rsidRDefault="00C57656" w:rsidP="00C57656">
            <w:pPr>
              <w:tabs>
                <w:tab w:val="left" w:pos="8931"/>
              </w:tabs>
              <w:suppressAutoHyphens w:val="0"/>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Тестирование с элементами решения ситуационных задач</w:t>
            </w:r>
          </w:p>
        </w:tc>
        <w:tc>
          <w:tcPr>
            <w:tcW w:w="708" w:type="dxa"/>
            <w:gridSpan w:val="2"/>
            <w:tcBorders>
              <w:top w:val="single" w:sz="4" w:space="0" w:color="000000"/>
              <w:left w:val="single" w:sz="4" w:space="0" w:color="000000"/>
              <w:bottom w:val="single" w:sz="4" w:space="0" w:color="000000"/>
              <w:right w:val="single" w:sz="4" w:space="0" w:color="000000"/>
            </w:tcBorders>
          </w:tcPr>
          <w:p w:rsidR="00C57656" w:rsidRDefault="00756306" w:rsidP="00C57656">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tcBorders>
              <w:top w:val="single" w:sz="4" w:space="0" w:color="000000"/>
              <w:left w:val="single" w:sz="4" w:space="0" w:color="000000"/>
              <w:bottom w:val="single" w:sz="4" w:space="0" w:color="000000"/>
              <w:right w:val="single" w:sz="4" w:space="0" w:color="000000"/>
            </w:tcBorders>
          </w:tcPr>
          <w:p w:rsidR="00C57656" w:rsidRDefault="00756306" w:rsidP="00C57656">
            <w:pPr>
              <w:tabs>
                <w:tab w:val="left" w:pos="8931"/>
              </w:tabs>
              <w:spacing w:after="0" w:line="276" w:lineRule="auto"/>
              <w:jc w:val="center"/>
              <w:rPr>
                <w:rFonts w:ascii="Times New Roman" w:hAnsi="Times New Roman" w:cs="Times New Roman"/>
                <w:i/>
                <w:iCs/>
                <w:sz w:val="24"/>
                <w:szCs w:val="24"/>
                <w:lang w:eastAsia="ru-RU"/>
              </w:rPr>
            </w:pPr>
            <w:r w:rsidRPr="00756306">
              <w:rPr>
                <w:rFonts w:ascii="Times New Roman" w:hAnsi="Times New Roman" w:cs="Times New Roman"/>
                <w:i/>
                <w:iCs/>
                <w:sz w:val="24"/>
                <w:szCs w:val="24"/>
                <w:lang w:eastAsia="ru-RU"/>
              </w:rPr>
              <w:t>ОК 01, ОК 2, ОК4, ЛР1-16</w:t>
            </w:r>
          </w:p>
        </w:tc>
      </w:tr>
      <w:tr w:rsidR="00756306" w:rsidTr="005144D8">
        <w:trPr>
          <w:trHeight w:val="273"/>
        </w:trPr>
        <w:tc>
          <w:tcPr>
            <w:tcW w:w="12615" w:type="dxa"/>
            <w:gridSpan w:val="3"/>
            <w:tcBorders>
              <w:top w:val="single" w:sz="4" w:space="0" w:color="000000"/>
              <w:left w:val="single" w:sz="4" w:space="0" w:color="000000"/>
              <w:bottom w:val="single" w:sz="4" w:space="0" w:color="000000"/>
              <w:right w:val="single" w:sz="4" w:space="0" w:color="auto"/>
            </w:tcBorders>
            <w:shd w:val="clear" w:color="auto" w:fill="BFBFBF" w:themeFill="background1" w:themeFillShade="BF"/>
            <w:vAlign w:val="center"/>
          </w:tcPr>
          <w:p w:rsidR="005144D8" w:rsidRPr="005144D8" w:rsidRDefault="00756306" w:rsidP="00ED0EE0">
            <w:pPr>
              <w:tabs>
                <w:tab w:val="left" w:pos="8931"/>
              </w:tabs>
              <w:spacing w:after="0" w:line="276" w:lineRule="auto"/>
              <w:rPr>
                <w:rFonts w:ascii="Times New Roman" w:hAnsi="Times New Roman" w:cs="Times New Roman"/>
                <w:b/>
                <w:sz w:val="24"/>
                <w:szCs w:val="24"/>
              </w:rPr>
            </w:pPr>
            <w:r w:rsidRPr="00A40405">
              <w:rPr>
                <w:rFonts w:ascii="Times New Roman" w:hAnsi="Times New Roman" w:cs="Times New Roman"/>
                <w:b/>
                <w:sz w:val="24"/>
                <w:szCs w:val="24"/>
              </w:rPr>
              <w:t>Раздел 2. Обеспечительные с</w:t>
            </w:r>
            <w:r w:rsidR="005144D8">
              <w:rPr>
                <w:rFonts w:ascii="Times New Roman" w:hAnsi="Times New Roman" w:cs="Times New Roman"/>
                <w:b/>
                <w:sz w:val="24"/>
                <w:szCs w:val="24"/>
              </w:rPr>
              <w:t>делки в банковском кредитовании</w:t>
            </w:r>
          </w:p>
        </w:tc>
        <w:tc>
          <w:tcPr>
            <w:tcW w:w="708" w:type="dxa"/>
            <w:gridSpan w:val="2"/>
            <w:tcBorders>
              <w:top w:val="single" w:sz="4" w:space="0" w:color="000000"/>
              <w:left w:val="single" w:sz="4" w:space="0" w:color="auto"/>
              <w:bottom w:val="single" w:sz="4" w:space="0" w:color="000000"/>
              <w:right w:val="single" w:sz="4" w:space="0" w:color="000000"/>
            </w:tcBorders>
            <w:shd w:val="clear" w:color="auto" w:fill="BFBFBF" w:themeFill="background1" w:themeFillShade="BF"/>
          </w:tcPr>
          <w:p w:rsidR="00756306" w:rsidRPr="00756306" w:rsidRDefault="00756306" w:rsidP="00756306">
            <w:pPr>
              <w:tabs>
                <w:tab w:val="left" w:pos="8931"/>
              </w:tabs>
              <w:spacing w:after="0" w:line="276" w:lineRule="auto"/>
              <w:jc w:val="center"/>
              <w:rPr>
                <w:rFonts w:ascii="Times New Roman" w:hAnsi="Times New Roman" w:cs="Times New Roman"/>
                <w:b/>
                <w:bCs/>
                <w:i/>
                <w:sz w:val="24"/>
                <w:szCs w:val="24"/>
                <w:lang w:eastAsia="ru-RU"/>
              </w:rPr>
            </w:pPr>
            <w:r w:rsidRPr="00756306">
              <w:rPr>
                <w:rFonts w:ascii="Times New Roman" w:hAnsi="Times New Roman" w:cs="Times New Roman"/>
                <w:b/>
                <w:bCs/>
                <w:i/>
                <w:sz w:val="24"/>
                <w:szCs w:val="24"/>
                <w:lang w:eastAsia="ru-RU"/>
              </w:rPr>
              <w:t>6</w:t>
            </w:r>
            <w:r w:rsidR="00C65451">
              <w:rPr>
                <w:rFonts w:ascii="Times New Roman" w:hAnsi="Times New Roman" w:cs="Times New Roman"/>
                <w:b/>
                <w:bCs/>
                <w:i/>
                <w:sz w:val="24"/>
                <w:szCs w:val="24"/>
                <w:lang w:eastAsia="ru-RU"/>
              </w:rPr>
              <w:t xml:space="preserve"> ч.</w:t>
            </w:r>
          </w:p>
        </w:tc>
        <w:tc>
          <w:tcPr>
            <w:tcW w:w="18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6306" w:rsidRDefault="00756306">
            <w:pPr>
              <w:tabs>
                <w:tab w:val="left" w:pos="8931"/>
              </w:tabs>
              <w:spacing w:after="0" w:line="276" w:lineRule="auto"/>
              <w:rPr>
                <w:rFonts w:ascii="Times New Roman" w:eastAsia="Times New Roman" w:hAnsi="Times New Roman" w:cs="Times New Roman"/>
                <w:color w:val="000000"/>
                <w:sz w:val="24"/>
                <w:lang w:eastAsia="ru-RU"/>
              </w:rPr>
            </w:pPr>
          </w:p>
        </w:tc>
      </w:tr>
      <w:tr w:rsidR="003724BA" w:rsidTr="00E1744A">
        <w:trPr>
          <w:trHeight w:val="837"/>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3724BA">
            <w:pPr>
              <w:numPr>
                <w:ilvl w:val="0"/>
                <w:numId w:val="8"/>
              </w:numPr>
              <w:tabs>
                <w:tab w:val="left" w:pos="8931"/>
              </w:tabs>
              <w:suppressAutoHyphens w:val="0"/>
              <w:spacing w:after="0"/>
              <w:rPr>
                <w:rFonts w:ascii="Times New Roman" w:hAnsi="Times New Roman" w:cs="Times New Roman"/>
                <w:sz w:val="24"/>
                <w:szCs w:val="24"/>
              </w:rPr>
            </w:pPr>
          </w:p>
          <w:p w:rsidR="003724BA" w:rsidRDefault="003724BA" w:rsidP="001E77CE">
            <w:pPr>
              <w:shd w:val="clear" w:color="auto" w:fill="FFFFFF" w:themeFill="background1"/>
              <w:tabs>
                <w:tab w:val="left" w:pos="8931"/>
              </w:tabs>
              <w:suppressAutoHyphens w:val="0"/>
              <w:spacing w:after="0"/>
              <w:ind w:left="5"/>
              <w:rPr>
                <w:rFonts w:ascii="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724BA" w:rsidRPr="001E77CE" w:rsidRDefault="00F35948" w:rsidP="001E77CE">
            <w:pPr>
              <w:tabs>
                <w:tab w:val="left" w:pos="8931"/>
              </w:tabs>
              <w:suppressAutoHyphens w:val="0"/>
              <w:spacing w:after="0"/>
              <w:rPr>
                <w:rFonts w:ascii="Times New Roman" w:hAnsi="Times New Roman" w:cs="Times New Roman"/>
                <w:bCs/>
                <w:sz w:val="24"/>
                <w:szCs w:val="24"/>
              </w:rPr>
            </w:pPr>
            <w:r w:rsidRPr="001E77CE">
              <w:rPr>
                <w:rFonts w:ascii="Times New Roman" w:hAnsi="Times New Roman" w:cs="Times New Roman"/>
                <w:bCs/>
                <w:sz w:val="24"/>
                <w:szCs w:val="24"/>
              </w:rPr>
              <w:t xml:space="preserve">Тема </w:t>
            </w:r>
            <w:r w:rsidR="001E77CE">
              <w:rPr>
                <w:rFonts w:ascii="Times New Roman" w:hAnsi="Times New Roman" w:cs="Times New Roman"/>
                <w:bCs/>
                <w:sz w:val="24"/>
                <w:szCs w:val="24"/>
              </w:rPr>
              <w:t>2</w:t>
            </w:r>
            <w:r w:rsidRPr="001E77CE">
              <w:rPr>
                <w:rFonts w:ascii="Times New Roman" w:hAnsi="Times New Roman" w:cs="Times New Roman"/>
                <w:bCs/>
                <w:sz w:val="24"/>
                <w:szCs w:val="24"/>
              </w:rPr>
              <w:t>.</w:t>
            </w:r>
            <w:r w:rsidR="001E77CE">
              <w:rPr>
                <w:rFonts w:ascii="Times New Roman" w:hAnsi="Times New Roman" w:cs="Times New Roman"/>
                <w:bCs/>
                <w:sz w:val="24"/>
                <w:szCs w:val="24"/>
              </w:rPr>
              <w:t>1</w:t>
            </w:r>
            <w:r w:rsidRPr="001E77CE">
              <w:rPr>
                <w:rFonts w:ascii="Times New Roman" w:hAnsi="Times New Roman" w:cs="Times New Roman"/>
                <w:bCs/>
                <w:sz w:val="24"/>
                <w:szCs w:val="24"/>
              </w:rPr>
              <w:t xml:space="preserve"> </w:t>
            </w:r>
            <w:r w:rsidR="001E77CE" w:rsidRPr="001E77CE">
              <w:rPr>
                <w:rFonts w:ascii="Times New Roman" w:hAnsi="Times New Roman" w:cs="Times New Roman"/>
                <w:bCs/>
                <w:sz w:val="24"/>
                <w:szCs w:val="24"/>
              </w:rPr>
              <w:t>Методы обеспечения возврата кредита.</w:t>
            </w:r>
            <w:r w:rsidR="001E77CE">
              <w:rPr>
                <w:rFonts w:ascii="Times New Roman" w:hAnsi="Times New Roman" w:cs="Times New Roman"/>
                <w:bCs/>
                <w:sz w:val="24"/>
                <w:szCs w:val="24"/>
              </w:rPr>
              <w:t xml:space="preserve"> </w:t>
            </w:r>
            <w:r w:rsidR="001E77CE" w:rsidRPr="001E77CE">
              <w:rPr>
                <w:rFonts w:ascii="Times New Roman" w:hAnsi="Times New Roman" w:cs="Times New Roman"/>
                <w:bCs/>
                <w:sz w:val="24"/>
                <w:szCs w:val="24"/>
              </w:rPr>
              <w:t xml:space="preserve">Залог. </w:t>
            </w:r>
          </w:p>
        </w:tc>
        <w:tc>
          <w:tcPr>
            <w:tcW w:w="8078" w:type="dxa"/>
            <w:tcBorders>
              <w:top w:val="single" w:sz="4" w:space="0" w:color="000000"/>
              <w:left w:val="single" w:sz="4" w:space="0" w:color="000000"/>
              <w:bottom w:val="single" w:sz="4" w:space="0" w:color="000000"/>
              <w:right w:val="single" w:sz="4" w:space="0" w:color="auto"/>
            </w:tcBorders>
            <w:shd w:val="clear" w:color="auto" w:fill="FFFFFF"/>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1E77CE" w:rsidP="001E77CE">
            <w:pPr>
              <w:tabs>
                <w:tab w:val="left" w:pos="8931"/>
              </w:tabs>
              <w:suppressAutoHyphens w:val="0"/>
              <w:spacing w:after="0" w:line="240" w:lineRule="auto"/>
              <w:rPr>
                <w:rFonts w:ascii="Times New Roman" w:hAnsi="Times New Roman" w:cs="Times New Roman"/>
                <w:spacing w:val="-1"/>
                <w:w w:val="105"/>
                <w:sz w:val="24"/>
                <w:szCs w:val="24"/>
              </w:rPr>
            </w:pPr>
            <w:r w:rsidRPr="001E77CE">
              <w:rPr>
                <w:rFonts w:ascii="Times New Roman" w:hAnsi="Times New Roman" w:cs="Times New Roman"/>
                <w:sz w:val="24"/>
                <w:szCs w:val="24"/>
              </w:rPr>
              <w:t>Способы обеспечения возвратности кредита</w:t>
            </w:r>
            <w:r>
              <w:rPr>
                <w:rFonts w:ascii="Times New Roman" w:hAnsi="Times New Roman" w:cs="Times New Roman"/>
                <w:sz w:val="24"/>
                <w:szCs w:val="24"/>
              </w:rPr>
              <w:t xml:space="preserve"> – залог.</w:t>
            </w:r>
            <w:r w:rsidRPr="001E77CE">
              <w:rPr>
                <w:rFonts w:ascii="Times New Roman" w:hAnsi="Times New Roman" w:cs="Times New Roman"/>
                <w:sz w:val="24"/>
                <w:szCs w:val="24"/>
              </w:rPr>
              <w:t xml:space="preserve"> Определение суммы обеспечения кредита.</w:t>
            </w:r>
          </w:p>
        </w:tc>
        <w:tc>
          <w:tcPr>
            <w:tcW w:w="708" w:type="dxa"/>
            <w:gridSpan w:val="2"/>
            <w:tcBorders>
              <w:top w:val="single" w:sz="4" w:space="0" w:color="000000"/>
              <w:left w:val="single" w:sz="4" w:space="0" w:color="auto"/>
              <w:bottom w:val="single" w:sz="4" w:space="0" w:color="000000"/>
              <w:right w:val="single" w:sz="4" w:space="0" w:color="000000"/>
            </w:tcBorders>
          </w:tcPr>
          <w:p w:rsidR="003724BA" w:rsidRDefault="00F35948">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val="restart"/>
            <w:tcBorders>
              <w:top w:val="single" w:sz="4" w:space="0" w:color="000000"/>
              <w:left w:val="single" w:sz="4" w:space="0" w:color="000000"/>
              <w:bottom w:val="single" w:sz="4" w:space="0" w:color="000000"/>
              <w:right w:val="single" w:sz="4" w:space="0" w:color="000000"/>
            </w:tcBorders>
          </w:tcPr>
          <w:p w:rsidR="000779F3" w:rsidRDefault="00F35948" w:rsidP="00756306">
            <w:pPr>
              <w:tabs>
                <w:tab w:val="left" w:pos="8931"/>
              </w:tabs>
              <w:spacing w:after="0" w:line="276" w:lineRule="auto"/>
              <w:jc w:val="center"/>
              <w:rPr>
                <w:rFonts w:ascii="Times New Roman" w:eastAsia="Times New Roman" w:hAnsi="Times New Roman" w:cs="Times New Roman"/>
                <w:i/>
                <w:color w:val="000000"/>
                <w:sz w:val="24"/>
                <w:lang w:eastAsia="ru-RU"/>
              </w:rPr>
            </w:pPr>
            <w:r w:rsidRPr="000779F3">
              <w:rPr>
                <w:rFonts w:ascii="Times New Roman" w:eastAsia="Times New Roman" w:hAnsi="Times New Roman" w:cs="Times New Roman"/>
                <w:i/>
                <w:color w:val="000000"/>
                <w:sz w:val="24"/>
                <w:lang w:eastAsia="ru-RU"/>
              </w:rPr>
              <w:t xml:space="preserve">ПК 2.2, </w:t>
            </w:r>
          </w:p>
          <w:p w:rsidR="003724BA" w:rsidRPr="000779F3" w:rsidRDefault="00F35948" w:rsidP="00756306">
            <w:pPr>
              <w:tabs>
                <w:tab w:val="left" w:pos="8931"/>
              </w:tabs>
              <w:spacing w:after="0" w:line="276" w:lineRule="auto"/>
              <w:jc w:val="center"/>
              <w:rPr>
                <w:rFonts w:ascii="Times New Roman" w:eastAsia="Times New Roman" w:hAnsi="Times New Roman" w:cs="Times New Roman"/>
                <w:i/>
                <w:color w:val="000000"/>
                <w:sz w:val="24"/>
                <w:lang w:eastAsia="ru-RU"/>
              </w:rPr>
            </w:pPr>
            <w:r w:rsidRPr="000779F3">
              <w:rPr>
                <w:rFonts w:ascii="Times New Roman" w:eastAsia="Times New Roman" w:hAnsi="Times New Roman" w:cs="Times New Roman"/>
                <w:i/>
                <w:color w:val="000000"/>
                <w:sz w:val="24"/>
                <w:lang w:eastAsia="ru-RU"/>
              </w:rPr>
              <w:t>ПК 2.3</w:t>
            </w:r>
          </w:p>
          <w:p w:rsidR="003724BA" w:rsidRDefault="00F35948" w:rsidP="00756306">
            <w:pPr>
              <w:tabs>
                <w:tab w:val="left" w:pos="8931"/>
              </w:tabs>
              <w:spacing w:after="0" w:line="276" w:lineRule="auto"/>
              <w:jc w:val="center"/>
              <w:rPr>
                <w:rFonts w:ascii="Times New Roman" w:hAnsi="Times New Roman" w:cs="Times New Roman"/>
                <w:i/>
                <w:iCs/>
                <w:sz w:val="24"/>
                <w:szCs w:val="24"/>
                <w:lang w:eastAsia="ru-RU"/>
              </w:rPr>
            </w:pPr>
            <w:r w:rsidRPr="000779F3">
              <w:rPr>
                <w:rFonts w:ascii="Times New Roman" w:eastAsia="Times New Roman" w:hAnsi="Times New Roman" w:cs="Times New Roman"/>
                <w:i/>
                <w:color w:val="000000"/>
                <w:sz w:val="24"/>
                <w:lang w:eastAsia="ru-RU"/>
              </w:rPr>
              <w:t>ЛР1-16</w:t>
            </w:r>
          </w:p>
        </w:tc>
      </w:tr>
      <w:tr w:rsidR="003724BA" w:rsidTr="00E1744A">
        <w:trPr>
          <w:trHeight w:val="273"/>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3724BA">
            <w:pPr>
              <w:numPr>
                <w:ilvl w:val="0"/>
                <w:numId w:val="8"/>
              </w:numPr>
              <w:tabs>
                <w:tab w:val="left" w:pos="8931"/>
              </w:tabs>
              <w:suppressAutoHyphens w:val="0"/>
              <w:spacing w:after="0"/>
              <w:ind w:hanging="496"/>
              <w:rPr>
                <w:rFonts w:ascii="Times New Roman" w:hAnsi="Times New Roman" w:cs="Times New Roman"/>
                <w:sz w:val="24"/>
                <w:szCs w:val="24"/>
              </w:rPr>
            </w:pPr>
          </w:p>
          <w:p w:rsidR="003724BA" w:rsidRDefault="003724BA">
            <w:pPr>
              <w:tabs>
                <w:tab w:val="left" w:pos="8931"/>
              </w:tabs>
              <w:suppressAutoHyphens w:val="0"/>
              <w:spacing w:after="0"/>
              <w:ind w:left="5"/>
              <w:rPr>
                <w:rFonts w:ascii="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724BA" w:rsidRPr="001E77CE" w:rsidRDefault="001E77CE">
            <w:pPr>
              <w:tabs>
                <w:tab w:val="left" w:pos="8931"/>
              </w:tabs>
              <w:suppressAutoHyphens w:val="0"/>
              <w:spacing w:after="0"/>
              <w:rPr>
                <w:rFonts w:ascii="Times New Roman" w:hAnsi="Times New Roman" w:cs="Times New Roman"/>
                <w:bCs/>
                <w:sz w:val="24"/>
                <w:szCs w:val="24"/>
              </w:rPr>
            </w:pPr>
            <w:r>
              <w:rPr>
                <w:rFonts w:ascii="Times New Roman" w:hAnsi="Times New Roman" w:cs="Times New Roman"/>
                <w:bCs/>
                <w:sz w:val="24"/>
                <w:szCs w:val="24"/>
              </w:rPr>
              <w:t>Тема 2</w:t>
            </w:r>
            <w:r w:rsidR="00F35948" w:rsidRPr="001E77CE">
              <w:rPr>
                <w:rFonts w:ascii="Times New Roman" w:hAnsi="Times New Roman" w:cs="Times New Roman"/>
                <w:bCs/>
                <w:sz w:val="24"/>
                <w:szCs w:val="24"/>
              </w:rPr>
              <w:t>.</w:t>
            </w:r>
            <w:r>
              <w:rPr>
                <w:rFonts w:ascii="Times New Roman" w:hAnsi="Times New Roman" w:cs="Times New Roman"/>
                <w:bCs/>
                <w:sz w:val="24"/>
                <w:szCs w:val="24"/>
              </w:rPr>
              <w:t>2</w:t>
            </w:r>
            <w:r w:rsidR="00F35948" w:rsidRPr="001E77CE">
              <w:rPr>
                <w:rFonts w:ascii="Times New Roman" w:hAnsi="Times New Roman" w:cs="Times New Roman"/>
                <w:bCs/>
                <w:sz w:val="24"/>
                <w:szCs w:val="24"/>
              </w:rPr>
              <w:t xml:space="preserve"> </w:t>
            </w:r>
            <w:r w:rsidRPr="001E77CE">
              <w:rPr>
                <w:rFonts w:ascii="Times New Roman" w:hAnsi="Times New Roman" w:cs="Times New Roman"/>
                <w:bCs/>
                <w:sz w:val="24"/>
                <w:szCs w:val="24"/>
              </w:rPr>
              <w:t>Методы обеспечения возврата кредита.</w:t>
            </w:r>
            <w:r>
              <w:rPr>
                <w:rFonts w:ascii="Times New Roman" w:hAnsi="Times New Roman" w:cs="Times New Roman"/>
                <w:bCs/>
                <w:sz w:val="24"/>
                <w:szCs w:val="24"/>
              </w:rPr>
              <w:t xml:space="preserve"> </w:t>
            </w:r>
            <w:r w:rsidR="003A123F" w:rsidRPr="001E77CE">
              <w:rPr>
                <w:rFonts w:ascii="Times New Roman" w:hAnsi="Times New Roman" w:cs="Times New Roman"/>
                <w:bCs/>
                <w:sz w:val="24"/>
                <w:szCs w:val="24"/>
              </w:rPr>
              <w:t>Поручительство.</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1E77CE" w:rsidP="001E77CE">
            <w:pPr>
              <w:tabs>
                <w:tab w:val="left" w:pos="8931"/>
              </w:tabs>
              <w:suppressAutoHyphens w:val="0"/>
              <w:spacing w:after="0" w:line="240" w:lineRule="auto"/>
              <w:rPr>
                <w:rFonts w:ascii="Times New Roman" w:hAnsi="Times New Roman" w:cs="Times New Roman"/>
                <w:b/>
                <w:bCs/>
                <w:spacing w:val="-1"/>
                <w:w w:val="105"/>
                <w:sz w:val="24"/>
                <w:szCs w:val="24"/>
              </w:rPr>
            </w:pPr>
            <w:r w:rsidRPr="001E77CE">
              <w:rPr>
                <w:rFonts w:ascii="Times New Roman" w:hAnsi="Times New Roman" w:cs="Times New Roman"/>
                <w:spacing w:val="-1"/>
                <w:w w:val="105"/>
                <w:sz w:val="24"/>
                <w:szCs w:val="24"/>
              </w:rPr>
              <w:t xml:space="preserve">Способы обеспечения возвратности кредита – </w:t>
            </w:r>
            <w:r>
              <w:rPr>
                <w:rFonts w:ascii="Times New Roman" w:hAnsi="Times New Roman" w:cs="Times New Roman"/>
                <w:spacing w:val="-1"/>
                <w:w w:val="105"/>
                <w:sz w:val="24"/>
                <w:szCs w:val="24"/>
              </w:rPr>
              <w:t>поручительство</w:t>
            </w:r>
            <w:r w:rsidRPr="001E77CE">
              <w:rPr>
                <w:rFonts w:ascii="Times New Roman" w:hAnsi="Times New Roman" w:cs="Times New Roman"/>
                <w:spacing w:val="-1"/>
                <w:w w:val="105"/>
                <w:sz w:val="24"/>
                <w:szCs w:val="24"/>
              </w:rPr>
              <w:t>. Определение суммы обеспечения кредита.</w:t>
            </w:r>
          </w:p>
        </w:tc>
        <w:tc>
          <w:tcPr>
            <w:tcW w:w="708" w:type="dxa"/>
            <w:gridSpan w:val="2"/>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3724BA" w:rsidRDefault="003724BA">
            <w:pPr>
              <w:tabs>
                <w:tab w:val="left" w:pos="8931"/>
              </w:tabs>
              <w:spacing w:after="0" w:line="276" w:lineRule="auto"/>
              <w:jc w:val="center"/>
              <w:rPr>
                <w:rFonts w:ascii="Times New Roman" w:hAnsi="Times New Roman" w:cs="Times New Roman"/>
                <w:i/>
                <w:iCs/>
                <w:sz w:val="24"/>
                <w:szCs w:val="24"/>
                <w:lang w:eastAsia="ru-RU"/>
              </w:rPr>
            </w:pPr>
          </w:p>
        </w:tc>
      </w:tr>
      <w:tr w:rsidR="003724BA" w:rsidTr="00E1744A">
        <w:trPr>
          <w:trHeight w:val="628"/>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3724BA">
            <w:pPr>
              <w:numPr>
                <w:ilvl w:val="0"/>
                <w:numId w:val="8"/>
              </w:numPr>
              <w:tabs>
                <w:tab w:val="left" w:pos="8931"/>
              </w:tabs>
              <w:suppressAutoHyphens w:val="0"/>
              <w:spacing w:after="0"/>
              <w:ind w:hanging="496"/>
              <w:rPr>
                <w:rFonts w:ascii="Times New Roman" w:hAnsi="Times New Roman" w:cs="Times New Roman"/>
                <w:sz w:val="24"/>
                <w:szCs w:val="24"/>
              </w:rPr>
            </w:pPr>
          </w:p>
          <w:p w:rsidR="003724BA" w:rsidRDefault="003724BA" w:rsidP="001E77CE">
            <w:pPr>
              <w:shd w:val="clear" w:color="auto" w:fill="FFFFFF" w:themeFill="background1"/>
              <w:tabs>
                <w:tab w:val="left" w:pos="8931"/>
              </w:tabs>
              <w:suppressAutoHyphens w:val="0"/>
              <w:spacing w:after="0"/>
              <w:ind w:left="5"/>
              <w:rPr>
                <w:rFonts w:ascii="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724BA" w:rsidRPr="001E77CE" w:rsidRDefault="00F35948">
            <w:pPr>
              <w:tabs>
                <w:tab w:val="left" w:pos="8931"/>
              </w:tabs>
              <w:suppressAutoHyphens w:val="0"/>
              <w:spacing w:after="0"/>
              <w:rPr>
                <w:rFonts w:ascii="Times New Roman" w:hAnsi="Times New Roman" w:cs="Times New Roman"/>
                <w:bCs/>
                <w:sz w:val="24"/>
                <w:szCs w:val="24"/>
              </w:rPr>
            </w:pPr>
            <w:r w:rsidRPr="001E77CE">
              <w:rPr>
                <w:rFonts w:ascii="Times New Roman" w:hAnsi="Times New Roman" w:cs="Times New Roman"/>
                <w:bCs/>
                <w:sz w:val="24"/>
                <w:szCs w:val="24"/>
              </w:rPr>
              <w:t xml:space="preserve">Тема </w:t>
            </w:r>
            <w:r w:rsidR="001E77CE">
              <w:rPr>
                <w:rFonts w:ascii="Times New Roman" w:hAnsi="Times New Roman" w:cs="Times New Roman"/>
                <w:bCs/>
                <w:sz w:val="24"/>
                <w:szCs w:val="24"/>
              </w:rPr>
              <w:t>2.</w:t>
            </w:r>
            <w:r w:rsidRPr="001E77CE">
              <w:rPr>
                <w:rFonts w:ascii="Times New Roman" w:hAnsi="Times New Roman" w:cs="Times New Roman"/>
                <w:bCs/>
                <w:sz w:val="24"/>
                <w:szCs w:val="24"/>
              </w:rPr>
              <w:t>3</w:t>
            </w:r>
            <w:r w:rsidR="00ED0EE0" w:rsidRPr="001E77CE">
              <w:rPr>
                <w:rFonts w:ascii="Times New Roman" w:hAnsi="Times New Roman" w:cs="Times New Roman"/>
                <w:bCs/>
                <w:sz w:val="24"/>
                <w:szCs w:val="24"/>
              </w:rPr>
              <w:t xml:space="preserve"> </w:t>
            </w:r>
            <w:r w:rsidR="001E77CE" w:rsidRPr="001E77CE">
              <w:rPr>
                <w:rFonts w:ascii="Times New Roman" w:hAnsi="Times New Roman" w:cs="Times New Roman"/>
                <w:bCs/>
                <w:sz w:val="24"/>
                <w:szCs w:val="24"/>
              </w:rPr>
              <w:t>Методы обеспечения возврата кредита.</w:t>
            </w:r>
            <w:r w:rsidR="001E77CE">
              <w:rPr>
                <w:rFonts w:ascii="Times New Roman" w:hAnsi="Times New Roman" w:cs="Times New Roman"/>
                <w:bCs/>
                <w:sz w:val="24"/>
                <w:szCs w:val="24"/>
              </w:rPr>
              <w:t xml:space="preserve"> </w:t>
            </w:r>
            <w:r w:rsidR="003A123F" w:rsidRPr="001E77CE">
              <w:rPr>
                <w:rFonts w:ascii="Times New Roman" w:hAnsi="Times New Roman" w:cs="Times New Roman"/>
                <w:bCs/>
                <w:sz w:val="24"/>
                <w:szCs w:val="24"/>
              </w:rPr>
              <w:t xml:space="preserve">Банковская (независимая) </w:t>
            </w:r>
            <w:r w:rsidR="001E77CE" w:rsidRPr="001E77CE">
              <w:rPr>
                <w:rFonts w:ascii="Times New Roman" w:hAnsi="Times New Roman" w:cs="Times New Roman"/>
                <w:bCs/>
                <w:sz w:val="24"/>
                <w:szCs w:val="24"/>
              </w:rPr>
              <w:t xml:space="preserve">гарантия. </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1E77CE">
            <w:pPr>
              <w:tabs>
                <w:tab w:val="left" w:pos="8931"/>
              </w:tabs>
              <w:suppressAutoHyphens w:val="0"/>
              <w:spacing w:after="0" w:line="240" w:lineRule="auto"/>
              <w:rPr>
                <w:rFonts w:ascii="Times New Roman" w:hAnsi="Times New Roman" w:cs="Times New Roman"/>
                <w:sz w:val="24"/>
                <w:szCs w:val="24"/>
              </w:rPr>
            </w:pPr>
            <w:r w:rsidRPr="001E77CE">
              <w:rPr>
                <w:rFonts w:ascii="Times New Roman" w:hAnsi="Times New Roman" w:cs="Times New Roman"/>
                <w:spacing w:val="-1"/>
                <w:w w:val="105"/>
                <w:sz w:val="24"/>
                <w:szCs w:val="24"/>
              </w:rPr>
              <w:t xml:space="preserve">Способы обеспечения возвратности кредита – </w:t>
            </w:r>
            <w:r>
              <w:rPr>
                <w:rFonts w:ascii="Times New Roman" w:hAnsi="Times New Roman" w:cs="Times New Roman"/>
                <w:spacing w:val="-1"/>
                <w:w w:val="105"/>
                <w:sz w:val="24"/>
                <w:szCs w:val="24"/>
              </w:rPr>
              <w:t>б</w:t>
            </w:r>
            <w:r w:rsidRPr="001E77CE">
              <w:rPr>
                <w:rFonts w:ascii="Times New Roman" w:hAnsi="Times New Roman" w:cs="Times New Roman"/>
                <w:spacing w:val="-1"/>
                <w:w w:val="105"/>
                <w:sz w:val="24"/>
                <w:szCs w:val="24"/>
              </w:rPr>
              <w:t>анковская (независимая) гарантия. Определение суммы обеспечения кредита.</w:t>
            </w:r>
          </w:p>
        </w:tc>
        <w:tc>
          <w:tcPr>
            <w:tcW w:w="708" w:type="dxa"/>
            <w:gridSpan w:val="2"/>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p w:rsidR="003724BA" w:rsidRDefault="003724BA">
            <w:pPr>
              <w:tabs>
                <w:tab w:val="left" w:pos="8931"/>
              </w:tabs>
              <w:spacing w:after="0" w:line="276" w:lineRule="auto"/>
              <w:rPr>
                <w:rFonts w:ascii="Times New Roman" w:hAnsi="Times New Roman" w:cs="Times New Roman"/>
                <w:b/>
                <w:bCs/>
                <w:sz w:val="24"/>
                <w:szCs w:val="24"/>
                <w:lang w:eastAsia="ru-RU"/>
              </w:rPr>
            </w:pPr>
          </w:p>
        </w:tc>
        <w:tc>
          <w:tcPr>
            <w:tcW w:w="1859" w:type="dxa"/>
            <w:tcBorders>
              <w:top w:val="single" w:sz="4" w:space="0" w:color="000000"/>
              <w:left w:val="single" w:sz="4" w:space="0" w:color="000000"/>
              <w:bottom w:val="single" w:sz="4" w:space="0" w:color="auto"/>
              <w:right w:val="single" w:sz="4" w:space="0" w:color="000000"/>
            </w:tcBorders>
          </w:tcPr>
          <w:p w:rsidR="000779F3" w:rsidRPr="000779F3" w:rsidRDefault="00F35948" w:rsidP="000779F3">
            <w:pPr>
              <w:tabs>
                <w:tab w:val="left" w:pos="8931"/>
              </w:tabs>
              <w:spacing w:after="0" w:line="276" w:lineRule="auto"/>
              <w:jc w:val="center"/>
              <w:rPr>
                <w:rFonts w:ascii="Times New Roman" w:eastAsia="Times New Roman" w:hAnsi="Times New Roman" w:cs="Times New Roman"/>
                <w:i/>
                <w:color w:val="000000"/>
                <w:sz w:val="24"/>
                <w:lang w:eastAsia="ru-RU"/>
              </w:rPr>
            </w:pPr>
            <w:r w:rsidRPr="000779F3">
              <w:rPr>
                <w:rFonts w:ascii="Times New Roman" w:eastAsia="Times New Roman" w:hAnsi="Times New Roman" w:cs="Times New Roman"/>
                <w:i/>
                <w:color w:val="000000"/>
                <w:sz w:val="24"/>
                <w:lang w:eastAsia="ru-RU"/>
              </w:rPr>
              <w:t>ПК 2.2,</w:t>
            </w:r>
          </w:p>
          <w:p w:rsidR="003724BA" w:rsidRDefault="00F35948" w:rsidP="000779F3">
            <w:pPr>
              <w:tabs>
                <w:tab w:val="left" w:pos="8931"/>
              </w:tabs>
              <w:spacing w:after="0" w:line="276" w:lineRule="auto"/>
              <w:jc w:val="center"/>
              <w:rPr>
                <w:rFonts w:ascii="Times New Roman" w:hAnsi="Times New Roman" w:cs="Times New Roman"/>
                <w:i/>
                <w:iCs/>
                <w:sz w:val="24"/>
                <w:szCs w:val="24"/>
                <w:lang w:eastAsia="ru-RU"/>
              </w:rPr>
            </w:pPr>
            <w:r w:rsidRPr="000779F3">
              <w:rPr>
                <w:rFonts w:ascii="Times New Roman" w:eastAsia="Times New Roman" w:hAnsi="Times New Roman" w:cs="Times New Roman"/>
                <w:i/>
                <w:color w:val="000000"/>
                <w:sz w:val="24"/>
                <w:lang w:eastAsia="ru-RU"/>
              </w:rPr>
              <w:t>ПК 2.3</w:t>
            </w:r>
          </w:p>
        </w:tc>
      </w:tr>
      <w:tr w:rsidR="003A123F" w:rsidTr="005144D8">
        <w:trPr>
          <w:trHeight w:val="394"/>
        </w:trPr>
        <w:tc>
          <w:tcPr>
            <w:tcW w:w="12615"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A123F" w:rsidRDefault="003A123F">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Раздел 3. </w:t>
            </w:r>
            <w:r w:rsidRPr="003A123F">
              <w:rPr>
                <w:rFonts w:ascii="Times New Roman" w:hAnsi="Times New Roman" w:cs="Times New Roman"/>
                <w:b/>
                <w:bCs/>
                <w:spacing w:val="-1"/>
                <w:w w:val="105"/>
                <w:sz w:val="24"/>
                <w:szCs w:val="24"/>
              </w:rPr>
              <w:t>Правовой режим кредитных историй</w:t>
            </w:r>
          </w:p>
        </w:tc>
        <w:tc>
          <w:tcPr>
            <w:tcW w:w="708" w:type="dxa"/>
            <w:gridSpan w:val="2"/>
            <w:tcBorders>
              <w:top w:val="single" w:sz="4" w:space="0" w:color="000000"/>
              <w:left w:val="single" w:sz="4" w:space="0" w:color="000000"/>
              <w:bottom w:val="single" w:sz="4" w:space="0" w:color="auto"/>
              <w:right w:val="single" w:sz="4" w:space="0" w:color="000000"/>
            </w:tcBorders>
            <w:shd w:val="clear" w:color="auto" w:fill="BFBFBF" w:themeFill="background1" w:themeFillShade="BF"/>
          </w:tcPr>
          <w:p w:rsidR="003A123F" w:rsidRPr="00C65451" w:rsidRDefault="00C65451">
            <w:pPr>
              <w:tabs>
                <w:tab w:val="left" w:pos="8931"/>
              </w:tabs>
              <w:spacing w:after="0" w:line="276" w:lineRule="auto"/>
              <w:jc w:val="center"/>
              <w:rPr>
                <w:rFonts w:ascii="Times New Roman" w:hAnsi="Times New Roman" w:cs="Times New Roman"/>
                <w:b/>
                <w:bCs/>
                <w:i/>
                <w:sz w:val="24"/>
                <w:szCs w:val="24"/>
                <w:lang w:eastAsia="ru-RU"/>
              </w:rPr>
            </w:pPr>
            <w:r w:rsidRPr="00C65451">
              <w:rPr>
                <w:rFonts w:ascii="Times New Roman" w:hAnsi="Times New Roman" w:cs="Times New Roman"/>
                <w:b/>
                <w:bCs/>
                <w:i/>
                <w:sz w:val="24"/>
                <w:szCs w:val="24"/>
                <w:lang w:eastAsia="ru-RU"/>
              </w:rPr>
              <w:t>10</w:t>
            </w:r>
            <w:r>
              <w:rPr>
                <w:rFonts w:ascii="Times New Roman" w:hAnsi="Times New Roman" w:cs="Times New Roman"/>
                <w:b/>
                <w:bCs/>
                <w:i/>
                <w:sz w:val="24"/>
                <w:szCs w:val="24"/>
                <w:lang w:eastAsia="ru-RU"/>
              </w:rPr>
              <w:t xml:space="preserve"> ч.</w:t>
            </w:r>
          </w:p>
        </w:tc>
        <w:tc>
          <w:tcPr>
            <w:tcW w:w="1859"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rsidR="003A123F" w:rsidRDefault="003A123F" w:rsidP="005144D8">
            <w:pPr>
              <w:tabs>
                <w:tab w:val="left" w:pos="8931"/>
              </w:tabs>
              <w:spacing w:after="0" w:line="276" w:lineRule="auto"/>
              <w:rPr>
                <w:rFonts w:ascii="Times New Roman" w:hAnsi="Times New Roman" w:cs="Times New Roman"/>
                <w:i/>
                <w:iCs/>
                <w:sz w:val="24"/>
                <w:szCs w:val="24"/>
                <w:lang w:eastAsia="ru-RU"/>
              </w:rPr>
            </w:pPr>
          </w:p>
        </w:tc>
      </w:tr>
      <w:tr w:rsidR="003724BA" w:rsidTr="00E1744A">
        <w:trPr>
          <w:trHeight w:val="834"/>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3724BA">
            <w:pPr>
              <w:numPr>
                <w:ilvl w:val="0"/>
                <w:numId w:val="8"/>
              </w:numPr>
              <w:tabs>
                <w:tab w:val="left" w:pos="8931"/>
              </w:tabs>
              <w:suppressAutoHyphens w:val="0"/>
              <w:spacing w:after="0"/>
              <w:ind w:hanging="496"/>
              <w:rPr>
                <w:rFonts w:ascii="Times New Roman" w:hAnsi="Times New Roman" w:cs="Times New Roman"/>
                <w:sz w:val="24"/>
                <w:szCs w:val="24"/>
              </w:rPr>
            </w:pPr>
          </w:p>
          <w:p w:rsidR="003724BA" w:rsidRDefault="003724BA" w:rsidP="0096521C">
            <w:pPr>
              <w:shd w:val="clear" w:color="auto" w:fill="FFFFFF" w:themeFill="background1"/>
              <w:tabs>
                <w:tab w:val="left" w:pos="8931"/>
              </w:tabs>
              <w:suppressAutoHyphens w:val="0"/>
              <w:spacing w:after="0"/>
              <w:ind w:left="5"/>
              <w:rPr>
                <w:rFonts w:ascii="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724BA" w:rsidRPr="0096521C" w:rsidRDefault="00F35948">
            <w:pPr>
              <w:suppressAutoHyphens w:val="0"/>
            </w:pPr>
            <w:r w:rsidRPr="0096521C">
              <w:rPr>
                <w:rFonts w:ascii="Times New Roman" w:hAnsi="Times New Roman" w:cs="Times New Roman"/>
                <w:bCs/>
                <w:sz w:val="24"/>
                <w:szCs w:val="24"/>
              </w:rPr>
              <w:t>Тема 3.</w:t>
            </w:r>
            <w:r w:rsidR="0096521C" w:rsidRPr="0096521C">
              <w:rPr>
                <w:rFonts w:ascii="Times New Roman" w:hAnsi="Times New Roman" w:cs="Times New Roman"/>
                <w:bCs/>
                <w:sz w:val="24"/>
                <w:szCs w:val="24"/>
              </w:rPr>
              <w:t>1</w:t>
            </w:r>
            <w:r w:rsidRPr="0096521C">
              <w:rPr>
                <w:rFonts w:ascii="Times New Roman" w:hAnsi="Times New Roman" w:cs="Times New Roman"/>
                <w:bCs/>
                <w:sz w:val="24"/>
                <w:szCs w:val="24"/>
              </w:rPr>
              <w:t xml:space="preserve"> </w:t>
            </w:r>
            <w:r w:rsidR="003A123F" w:rsidRPr="0096521C">
              <w:rPr>
                <w:rFonts w:ascii="Times New Roman" w:hAnsi="Times New Roman" w:cs="Times New Roman"/>
                <w:bCs/>
                <w:sz w:val="24"/>
                <w:szCs w:val="24"/>
              </w:rPr>
              <w:t xml:space="preserve">Понятие и содержание кредитной </w:t>
            </w:r>
            <w:r w:rsidR="0096521C" w:rsidRPr="0096521C">
              <w:rPr>
                <w:rFonts w:ascii="Times New Roman" w:hAnsi="Times New Roman" w:cs="Times New Roman"/>
                <w:bCs/>
                <w:sz w:val="24"/>
                <w:szCs w:val="24"/>
              </w:rPr>
              <w:t xml:space="preserve">истории. </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96521C" w:rsidP="0096521C">
            <w:pPr>
              <w:tabs>
                <w:tab w:val="left" w:pos="8931"/>
              </w:tabs>
              <w:suppressAutoHyphens w:val="0"/>
              <w:spacing w:after="0" w:line="240" w:lineRule="auto"/>
              <w:rPr>
                <w:rFonts w:ascii="Times New Roman" w:hAnsi="Times New Roman" w:cs="Times New Roman"/>
                <w:spacing w:val="-1"/>
                <w:w w:val="105"/>
                <w:sz w:val="24"/>
                <w:szCs w:val="24"/>
              </w:rPr>
            </w:pPr>
            <w:r>
              <w:rPr>
                <w:rFonts w:ascii="Times New Roman" w:hAnsi="Times New Roman" w:cs="Times New Roman"/>
                <w:sz w:val="24"/>
                <w:szCs w:val="24"/>
                <w:lang w:eastAsia="ru-RU"/>
              </w:rPr>
              <w:t>П</w:t>
            </w:r>
            <w:r w:rsidRPr="0096521C">
              <w:rPr>
                <w:rFonts w:ascii="Times New Roman" w:hAnsi="Times New Roman" w:cs="Times New Roman"/>
                <w:sz w:val="24"/>
                <w:szCs w:val="24"/>
                <w:lang w:eastAsia="ru-RU"/>
              </w:rPr>
              <w:t>рава и обязанности участников правоотношений, связанных с кредитными историями</w:t>
            </w:r>
            <w:r>
              <w:rPr>
                <w:rFonts w:ascii="Times New Roman" w:hAnsi="Times New Roman" w:cs="Times New Roman"/>
                <w:sz w:val="24"/>
                <w:szCs w:val="24"/>
                <w:lang w:eastAsia="ru-RU"/>
              </w:rPr>
              <w:t>. Титульная часть</w:t>
            </w:r>
            <w:r w:rsidRPr="0096521C">
              <w:rPr>
                <w:rFonts w:ascii="Times New Roman" w:hAnsi="Times New Roman" w:cs="Times New Roman"/>
                <w:sz w:val="24"/>
                <w:szCs w:val="24"/>
                <w:lang w:eastAsia="ru-RU"/>
              </w:rPr>
              <w:t xml:space="preserve"> кредитной истории физического лица</w:t>
            </w:r>
            <w:r>
              <w:rPr>
                <w:rFonts w:ascii="Times New Roman" w:hAnsi="Times New Roman" w:cs="Times New Roman"/>
                <w:sz w:val="24"/>
                <w:szCs w:val="24"/>
                <w:lang w:eastAsia="ru-RU"/>
              </w:rPr>
              <w:t xml:space="preserve">, </w:t>
            </w:r>
            <w:r w:rsidRPr="0096521C">
              <w:rPr>
                <w:rFonts w:ascii="Times New Roman" w:hAnsi="Times New Roman" w:cs="Times New Roman"/>
                <w:sz w:val="24"/>
                <w:szCs w:val="24"/>
                <w:lang w:eastAsia="ru-RU"/>
              </w:rPr>
              <w:t>юридического лица</w:t>
            </w:r>
            <w:r>
              <w:rPr>
                <w:rFonts w:ascii="Times New Roman" w:hAnsi="Times New Roman" w:cs="Times New Roman"/>
                <w:sz w:val="24"/>
                <w:szCs w:val="24"/>
                <w:lang w:eastAsia="ru-RU"/>
              </w:rPr>
              <w:t xml:space="preserve"> и ее содержание.</w:t>
            </w:r>
            <w:r>
              <w:t xml:space="preserve"> О</w:t>
            </w:r>
            <w:r>
              <w:rPr>
                <w:rFonts w:ascii="Times New Roman" w:hAnsi="Times New Roman" w:cs="Times New Roman"/>
                <w:sz w:val="24"/>
                <w:szCs w:val="24"/>
                <w:lang w:eastAsia="ru-RU"/>
              </w:rPr>
              <w:t>сновная часть</w:t>
            </w:r>
            <w:r w:rsidRPr="0096521C">
              <w:rPr>
                <w:rFonts w:ascii="Times New Roman" w:hAnsi="Times New Roman" w:cs="Times New Roman"/>
                <w:sz w:val="24"/>
                <w:szCs w:val="24"/>
                <w:lang w:eastAsia="ru-RU"/>
              </w:rPr>
              <w:t xml:space="preserve"> кредитной истории</w:t>
            </w:r>
            <w:r>
              <w:rPr>
                <w:rFonts w:ascii="Times New Roman" w:hAnsi="Times New Roman" w:cs="Times New Roman"/>
                <w:sz w:val="24"/>
                <w:szCs w:val="24"/>
                <w:lang w:eastAsia="ru-RU"/>
              </w:rPr>
              <w:t>.</w:t>
            </w:r>
          </w:p>
        </w:tc>
        <w:tc>
          <w:tcPr>
            <w:tcW w:w="708" w:type="dxa"/>
            <w:gridSpan w:val="2"/>
            <w:tcBorders>
              <w:top w:val="single" w:sz="4" w:space="0" w:color="auto"/>
              <w:left w:val="single" w:sz="4" w:space="0" w:color="000000"/>
              <w:bottom w:val="single" w:sz="4" w:space="0" w:color="000000"/>
              <w:right w:val="single" w:sz="4" w:space="0" w:color="000000"/>
            </w:tcBorders>
          </w:tcPr>
          <w:p w:rsidR="003724BA" w:rsidRDefault="00F35948">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val="restart"/>
            <w:tcBorders>
              <w:top w:val="single" w:sz="4" w:space="0" w:color="auto"/>
              <w:left w:val="single" w:sz="4" w:space="0" w:color="000000"/>
              <w:bottom w:val="single" w:sz="4" w:space="0" w:color="000000"/>
              <w:right w:val="single" w:sz="4" w:space="0" w:color="000000"/>
            </w:tcBorders>
          </w:tcPr>
          <w:p w:rsidR="009471CD" w:rsidRPr="000779F3" w:rsidRDefault="009471CD" w:rsidP="000779F3">
            <w:pPr>
              <w:tabs>
                <w:tab w:val="left" w:pos="8931"/>
              </w:tabs>
              <w:spacing w:after="0" w:line="276" w:lineRule="auto"/>
              <w:jc w:val="center"/>
              <w:rPr>
                <w:rFonts w:ascii="Times New Roman" w:eastAsia="Times New Roman" w:hAnsi="Times New Roman" w:cs="Times New Roman"/>
                <w:i/>
                <w:color w:val="000000"/>
                <w:sz w:val="24"/>
                <w:lang w:eastAsia="ru-RU"/>
              </w:rPr>
            </w:pPr>
            <w:r w:rsidRPr="000779F3">
              <w:rPr>
                <w:rFonts w:ascii="Times New Roman" w:eastAsia="Times New Roman" w:hAnsi="Times New Roman" w:cs="Times New Roman"/>
                <w:i/>
                <w:color w:val="000000"/>
                <w:sz w:val="24"/>
                <w:lang w:eastAsia="ru-RU"/>
              </w:rPr>
              <w:t>ПК 2.2,</w:t>
            </w:r>
          </w:p>
          <w:p w:rsidR="009471CD" w:rsidRPr="000779F3" w:rsidRDefault="009471CD" w:rsidP="000779F3">
            <w:pPr>
              <w:tabs>
                <w:tab w:val="left" w:pos="8931"/>
              </w:tabs>
              <w:spacing w:after="0" w:line="276" w:lineRule="auto"/>
              <w:jc w:val="center"/>
              <w:rPr>
                <w:rFonts w:ascii="Times New Roman" w:eastAsia="Times New Roman" w:hAnsi="Times New Roman" w:cs="Times New Roman"/>
                <w:i/>
                <w:color w:val="000000"/>
                <w:sz w:val="24"/>
                <w:lang w:eastAsia="ru-RU"/>
              </w:rPr>
            </w:pPr>
            <w:r w:rsidRPr="000779F3">
              <w:rPr>
                <w:rFonts w:ascii="Times New Roman" w:eastAsia="Times New Roman" w:hAnsi="Times New Roman" w:cs="Times New Roman"/>
                <w:i/>
                <w:color w:val="000000"/>
                <w:sz w:val="24"/>
                <w:lang w:eastAsia="ru-RU"/>
              </w:rPr>
              <w:t>ПК 2.3</w:t>
            </w:r>
          </w:p>
          <w:p w:rsidR="003724BA" w:rsidRDefault="009471CD" w:rsidP="000779F3">
            <w:pPr>
              <w:tabs>
                <w:tab w:val="left" w:pos="8931"/>
              </w:tabs>
              <w:spacing w:after="0" w:line="276" w:lineRule="auto"/>
              <w:jc w:val="center"/>
              <w:rPr>
                <w:rFonts w:ascii="Times New Roman" w:hAnsi="Times New Roman" w:cs="Times New Roman"/>
                <w:i/>
                <w:iCs/>
                <w:sz w:val="24"/>
                <w:szCs w:val="24"/>
                <w:lang w:eastAsia="ru-RU"/>
              </w:rPr>
            </w:pPr>
            <w:r w:rsidRPr="000779F3">
              <w:rPr>
                <w:rFonts w:ascii="Times New Roman" w:eastAsia="Times New Roman" w:hAnsi="Times New Roman" w:cs="Times New Roman"/>
                <w:i/>
                <w:color w:val="000000"/>
                <w:sz w:val="24"/>
                <w:lang w:eastAsia="ru-RU"/>
              </w:rPr>
              <w:t>ЛР1-16</w:t>
            </w:r>
          </w:p>
        </w:tc>
      </w:tr>
      <w:tr w:rsidR="003724BA" w:rsidTr="00E1744A">
        <w:trPr>
          <w:trHeight w:val="70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3724BA">
            <w:pPr>
              <w:numPr>
                <w:ilvl w:val="0"/>
                <w:numId w:val="8"/>
              </w:numPr>
              <w:tabs>
                <w:tab w:val="left" w:pos="8931"/>
              </w:tabs>
              <w:suppressAutoHyphens w:val="0"/>
              <w:spacing w:after="0"/>
              <w:ind w:hanging="496"/>
              <w:rPr>
                <w:rFonts w:ascii="Times New Roman" w:hAnsi="Times New Roman" w:cs="Times New Roman"/>
                <w:sz w:val="24"/>
                <w:szCs w:val="24"/>
              </w:rPr>
            </w:pPr>
          </w:p>
          <w:p w:rsidR="003724BA" w:rsidRDefault="003724BA" w:rsidP="0096521C">
            <w:pPr>
              <w:shd w:val="clear" w:color="auto" w:fill="FFFFFF" w:themeFill="background1"/>
              <w:tabs>
                <w:tab w:val="left" w:pos="8931"/>
              </w:tabs>
              <w:suppressAutoHyphens w:val="0"/>
              <w:spacing w:after="0"/>
              <w:ind w:left="5"/>
              <w:rPr>
                <w:rFonts w:ascii="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724BA" w:rsidRPr="0096521C" w:rsidRDefault="00F35948" w:rsidP="0096521C">
            <w:pPr>
              <w:suppressAutoHyphens w:val="0"/>
            </w:pPr>
            <w:r w:rsidRPr="0096521C">
              <w:rPr>
                <w:rFonts w:ascii="Times New Roman" w:hAnsi="Times New Roman" w:cs="Times New Roman"/>
                <w:bCs/>
                <w:sz w:val="24"/>
                <w:szCs w:val="24"/>
              </w:rPr>
              <w:t>Тема 3.</w:t>
            </w:r>
            <w:r w:rsidR="0096521C" w:rsidRPr="0096521C">
              <w:rPr>
                <w:rFonts w:ascii="Times New Roman" w:hAnsi="Times New Roman" w:cs="Times New Roman"/>
                <w:bCs/>
                <w:sz w:val="24"/>
                <w:szCs w:val="24"/>
              </w:rPr>
              <w:t>2</w:t>
            </w:r>
            <w:r w:rsidRPr="0096521C">
              <w:rPr>
                <w:rFonts w:ascii="Times New Roman" w:hAnsi="Times New Roman" w:cs="Times New Roman"/>
                <w:bCs/>
                <w:sz w:val="24"/>
                <w:szCs w:val="24"/>
              </w:rPr>
              <w:t xml:space="preserve"> </w:t>
            </w:r>
            <w:r w:rsidR="003A123F" w:rsidRPr="0096521C">
              <w:rPr>
                <w:rFonts w:ascii="Times New Roman" w:hAnsi="Times New Roman" w:cs="Times New Roman"/>
                <w:bCs/>
                <w:sz w:val="24"/>
                <w:szCs w:val="24"/>
              </w:rPr>
              <w:t xml:space="preserve">Предоставление источниками формирования кредитной истории информации в бюро кредитных историй. </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96521C">
            <w:pPr>
              <w:tabs>
                <w:tab w:val="left" w:pos="8931"/>
              </w:tabs>
              <w:suppressAutoHyphens w:val="0"/>
              <w:spacing w:after="0" w:line="240" w:lineRule="auto"/>
              <w:rPr>
                <w:rFonts w:ascii="Times New Roman" w:hAnsi="Times New Roman" w:cs="Times New Roman"/>
                <w:spacing w:val="-1"/>
                <w:w w:val="105"/>
                <w:sz w:val="24"/>
                <w:szCs w:val="24"/>
              </w:rPr>
            </w:pPr>
            <w:r w:rsidRPr="0096521C">
              <w:rPr>
                <w:rFonts w:ascii="Times New Roman" w:hAnsi="Times New Roman" w:cs="Times New Roman"/>
                <w:bCs/>
                <w:sz w:val="24"/>
                <w:szCs w:val="24"/>
              </w:rPr>
              <w:t>Порядок получения кредитного отчета.</w:t>
            </w:r>
          </w:p>
        </w:tc>
        <w:tc>
          <w:tcPr>
            <w:tcW w:w="708" w:type="dxa"/>
            <w:gridSpan w:val="2"/>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3724BA" w:rsidRDefault="003724BA">
            <w:pPr>
              <w:tabs>
                <w:tab w:val="left" w:pos="8931"/>
              </w:tabs>
              <w:spacing w:after="0" w:line="276" w:lineRule="auto"/>
              <w:jc w:val="center"/>
              <w:rPr>
                <w:rFonts w:ascii="Times New Roman" w:hAnsi="Times New Roman" w:cs="Times New Roman"/>
                <w:i/>
                <w:iCs/>
                <w:sz w:val="24"/>
                <w:szCs w:val="24"/>
                <w:lang w:eastAsia="ru-RU"/>
              </w:rPr>
            </w:pPr>
          </w:p>
        </w:tc>
      </w:tr>
      <w:tr w:rsidR="003724BA" w:rsidTr="00E1744A">
        <w:trPr>
          <w:trHeight w:val="614"/>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3724BA">
            <w:pPr>
              <w:numPr>
                <w:ilvl w:val="0"/>
                <w:numId w:val="8"/>
              </w:numPr>
              <w:tabs>
                <w:tab w:val="left" w:pos="8931"/>
              </w:tabs>
              <w:suppressAutoHyphens w:val="0"/>
              <w:spacing w:after="0"/>
              <w:ind w:hanging="496"/>
              <w:rPr>
                <w:rFonts w:ascii="Times New Roman" w:hAnsi="Times New Roman" w:cs="Times New Roman"/>
                <w:sz w:val="24"/>
                <w:szCs w:val="24"/>
              </w:rPr>
            </w:pPr>
          </w:p>
          <w:p w:rsidR="003724BA" w:rsidRDefault="003724BA" w:rsidP="0096521C">
            <w:pPr>
              <w:shd w:val="clear" w:color="auto" w:fill="FFFFFF" w:themeFill="background1"/>
              <w:tabs>
                <w:tab w:val="left" w:pos="8931"/>
              </w:tabs>
              <w:suppressAutoHyphens w:val="0"/>
              <w:spacing w:after="0"/>
              <w:ind w:left="5"/>
              <w:rPr>
                <w:rFonts w:ascii="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724BA" w:rsidRPr="0096521C" w:rsidRDefault="00F35948">
            <w:pPr>
              <w:tabs>
                <w:tab w:val="left" w:pos="8931"/>
              </w:tabs>
              <w:suppressAutoHyphens w:val="0"/>
              <w:spacing w:after="0"/>
              <w:rPr>
                <w:rFonts w:ascii="Times New Roman" w:hAnsi="Times New Roman" w:cs="Times New Roman"/>
                <w:bCs/>
                <w:sz w:val="24"/>
                <w:szCs w:val="24"/>
                <w:highlight w:val="yellow"/>
              </w:rPr>
            </w:pPr>
            <w:r w:rsidRPr="0096521C">
              <w:rPr>
                <w:rFonts w:ascii="Times New Roman" w:hAnsi="Times New Roman" w:cs="Times New Roman"/>
                <w:bCs/>
                <w:sz w:val="24"/>
                <w:szCs w:val="24"/>
              </w:rPr>
              <w:t>Тема 3.</w:t>
            </w:r>
            <w:r w:rsidR="0096521C" w:rsidRPr="0096521C">
              <w:rPr>
                <w:rFonts w:ascii="Times New Roman" w:hAnsi="Times New Roman" w:cs="Times New Roman"/>
                <w:bCs/>
                <w:sz w:val="24"/>
                <w:szCs w:val="24"/>
              </w:rPr>
              <w:t>3</w:t>
            </w:r>
            <w:r w:rsidRPr="0096521C">
              <w:rPr>
                <w:rFonts w:ascii="Times New Roman" w:hAnsi="Times New Roman" w:cs="Times New Roman"/>
                <w:bCs/>
                <w:sz w:val="24"/>
                <w:szCs w:val="24"/>
              </w:rPr>
              <w:t xml:space="preserve"> </w:t>
            </w:r>
            <w:r w:rsidR="003A123F" w:rsidRPr="0096521C">
              <w:rPr>
                <w:rFonts w:ascii="Times New Roman" w:hAnsi="Times New Roman" w:cs="Times New Roman"/>
                <w:bCs/>
                <w:sz w:val="24"/>
                <w:szCs w:val="24"/>
              </w:rPr>
              <w:t xml:space="preserve">Правовое положение бюро кредитных </w:t>
            </w:r>
            <w:r w:rsidR="0096521C" w:rsidRPr="0096521C">
              <w:rPr>
                <w:rFonts w:ascii="Times New Roman" w:hAnsi="Times New Roman" w:cs="Times New Roman"/>
                <w:bCs/>
                <w:sz w:val="24"/>
                <w:szCs w:val="24"/>
              </w:rPr>
              <w:t xml:space="preserve">историй. </w:t>
            </w:r>
          </w:p>
        </w:tc>
        <w:tc>
          <w:tcPr>
            <w:tcW w:w="8078"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96521C">
            <w:pPr>
              <w:tabs>
                <w:tab w:val="left" w:pos="8931"/>
              </w:tabs>
              <w:suppressAutoHyphens w:val="0"/>
              <w:spacing w:after="0" w:line="240" w:lineRule="auto"/>
              <w:rPr>
                <w:rFonts w:ascii="Times New Roman" w:hAnsi="Times New Roman" w:cs="Times New Roman"/>
                <w:sz w:val="24"/>
                <w:szCs w:val="24"/>
                <w:highlight w:val="yellow"/>
              </w:rPr>
            </w:pPr>
            <w:r w:rsidRPr="0096521C">
              <w:rPr>
                <w:rFonts w:ascii="Times New Roman" w:hAnsi="Times New Roman" w:cs="Times New Roman"/>
                <w:sz w:val="24"/>
                <w:szCs w:val="24"/>
              </w:rPr>
              <w:t xml:space="preserve">БКИ </w:t>
            </w:r>
            <w:r>
              <w:rPr>
                <w:rFonts w:ascii="Times New Roman" w:hAnsi="Times New Roman" w:cs="Times New Roman"/>
                <w:sz w:val="24"/>
                <w:szCs w:val="24"/>
              </w:rPr>
              <w:t xml:space="preserve">права и </w:t>
            </w:r>
            <w:r w:rsidR="00EF399C" w:rsidRPr="0096521C">
              <w:rPr>
                <w:rFonts w:ascii="Times New Roman" w:hAnsi="Times New Roman" w:cs="Times New Roman"/>
                <w:sz w:val="24"/>
                <w:szCs w:val="24"/>
              </w:rPr>
              <w:t>обязан</w:t>
            </w:r>
            <w:r w:rsidR="00EF399C">
              <w:rPr>
                <w:rFonts w:ascii="Times New Roman" w:hAnsi="Times New Roman" w:cs="Times New Roman"/>
                <w:sz w:val="24"/>
                <w:szCs w:val="24"/>
              </w:rPr>
              <w:t>ности</w:t>
            </w:r>
          </w:p>
        </w:tc>
        <w:tc>
          <w:tcPr>
            <w:tcW w:w="708" w:type="dxa"/>
            <w:gridSpan w:val="2"/>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3724BA" w:rsidRDefault="003724BA">
            <w:pPr>
              <w:tabs>
                <w:tab w:val="left" w:pos="8931"/>
              </w:tabs>
              <w:spacing w:after="0" w:line="276" w:lineRule="auto"/>
              <w:jc w:val="center"/>
              <w:rPr>
                <w:rFonts w:ascii="Times New Roman" w:hAnsi="Times New Roman" w:cs="Times New Roman"/>
                <w:i/>
                <w:iCs/>
                <w:sz w:val="24"/>
                <w:szCs w:val="24"/>
                <w:lang w:eastAsia="ru-RU"/>
              </w:rPr>
            </w:pPr>
          </w:p>
        </w:tc>
      </w:tr>
      <w:tr w:rsidR="003A123F" w:rsidTr="00E1744A">
        <w:trPr>
          <w:trHeight w:val="614"/>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3A123F" w:rsidRDefault="003A123F">
            <w:pPr>
              <w:numPr>
                <w:ilvl w:val="0"/>
                <w:numId w:val="8"/>
              </w:numPr>
              <w:tabs>
                <w:tab w:val="left" w:pos="8931"/>
              </w:tabs>
              <w:suppressAutoHyphens w:val="0"/>
              <w:spacing w:after="0"/>
              <w:ind w:hanging="496"/>
              <w:rPr>
                <w:rFonts w:ascii="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A123F" w:rsidRPr="0096521C" w:rsidRDefault="005144D8" w:rsidP="003A123F">
            <w:pPr>
              <w:tabs>
                <w:tab w:val="left" w:pos="8931"/>
              </w:tabs>
              <w:suppressAutoHyphens w:val="0"/>
              <w:spacing w:after="0"/>
              <w:rPr>
                <w:rFonts w:ascii="Times New Roman" w:hAnsi="Times New Roman" w:cs="Times New Roman"/>
                <w:bCs/>
                <w:sz w:val="24"/>
                <w:szCs w:val="24"/>
              </w:rPr>
            </w:pPr>
            <w:r w:rsidRPr="0096521C">
              <w:rPr>
                <w:rFonts w:ascii="Times New Roman" w:hAnsi="Times New Roman" w:cs="Times New Roman"/>
                <w:bCs/>
                <w:sz w:val="24"/>
                <w:szCs w:val="24"/>
              </w:rPr>
              <w:t>Тема 3.</w:t>
            </w:r>
            <w:r>
              <w:rPr>
                <w:rFonts w:ascii="Times New Roman" w:hAnsi="Times New Roman" w:cs="Times New Roman"/>
                <w:bCs/>
                <w:sz w:val="24"/>
                <w:szCs w:val="24"/>
              </w:rPr>
              <w:t xml:space="preserve">4 </w:t>
            </w:r>
            <w:r w:rsidR="003A123F" w:rsidRPr="0096521C">
              <w:rPr>
                <w:rFonts w:ascii="Times New Roman" w:hAnsi="Times New Roman" w:cs="Times New Roman"/>
                <w:bCs/>
                <w:sz w:val="24"/>
                <w:szCs w:val="24"/>
              </w:rPr>
              <w:t xml:space="preserve">Правовой статус Центрального каталога кредитных </w:t>
            </w:r>
            <w:r w:rsidR="0096521C" w:rsidRPr="0096521C">
              <w:rPr>
                <w:rFonts w:ascii="Times New Roman" w:hAnsi="Times New Roman" w:cs="Times New Roman"/>
                <w:bCs/>
                <w:sz w:val="24"/>
                <w:szCs w:val="24"/>
              </w:rPr>
              <w:t xml:space="preserve">историй. </w:t>
            </w:r>
          </w:p>
        </w:tc>
        <w:tc>
          <w:tcPr>
            <w:tcW w:w="8078" w:type="dxa"/>
            <w:tcBorders>
              <w:top w:val="single" w:sz="4" w:space="0" w:color="000000"/>
              <w:left w:val="single" w:sz="4" w:space="0" w:color="000000"/>
              <w:bottom w:val="single" w:sz="4" w:space="0" w:color="000000"/>
              <w:right w:val="single" w:sz="4" w:space="0" w:color="000000"/>
            </w:tcBorders>
          </w:tcPr>
          <w:p w:rsidR="005144D8" w:rsidRDefault="005144D8" w:rsidP="005144D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A123F" w:rsidRPr="0096521C" w:rsidRDefault="00EF399C" w:rsidP="00EF399C">
            <w:pPr>
              <w:tabs>
                <w:tab w:val="left" w:pos="8931"/>
              </w:tabs>
              <w:suppressAutoHyphens w:val="0"/>
              <w:spacing w:after="0" w:line="240" w:lineRule="auto"/>
              <w:rPr>
                <w:rFonts w:ascii="Times New Roman" w:hAnsi="Times New Roman" w:cs="Times New Roman"/>
                <w:bCs/>
                <w:spacing w:val="-1"/>
                <w:w w:val="105"/>
                <w:sz w:val="24"/>
                <w:szCs w:val="24"/>
              </w:rPr>
            </w:pPr>
            <w:r>
              <w:rPr>
                <w:rFonts w:ascii="Times New Roman" w:hAnsi="Times New Roman" w:cs="Times New Roman"/>
                <w:bCs/>
                <w:spacing w:val="-1"/>
                <w:w w:val="105"/>
                <w:sz w:val="24"/>
                <w:szCs w:val="24"/>
              </w:rPr>
              <w:t>Установление</w:t>
            </w:r>
            <w:r w:rsidR="0096521C" w:rsidRPr="0096521C">
              <w:rPr>
                <w:rFonts w:ascii="Times New Roman" w:hAnsi="Times New Roman" w:cs="Times New Roman"/>
                <w:bCs/>
                <w:spacing w:val="-1"/>
                <w:w w:val="105"/>
                <w:sz w:val="24"/>
                <w:szCs w:val="24"/>
              </w:rPr>
              <w:t xml:space="preserve"> </w:t>
            </w:r>
            <w:r w:rsidRPr="0096521C">
              <w:rPr>
                <w:rFonts w:ascii="Times New Roman" w:hAnsi="Times New Roman" w:cs="Times New Roman"/>
                <w:bCs/>
                <w:spacing w:val="-1"/>
                <w:w w:val="105"/>
                <w:sz w:val="24"/>
                <w:szCs w:val="24"/>
              </w:rPr>
              <w:t>Банк</w:t>
            </w:r>
            <w:r>
              <w:rPr>
                <w:rFonts w:ascii="Times New Roman" w:hAnsi="Times New Roman" w:cs="Times New Roman"/>
                <w:bCs/>
                <w:spacing w:val="-1"/>
                <w:w w:val="105"/>
                <w:sz w:val="24"/>
                <w:szCs w:val="24"/>
              </w:rPr>
              <w:t>ом</w:t>
            </w:r>
            <w:r w:rsidRPr="0096521C">
              <w:rPr>
                <w:rFonts w:ascii="Times New Roman" w:hAnsi="Times New Roman" w:cs="Times New Roman"/>
                <w:bCs/>
                <w:spacing w:val="-1"/>
                <w:w w:val="105"/>
                <w:sz w:val="24"/>
                <w:szCs w:val="24"/>
              </w:rPr>
              <w:t xml:space="preserve"> России </w:t>
            </w:r>
            <w:r w:rsidR="0096521C" w:rsidRPr="0096521C">
              <w:rPr>
                <w:rFonts w:ascii="Times New Roman" w:hAnsi="Times New Roman" w:cs="Times New Roman"/>
                <w:bCs/>
                <w:spacing w:val="-1"/>
                <w:w w:val="105"/>
                <w:sz w:val="24"/>
                <w:szCs w:val="24"/>
              </w:rPr>
              <w:t>по</w:t>
            </w:r>
            <w:r>
              <w:rPr>
                <w:rFonts w:ascii="Times New Roman" w:hAnsi="Times New Roman" w:cs="Times New Roman"/>
                <w:bCs/>
                <w:spacing w:val="-1"/>
                <w:w w:val="105"/>
                <w:sz w:val="24"/>
                <w:szCs w:val="24"/>
              </w:rPr>
              <w:t>рядка</w:t>
            </w:r>
            <w:r w:rsidR="0096521C" w:rsidRPr="0096521C">
              <w:rPr>
                <w:rFonts w:ascii="Times New Roman" w:hAnsi="Times New Roman" w:cs="Times New Roman"/>
                <w:bCs/>
                <w:spacing w:val="-1"/>
                <w:w w:val="105"/>
                <w:sz w:val="24"/>
                <w:szCs w:val="24"/>
              </w:rPr>
              <w:t xml:space="preserve"> передачи в ЦККИ и получения из ЦККИ историй субъектами кредитных историй и пользователями кредитных историй</w:t>
            </w:r>
            <w:r>
              <w:rPr>
                <w:rFonts w:ascii="Times New Roman" w:hAnsi="Times New Roman" w:cs="Times New Roman"/>
                <w:bCs/>
                <w:spacing w:val="-1"/>
                <w:w w:val="105"/>
                <w:sz w:val="24"/>
                <w:szCs w:val="24"/>
              </w:rPr>
              <w:t>.</w:t>
            </w:r>
            <w:r w:rsidR="0096521C" w:rsidRPr="0096521C">
              <w:rPr>
                <w:rFonts w:ascii="Times New Roman" w:hAnsi="Times New Roman" w:cs="Times New Roman"/>
                <w:bCs/>
                <w:spacing w:val="-1"/>
                <w:w w:val="105"/>
                <w:sz w:val="24"/>
                <w:szCs w:val="24"/>
              </w:rPr>
              <w:t xml:space="preserve"> </w:t>
            </w:r>
            <w:r w:rsidRPr="00EF399C">
              <w:rPr>
                <w:rFonts w:ascii="Times New Roman" w:hAnsi="Times New Roman" w:cs="Times New Roman"/>
                <w:bCs/>
                <w:spacing w:val="-1"/>
                <w:w w:val="105"/>
                <w:sz w:val="24"/>
                <w:szCs w:val="24"/>
              </w:rPr>
              <w:t>Идентификация личности субъекта кредитной истории</w:t>
            </w:r>
            <w:r>
              <w:rPr>
                <w:rFonts w:ascii="Times New Roman" w:hAnsi="Times New Roman" w:cs="Times New Roman"/>
                <w:bCs/>
                <w:spacing w:val="-1"/>
                <w:w w:val="105"/>
                <w:sz w:val="24"/>
                <w:szCs w:val="24"/>
              </w:rPr>
              <w:t>.</w:t>
            </w:r>
          </w:p>
        </w:tc>
        <w:tc>
          <w:tcPr>
            <w:tcW w:w="708" w:type="dxa"/>
            <w:gridSpan w:val="2"/>
            <w:tcBorders>
              <w:top w:val="single" w:sz="4" w:space="0" w:color="000000"/>
              <w:left w:val="single" w:sz="4" w:space="0" w:color="000000"/>
              <w:bottom w:val="single" w:sz="4" w:space="0" w:color="000000"/>
              <w:right w:val="single" w:sz="4" w:space="0" w:color="000000"/>
            </w:tcBorders>
          </w:tcPr>
          <w:p w:rsidR="003A123F" w:rsidRDefault="00C65451">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3A123F" w:rsidRDefault="003A123F">
            <w:pPr>
              <w:tabs>
                <w:tab w:val="left" w:pos="8931"/>
              </w:tabs>
              <w:spacing w:after="0" w:line="276" w:lineRule="auto"/>
              <w:jc w:val="center"/>
              <w:rPr>
                <w:rFonts w:ascii="Times New Roman" w:hAnsi="Times New Roman" w:cs="Times New Roman"/>
                <w:i/>
                <w:iCs/>
                <w:sz w:val="24"/>
                <w:szCs w:val="24"/>
                <w:lang w:eastAsia="ru-RU"/>
              </w:rPr>
            </w:pPr>
          </w:p>
        </w:tc>
      </w:tr>
      <w:tr w:rsidR="003724BA" w:rsidTr="00E1744A">
        <w:trPr>
          <w:trHeight w:val="694"/>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3724BA">
            <w:pPr>
              <w:numPr>
                <w:ilvl w:val="0"/>
                <w:numId w:val="8"/>
              </w:numPr>
              <w:tabs>
                <w:tab w:val="left" w:pos="8931"/>
              </w:tabs>
              <w:suppressAutoHyphens w:val="0"/>
              <w:spacing w:after="0"/>
              <w:ind w:hanging="496"/>
              <w:rPr>
                <w:rFonts w:ascii="Times New Roman" w:hAnsi="Times New Roman" w:cs="Times New Roman"/>
                <w:sz w:val="24"/>
                <w:szCs w:val="24"/>
              </w:rPr>
            </w:pPr>
          </w:p>
          <w:p w:rsidR="003724BA" w:rsidRDefault="003724BA" w:rsidP="0096521C">
            <w:pPr>
              <w:shd w:val="clear" w:color="auto" w:fill="FFFFFF" w:themeFill="background1"/>
              <w:tabs>
                <w:tab w:val="left" w:pos="8931"/>
              </w:tabs>
              <w:suppressAutoHyphens w:val="0"/>
              <w:spacing w:after="0"/>
              <w:ind w:left="5"/>
              <w:rPr>
                <w:rFonts w:ascii="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724BA" w:rsidRPr="0096521C" w:rsidRDefault="00F35948" w:rsidP="00C57656">
            <w:pPr>
              <w:tabs>
                <w:tab w:val="left" w:pos="8931"/>
              </w:tabs>
              <w:suppressAutoHyphens w:val="0"/>
              <w:spacing w:after="0"/>
              <w:rPr>
                <w:rFonts w:ascii="Times New Roman" w:hAnsi="Times New Roman" w:cs="Times New Roman"/>
                <w:bCs/>
                <w:sz w:val="24"/>
                <w:szCs w:val="24"/>
                <w:highlight w:val="yellow"/>
              </w:rPr>
            </w:pPr>
            <w:r w:rsidRPr="0096521C">
              <w:rPr>
                <w:rFonts w:ascii="Times New Roman" w:hAnsi="Times New Roman" w:cs="Times New Roman"/>
                <w:bCs/>
                <w:kern w:val="2"/>
                <w:sz w:val="24"/>
                <w:szCs w:val="24"/>
              </w:rPr>
              <w:t xml:space="preserve">Контрольное обобщающее занятие по </w:t>
            </w:r>
            <w:r w:rsidR="00EF399C">
              <w:rPr>
                <w:rFonts w:ascii="Times New Roman" w:hAnsi="Times New Roman" w:cs="Times New Roman"/>
                <w:bCs/>
                <w:kern w:val="2"/>
                <w:sz w:val="24"/>
                <w:szCs w:val="24"/>
              </w:rPr>
              <w:t>разделам 2, 3</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Тестирование с элементами решения ситуационных задач</w:t>
            </w:r>
          </w:p>
        </w:tc>
        <w:tc>
          <w:tcPr>
            <w:tcW w:w="708" w:type="dxa"/>
            <w:gridSpan w:val="2"/>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3724BA" w:rsidRDefault="003724BA">
            <w:pPr>
              <w:tabs>
                <w:tab w:val="left" w:pos="8931"/>
              </w:tabs>
              <w:spacing w:after="0" w:line="276" w:lineRule="auto"/>
              <w:jc w:val="center"/>
              <w:rPr>
                <w:rFonts w:ascii="Times New Roman" w:hAnsi="Times New Roman" w:cs="Times New Roman"/>
                <w:i/>
                <w:iCs/>
                <w:sz w:val="24"/>
                <w:szCs w:val="24"/>
                <w:lang w:eastAsia="ru-RU"/>
              </w:rPr>
            </w:pPr>
          </w:p>
        </w:tc>
      </w:tr>
      <w:tr w:rsidR="00C65451" w:rsidTr="009471CD">
        <w:trPr>
          <w:trHeight w:val="392"/>
        </w:trPr>
        <w:tc>
          <w:tcPr>
            <w:tcW w:w="12615"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C65451" w:rsidRDefault="00C65451">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Раздел 4. Кредитные риски и способы их минимизации</w:t>
            </w:r>
          </w:p>
        </w:tc>
        <w:tc>
          <w:tcPr>
            <w:tcW w:w="2567"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C65451" w:rsidRDefault="00C65451" w:rsidP="009471CD">
            <w:pPr>
              <w:tabs>
                <w:tab w:val="left" w:pos="8931"/>
              </w:tabs>
              <w:spacing w:after="0" w:line="276" w:lineRule="auto"/>
              <w:rPr>
                <w:rFonts w:ascii="Times New Roman" w:eastAsia="Times New Roman" w:hAnsi="Times New Roman" w:cs="Times New Roman"/>
                <w:color w:val="000000"/>
                <w:sz w:val="24"/>
                <w:lang w:eastAsia="ru-RU"/>
              </w:rPr>
            </w:pPr>
            <w:r w:rsidRPr="00C65451">
              <w:rPr>
                <w:rFonts w:ascii="Times New Roman" w:hAnsi="Times New Roman" w:cs="Times New Roman"/>
                <w:b/>
                <w:bCs/>
                <w:i/>
                <w:sz w:val="24"/>
                <w:szCs w:val="24"/>
                <w:lang w:eastAsia="ru-RU"/>
              </w:rPr>
              <w:t>10</w:t>
            </w:r>
            <w:r>
              <w:rPr>
                <w:rFonts w:ascii="Times New Roman" w:hAnsi="Times New Roman" w:cs="Times New Roman"/>
                <w:b/>
                <w:bCs/>
                <w:i/>
                <w:sz w:val="24"/>
                <w:szCs w:val="24"/>
                <w:lang w:eastAsia="ru-RU"/>
              </w:rPr>
              <w:t xml:space="preserve"> ч. ПЗ –</w:t>
            </w:r>
            <w:r w:rsidR="009471CD">
              <w:rPr>
                <w:rFonts w:ascii="Times New Roman" w:hAnsi="Times New Roman" w:cs="Times New Roman"/>
                <w:b/>
                <w:bCs/>
                <w:i/>
                <w:sz w:val="24"/>
                <w:szCs w:val="24"/>
                <w:lang w:eastAsia="ru-RU"/>
              </w:rPr>
              <w:t>8</w:t>
            </w:r>
            <w:r>
              <w:rPr>
                <w:rFonts w:ascii="Times New Roman" w:hAnsi="Times New Roman" w:cs="Times New Roman"/>
                <w:b/>
                <w:bCs/>
                <w:i/>
                <w:sz w:val="24"/>
                <w:szCs w:val="24"/>
                <w:lang w:eastAsia="ru-RU"/>
              </w:rPr>
              <w:t xml:space="preserve"> ч.</w:t>
            </w:r>
          </w:p>
        </w:tc>
      </w:tr>
      <w:tr w:rsidR="000779F3" w:rsidTr="00E1744A">
        <w:trPr>
          <w:trHeight w:val="579"/>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0779F3" w:rsidRDefault="000779F3">
            <w:pPr>
              <w:numPr>
                <w:ilvl w:val="0"/>
                <w:numId w:val="8"/>
              </w:numPr>
              <w:tabs>
                <w:tab w:val="left" w:pos="8931"/>
              </w:tabs>
              <w:suppressAutoHyphens w:val="0"/>
              <w:spacing w:after="0"/>
              <w:ind w:hanging="496"/>
              <w:rPr>
                <w:rFonts w:ascii="Times New Roman" w:hAnsi="Times New Roman" w:cs="Times New Roman"/>
                <w:sz w:val="24"/>
                <w:szCs w:val="24"/>
              </w:rPr>
            </w:pPr>
          </w:p>
          <w:p w:rsidR="000779F3" w:rsidRDefault="000779F3" w:rsidP="00EF399C">
            <w:pPr>
              <w:shd w:val="clear" w:color="auto" w:fill="FFFFFF" w:themeFill="background1"/>
              <w:tabs>
                <w:tab w:val="left" w:pos="8931"/>
              </w:tabs>
              <w:suppressAutoHyphens w:val="0"/>
              <w:spacing w:after="0"/>
              <w:ind w:left="5"/>
              <w:rPr>
                <w:rFonts w:ascii="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0779F3" w:rsidRPr="00EF399C" w:rsidRDefault="000779F3" w:rsidP="00A40405">
            <w:pPr>
              <w:tabs>
                <w:tab w:val="left" w:pos="8931"/>
              </w:tabs>
              <w:suppressAutoHyphens w:val="0"/>
              <w:spacing w:after="0"/>
              <w:rPr>
                <w:rFonts w:ascii="Times New Roman" w:hAnsi="Times New Roman" w:cs="Times New Roman"/>
                <w:bCs/>
                <w:sz w:val="24"/>
                <w:szCs w:val="24"/>
              </w:rPr>
            </w:pPr>
            <w:r w:rsidRPr="00EF399C">
              <w:rPr>
                <w:rFonts w:ascii="Times New Roman" w:hAnsi="Times New Roman" w:cs="Times New Roman"/>
                <w:bCs/>
                <w:sz w:val="24"/>
                <w:szCs w:val="24"/>
              </w:rPr>
              <w:t>Тема 4.</w:t>
            </w:r>
            <w:r>
              <w:rPr>
                <w:rFonts w:ascii="Times New Roman" w:hAnsi="Times New Roman" w:cs="Times New Roman"/>
                <w:bCs/>
                <w:sz w:val="24"/>
                <w:szCs w:val="24"/>
              </w:rPr>
              <w:t>1</w:t>
            </w:r>
            <w:r w:rsidRPr="00EF399C">
              <w:rPr>
                <w:rFonts w:ascii="Times New Roman" w:hAnsi="Times New Roman" w:cs="Times New Roman"/>
                <w:bCs/>
                <w:sz w:val="24"/>
                <w:szCs w:val="24"/>
              </w:rPr>
              <w:t xml:space="preserve"> Кредитный риск, его структура и процесс управления </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0779F3" w:rsidRDefault="000779F3">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0779F3" w:rsidRDefault="000779F3" w:rsidP="00611294">
            <w:pPr>
              <w:tabs>
                <w:tab w:val="left" w:pos="8931"/>
              </w:tabs>
              <w:suppressAutoHyphens w:val="0"/>
              <w:spacing w:after="0" w:line="240" w:lineRule="auto"/>
              <w:rPr>
                <w:rFonts w:ascii="Times New Roman" w:hAnsi="Times New Roman" w:cs="Times New Roman"/>
                <w:sz w:val="24"/>
                <w:szCs w:val="24"/>
              </w:rPr>
            </w:pPr>
            <w:r w:rsidRPr="00EF399C">
              <w:rPr>
                <w:rFonts w:ascii="Times New Roman" w:hAnsi="Times New Roman" w:cs="Times New Roman"/>
                <w:sz w:val="24"/>
                <w:szCs w:val="24"/>
              </w:rPr>
              <w:t xml:space="preserve">Сущность и классификация кредитных рисков. Основные подходы к определению кредитных рисков. </w:t>
            </w:r>
          </w:p>
        </w:tc>
        <w:tc>
          <w:tcPr>
            <w:tcW w:w="708" w:type="dxa"/>
            <w:gridSpan w:val="2"/>
            <w:tcBorders>
              <w:top w:val="single" w:sz="4" w:space="0" w:color="000000"/>
              <w:left w:val="single" w:sz="4" w:space="0" w:color="000000"/>
              <w:bottom w:val="single" w:sz="4" w:space="0" w:color="000000"/>
              <w:right w:val="single" w:sz="4" w:space="0" w:color="000000"/>
            </w:tcBorders>
          </w:tcPr>
          <w:p w:rsidR="000779F3" w:rsidRDefault="000779F3">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val="restart"/>
            <w:tcBorders>
              <w:top w:val="single" w:sz="4" w:space="0" w:color="000000"/>
              <w:left w:val="single" w:sz="4" w:space="0" w:color="000000"/>
              <w:right w:val="single" w:sz="4" w:space="0" w:color="000000"/>
            </w:tcBorders>
          </w:tcPr>
          <w:p w:rsidR="000779F3" w:rsidRDefault="000779F3" w:rsidP="000779F3">
            <w:pPr>
              <w:tabs>
                <w:tab w:val="left" w:pos="8931"/>
              </w:tabs>
              <w:spacing w:after="0" w:line="276" w:lineRule="auto"/>
              <w:jc w:val="center"/>
              <w:rPr>
                <w:rFonts w:ascii="Times New Roman" w:eastAsia="Times New Roman" w:hAnsi="Times New Roman" w:cs="Times New Roman"/>
                <w:i/>
                <w:color w:val="000000"/>
                <w:sz w:val="24"/>
                <w:lang w:eastAsia="ru-RU"/>
              </w:rPr>
            </w:pPr>
          </w:p>
          <w:p w:rsidR="000779F3" w:rsidRDefault="000779F3" w:rsidP="000779F3">
            <w:pPr>
              <w:tabs>
                <w:tab w:val="left" w:pos="8931"/>
              </w:tabs>
              <w:spacing w:after="0" w:line="276" w:lineRule="auto"/>
              <w:jc w:val="center"/>
              <w:rPr>
                <w:rFonts w:ascii="Times New Roman" w:eastAsia="Times New Roman" w:hAnsi="Times New Roman" w:cs="Times New Roman"/>
                <w:i/>
                <w:color w:val="000000"/>
                <w:sz w:val="24"/>
                <w:lang w:eastAsia="ru-RU"/>
              </w:rPr>
            </w:pPr>
          </w:p>
          <w:p w:rsidR="000779F3" w:rsidRDefault="000779F3" w:rsidP="000779F3">
            <w:pPr>
              <w:tabs>
                <w:tab w:val="left" w:pos="8931"/>
              </w:tabs>
              <w:spacing w:after="0" w:line="276" w:lineRule="auto"/>
              <w:jc w:val="center"/>
              <w:rPr>
                <w:rFonts w:ascii="Times New Roman" w:eastAsia="Times New Roman" w:hAnsi="Times New Roman" w:cs="Times New Roman"/>
                <w:i/>
                <w:color w:val="000000"/>
                <w:sz w:val="24"/>
                <w:lang w:eastAsia="ru-RU"/>
              </w:rPr>
            </w:pPr>
          </w:p>
          <w:p w:rsidR="000779F3" w:rsidRDefault="000779F3" w:rsidP="000779F3">
            <w:pPr>
              <w:tabs>
                <w:tab w:val="left" w:pos="8931"/>
              </w:tabs>
              <w:spacing w:after="0" w:line="276" w:lineRule="auto"/>
              <w:jc w:val="center"/>
              <w:rPr>
                <w:rFonts w:ascii="Times New Roman" w:eastAsia="Times New Roman" w:hAnsi="Times New Roman" w:cs="Times New Roman"/>
                <w:i/>
                <w:color w:val="000000"/>
                <w:sz w:val="24"/>
                <w:lang w:eastAsia="ru-RU"/>
              </w:rPr>
            </w:pPr>
          </w:p>
          <w:p w:rsidR="000779F3" w:rsidRDefault="000779F3" w:rsidP="000779F3">
            <w:pPr>
              <w:tabs>
                <w:tab w:val="left" w:pos="8931"/>
              </w:tabs>
              <w:spacing w:after="0" w:line="276" w:lineRule="auto"/>
              <w:jc w:val="center"/>
              <w:rPr>
                <w:rFonts w:ascii="Times New Roman" w:eastAsia="Times New Roman" w:hAnsi="Times New Roman" w:cs="Times New Roman"/>
                <w:i/>
                <w:color w:val="000000"/>
                <w:sz w:val="24"/>
                <w:lang w:eastAsia="ru-RU"/>
              </w:rPr>
            </w:pPr>
          </w:p>
          <w:p w:rsidR="000779F3" w:rsidRDefault="000779F3" w:rsidP="000779F3">
            <w:pPr>
              <w:tabs>
                <w:tab w:val="left" w:pos="8931"/>
              </w:tabs>
              <w:spacing w:after="0" w:line="276" w:lineRule="auto"/>
              <w:jc w:val="center"/>
              <w:rPr>
                <w:rFonts w:ascii="Times New Roman" w:eastAsia="Times New Roman" w:hAnsi="Times New Roman" w:cs="Times New Roman"/>
                <w:i/>
                <w:color w:val="000000"/>
                <w:sz w:val="24"/>
                <w:lang w:eastAsia="ru-RU"/>
              </w:rPr>
            </w:pPr>
          </w:p>
          <w:p w:rsidR="000779F3" w:rsidRPr="000779F3" w:rsidRDefault="000779F3" w:rsidP="000779F3">
            <w:pPr>
              <w:tabs>
                <w:tab w:val="left" w:pos="8931"/>
              </w:tabs>
              <w:spacing w:after="0" w:line="276" w:lineRule="auto"/>
              <w:jc w:val="center"/>
              <w:rPr>
                <w:rFonts w:ascii="Times New Roman" w:eastAsia="Times New Roman" w:hAnsi="Times New Roman" w:cs="Times New Roman"/>
                <w:i/>
                <w:color w:val="000000"/>
                <w:sz w:val="24"/>
                <w:lang w:eastAsia="ru-RU"/>
              </w:rPr>
            </w:pPr>
            <w:r w:rsidRPr="000779F3">
              <w:rPr>
                <w:rFonts w:ascii="Times New Roman" w:eastAsia="Times New Roman" w:hAnsi="Times New Roman" w:cs="Times New Roman"/>
                <w:i/>
                <w:color w:val="000000"/>
                <w:sz w:val="24"/>
                <w:lang w:eastAsia="ru-RU"/>
              </w:rPr>
              <w:t>ОК 3 - ОК 5, ПК 2.1</w:t>
            </w:r>
          </w:p>
          <w:p w:rsidR="000779F3" w:rsidRDefault="000779F3" w:rsidP="000779F3">
            <w:pPr>
              <w:tabs>
                <w:tab w:val="left" w:pos="8931"/>
              </w:tabs>
              <w:suppressAutoHyphens w:val="0"/>
              <w:spacing w:after="0"/>
              <w:jc w:val="center"/>
              <w:rPr>
                <w:rFonts w:ascii="Times New Roman" w:hAnsi="Times New Roman" w:cs="Times New Roman"/>
                <w:i/>
                <w:iCs/>
                <w:sz w:val="24"/>
                <w:szCs w:val="24"/>
                <w:lang w:eastAsia="ru-RU"/>
              </w:rPr>
            </w:pPr>
            <w:r w:rsidRPr="000779F3">
              <w:rPr>
                <w:rFonts w:ascii="Times New Roman" w:eastAsia="Times New Roman" w:hAnsi="Times New Roman" w:cs="Times New Roman"/>
                <w:i/>
                <w:color w:val="000000"/>
                <w:sz w:val="24"/>
                <w:lang w:eastAsia="ru-RU"/>
              </w:rPr>
              <w:t>ЛР1-16</w:t>
            </w:r>
          </w:p>
        </w:tc>
      </w:tr>
      <w:tr w:rsidR="000779F3" w:rsidTr="00E1744A">
        <w:trPr>
          <w:trHeight w:val="834"/>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0779F3" w:rsidRDefault="000779F3">
            <w:pPr>
              <w:numPr>
                <w:ilvl w:val="0"/>
                <w:numId w:val="8"/>
              </w:numPr>
              <w:tabs>
                <w:tab w:val="left" w:pos="8931"/>
              </w:tabs>
              <w:suppressAutoHyphens w:val="0"/>
              <w:spacing w:after="0"/>
              <w:ind w:hanging="496"/>
              <w:rPr>
                <w:rFonts w:ascii="Times New Roman" w:hAnsi="Times New Roman" w:cs="Times New Roman"/>
                <w:sz w:val="24"/>
                <w:szCs w:val="24"/>
              </w:rPr>
            </w:pPr>
          </w:p>
          <w:p w:rsidR="000779F3" w:rsidRDefault="000779F3" w:rsidP="00EF399C">
            <w:pPr>
              <w:shd w:val="clear" w:color="auto" w:fill="FFFFFF" w:themeFill="background1"/>
              <w:tabs>
                <w:tab w:val="left" w:pos="8931"/>
              </w:tabs>
              <w:suppressAutoHyphens w:val="0"/>
              <w:spacing w:after="0"/>
              <w:ind w:left="5"/>
              <w:rPr>
                <w:rFonts w:ascii="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0779F3" w:rsidRPr="00EF399C" w:rsidRDefault="000779F3" w:rsidP="00A40405">
            <w:pPr>
              <w:tabs>
                <w:tab w:val="left" w:pos="8931"/>
              </w:tabs>
              <w:suppressAutoHyphens w:val="0"/>
              <w:spacing w:after="0"/>
              <w:rPr>
                <w:rFonts w:ascii="Times New Roman" w:hAnsi="Times New Roman" w:cs="Times New Roman"/>
                <w:bCs/>
                <w:sz w:val="24"/>
                <w:szCs w:val="24"/>
              </w:rPr>
            </w:pPr>
            <w:r w:rsidRPr="00EF399C">
              <w:rPr>
                <w:rFonts w:ascii="Times New Roman" w:hAnsi="Times New Roman" w:cs="Times New Roman"/>
                <w:bCs/>
                <w:sz w:val="24"/>
                <w:szCs w:val="24"/>
              </w:rPr>
              <w:t>Тема 4.</w:t>
            </w:r>
            <w:r>
              <w:rPr>
                <w:rFonts w:ascii="Times New Roman" w:hAnsi="Times New Roman" w:cs="Times New Roman"/>
                <w:bCs/>
                <w:sz w:val="24"/>
                <w:szCs w:val="24"/>
              </w:rPr>
              <w:t>2</w:t>
            </w:r>
            <w:r w:rsidRPr="00EF399C">
              <w:rPr>
                <w:rFonts w:ascii="Times New Roman" w:hAnsi="Times New Roman" w:cs="Times New Roman"/>
                <w:bCs/>
                <w:sz w:val="24"/>
                <w:szCs w:val="24"/>
              </w:rPr>
              <w:t xml:space="preserve"> Интегральная оценка кредитоспособности заемщика на основе кредитного рейтинга</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0779F3" w:rsidRDefault="000779F3">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0779F3" w:rsidRDefault="000779F3" w:rsidP="00EF399C">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Методики определения кредитоспособности заемщика. </w:t>
            </w:r>
            <w:r w:rsidRPr="00EF399C">
              <w:rPr>
                <w:rFonts w:ascii="Times New Roman" w:hAnsi="Times New Roman" w:cs="Times New Roman"/>
                <w:sz w:val="24"/>
                <w:szCs w:val="24"/>
              </w:rPr>
              <w:t>Расчет рейтинга кредитоспособности заемщика</w:t>
            </w:r>
            <w:r>
              <w:rPr>
                <w:rFonts w:ascii="Times New Roman" w:hAnsi="Times New Roman" w:cs="Times New Roman"/>
                <w:sz w:val="24"/>
                <w:szCs w:val="24"/>
              </w:rPr>
              <w:t>.</w:t>
            </w:r>
            <w:r w:rsidRPr="00EF399C">
              <w:rPr>
                <w:rFonts w:ascii="Times New Roman" w:hAnsi="Times New Roman" w:cs="Times New Roman"/>
                <w:sz w:val="24"/>
                <w:szCs w:val="24"/>
              </w:rPr>
              <w:t xml:space="preserve"> Определение платежеспособности физического лица.</w:t>
            </w:r>
          </w:p>
        </w:tc>
        <w:tc>
          <w:tcPr>
            <w:tcW w:w="708" w:type="dxa"/>
            <w:gridSpan w:val="2"/>
            <w:tcBorders>
              <w:top w:val="single" w:sz="4" w:space="0" w:color="000000"/>
              <w:left w:val="single" w:sz="4" w:space="0" w:color="000000"/>
              <w:bottom w:val="single" w:sz="4" w:space="0" w:color="000000"/>
              <w:right w:val="single" w:sz="4" w:space="0" w:color="000000"/>
            </w:tcBorders>
          </w:tcPr>
          <w:p w:rsidR="000779F3" w:rsidRDefault="000779F3">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left w:val="single" w:sz="4" w:space="0" w:color="000000"/>
              <w:right w:val="single" w:sz="4" w:space="0" w:color="000000"/>
            </w:tcBorders>
          </w:tcPr>
          <w:p w:rsidR="000779F3" w:rsidRDefault="000779F3" w:rsidP="000779F3">
            <w:pPr>
              <w:tabs>
                <w:tab w:val="left" w:pos="8931"/>
              </w:tabs>
              <w:suppressAutoHyphens w:val="0"/>
              <w:spacing w:after="0"/>
              <w:rPr>
                <w:rFonts w:ascii="Times New Roman" w:hAnsi="Times New Roman" w:cs="Times New Roman"/>
                <w:i/>
                <w:iCs/>
                <w:sz w:val="24"/>
                <w:szCs w:val="24"/>
                <w:lang w:eastAsia="ru-RU"/>
              </w:rPr>
            </w:pPr>
          </w:p>
        </w:tc>
      </w:tr>
      <w:tr w:rsidR="000779F3" w:rsidTr="00E1744A">
        <w:trPr>
          <w:trHeight w:val="577"/>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0779F3" w:rsidRDefault="000779F3">
            <w:pPr>
              <w:numPr>
                <w:ilvl w:val="0"/>
                <w:numId w:val="8"/>
              </w:numPr>
              <w:tabs>
                <w:tab w:val="left" w:pos="8931"/>
              </w:tabs>
              <w:suppressAutoHyphens w:val="0"/>
              <w:spacing w:after="0"/>
              <w:ind w:hanging="496"/>
              <w:rPr>
                <w:rFonts w:ascii="Times New Roman" w:hAnsi="Times New Roman" w:cs="Times New Roman"/>
                <w:sz w:val="24"/>
                <w:szCs w:val="24"/>
              </w:rPr>
            </w:pPr>
          </w:p>
          <w:p w:rsidR="000779F3" w:rsidRDefault="000779F3" w:rsidP="00EF399C">
            <w:pPr>
              <w:shd w:val="clear" w:color="auto" w:fill="FFFFFF" w:themeFill="background1"/>
              <w:tabs>
                <w:tab w:val="left" w:pos="8931"/>
              </w:tabs>
              <w:suppressAutoHyphens w:val="0"/>
              <w:spacing w:after="0"/>
              <w:ind w:left="5"/>
              <w:rPr>
                <w:rFonts w:ascii="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0779F3" w:rsidRPr="00EF399C" w:rsidRDefault="000779F3" w:rsidP="00A40405">
            <w:pPr>
              <w:tabs>
                <w:tab w:val="left" w:pos="8931"/>
              </w:tabs>
              <w:suppressAutoHyphens w:val="0"/>
              <w:spacing w:after="0" w:line="240" w:lineRule="auto"/>
              <w:rPr>
                <w:rFonts w:ascii="Times New Roman" w:hAnsi="Times New Roman" w:cs="Times New Roman"/>
                <w:bCs/>
                <w:sz w:val="24"/>
                <w:szCs w:val="24"/>
                <w:lang w:eastAsia="ru-RU"/>
              </w:rPr>
            </w:pPr>
            <w:r w:rsidRPr="00EF399C">
              <w:rPr>
                <w:rFonts w:ascii="Times New Roman" w:hAnsi="Times New Roman" w:cs="Times New Roman"/>
                <w:sz w:val="24"/>
                <w:szCs w:val="24"/>
              </w:rPr>
              <w:t>Тема 4.</w:t>
            </w:r>
            <w:r>
              <w:rPr>
                <w:rFonts w:ascii="Times New Roman" w:hAnsi="Times New Roman" w:cs="Times New Roman"/>
                <w:sz w:val="24"/>
                <w:szCs w:val="24"/>
              </w:rPr>
              <w:t>3</w:t>
            </w:r>
            <w:r w:rsidRPr="00EF399C">
              <w:rPr>
                <w:rFonts w:ascii="Times New Roman" w:hAnsi="Times New Roman" w:cs="Times New Roman"/>
                <w:sz w:val="24"/>
                <w:szCs w:val="24"/>
              </w:rPr>
              <w:t xml:space="preserve"> Оценка кредитоспособности заемщика на основе балансовых данных и анализа денежного потока </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0779F3" w:rsidRDefault="000779F3">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0779F3" w:rsidRDefault="000779F3" w:rsidP="00EF399C">
            <w:pPr>
              <w:tabs>
                <w:tab w:val="left" w:pos="8931"/>
              </w:tabs>
              <w:suppressAutoHyphens w:val="0"/>
              <w:spacing w:after="0" w:line="240" w:lineRule="auto"/>
              <w:rPr>
                <w:rFonts w:ascii="Times New Roman" w:hAnsi="Times New Roman" w:cs="Times New Roman"/>
                <w:sz w:val="24"/>
                <w:szCs w:val="24"/>
              </w:rPr>
            </w:pPr>
            <w:r w:rsidRPr="00EF399C">
              <w:rPr>
                <w:rFonts w:ascii="Times New Roman" w:hAnsi="Times New Roman" w:cs="Times New Roman"/>
                <w:sz w:val="24"/>
                <w:szCs w:val="24"/>
              </w:rPr>
              <w:t xml:space="preserve">Методики определения кредитоспособности заемщика. </w:t>
            </w:r>
            <w:r w:rsidRPr="00EF399C">
              <w:rPr>
                <w:rFonts w:ascii="Times New Roman" w:hAnsi="Times New Roman" w:cs="Times New Roman"/>
                <w:bCs/>
                <w:kern w:val="2"/>
                <w:sz w:val="24"/>
                <w:szCs w:val="24"/>
              </w:rPr>
              <w:t>Методы передачи кредитного риска третьему лицу (залог, гарантия, поручительство)</w:t>
            </w:r>
          </w:p>
        </w:tc>
        <w:tc>
          <w:tcPr>
            <w:tcW w:w="708" w:type="dxa"/>
            <w:gridSpan w:val="2"/>
            <w:tcBorders>
              <w:top w:val="single" w:sz="4" w:space="0" w:color="000000"/>
              <w:left w:val="single" w:sz="4" w:space="0" w:color="000000"/>
              <w:bottom w:val="single" w:sz="4" w:space="0" w:color="000000"/>
              <w:right w:val="single" w:sz="4" w:space="0" w:color="000000"/>
            </w:tcBorders>
          </w:tcPr>
          <w:p w:rsidR="000779F3" w:rsidRDefault="000779F3">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left w:val="single" w:sz="4" w:space="0" w:color="000000"/>
              <w:right w:val="single" w:sz="4" w:space="0" w:color="000000"/>
            </w:tcBorders>
          </w:tcPr>
          <w:p w:rsidR="000779F3" w:rsidRDefault="000779F3" w:rsidP="000779F3">
            <w:pPr>
              <w:tabs>
                <w:tab w:val="left" w:pos="8931"/>
              </w:tabs>
              <w:suppressAutoHyphens w:val="0"/>
              <w:spacing w:after="0"/>
              <w:rPr>
                <w:rFonts w:ascii="Times New Roman" w:hAnsi="Times New Roman" w:cs="Times New Roman"/>
                <w:i/>
                <w:iCs/>
                <w:sz w:val="24"/>
                <w:szCs w:val="24"/>
                <w:lang w:eastAsia="ru-RU"/>
              </w:rPr>
            </w:pPr>
          </w:p>
        </w:tc>
      </w:tr>
      <w:tr w:rsidR="000779F3" w:rsidTr="00E1744A">
        <w:trPr>
          <w:trHeight w:val="791"/>
        </w:trPr>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779F3" w:rsidRDefault="000779F3">
            <w:pPr>
              <w:numPr>
                <w:ilvl w:val="0"/>
                <w:numId w:val="8"/>
              </w:numPr>
              <w:tabs>
                <w:tab w:val="left" w:pos="8931"/>
              </w:tabs>
              <w:suppressAutoHyphens w:val="0"/>
              <w:spacing w:after="0"/>
              <w:ind w:hanging="496"/>
              <w:rPr>
                <w:rFonts w:ascii="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779F3" w:rsidRPr="00EF399C" w:rsidRDefault="000779F3">
            <w:pPr>
              <w:tabs>
                <w:tab w:val="left" w:pos="8931"/>
              </w:tabs>
              <w:suppressAutoHyphens w:val="0"/>
              <w:spacing w:after="0"/>
              <w:rPr>
                <w:rFonts w:ascii="Times New Roman" w:hAnsi="Times New Roman" w:cs="Times New Roman"/>
                <w:bCs/>
                <w:sz w:val="24"/>
                <w:szCs w:val="24"/>
              </w:rPr>
            </w:pPr>
            <w:r w:rsidRPr="00EF399C">
              <w:rPr>
                <w:rFonts w:ascii="Times New Roman" w:hAnsi="Times New Roman" w:cs="Times New Roman"/>
                <w:bCs/>
                <w:sz w:val="24"/>
                <w:szCs w:val="24"/>
              </w:rPr>
              <w:t>Тема 4.</w:t>
            </w:r>
            <w:r w:rsidR="005144D8">
              <w:rPr>
                <w:rFonts w:ascii="Times New Roman" w:hAnsi="Times New Roman" w:cs="Times New Roman"/>
                <w:bCs/>
                <w:sz w:val="24"/>
                <w:szCs w:val="24"/>
              </w:rPr>
              <w:t>4</w:t>
            </w:r>
            <w:r w:rsidRPr="00EF399C">
              <w:rPr>
                <w:rFonts w:ascii="Times New Roman" w:hAnsi="Times New Roman" w:cs="Times New Roman"/>
                <w:bCs/>
                <w:sz w:val="24"/>
                <w:szCs w:val="24"/>
              </w:rPr>
              <w:t xml:space="preserve"> Методы управления кредитным риском, оставленным на собственном удержании</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779F3" w:rsidRDefault="000779F3" w:rsidP="004046AC">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0779F3" w:rsidRPr="00C65451" w:rsidRDefault="00C65451" w:rsidP="00C65451">
            <w:pPr>
              <w:tabs>
                <w:tab w:val="left" w:pos="8931"/>
              </w:tabs>
              <w:suppressAutoHyphens w:val="0"/>
              <w:spacing w:after="0" w:line="240" w:lineRule="auto"/>
              <w:rPr>
                <w:rFonts w:ascii="Times New Roman" w:hAnsi="Times New Roman" w:cs="Times New Roman"/>
                <w:sz w:val="24"/>
                <w:szCs w:val="24"/>
              </w:rPr>
            </w:pPr>
            <w:r w:rsidRPr="00C65451">
              <w:rPr>
                <w:rFonts w:ascii="Times New Roman" w:hAnsi="Times New Roman" w:cs="Times New Roman"/>
                <w:bCs/>
                <w:spacing w:val="-1"/>
                <w:w w:val="105"/>
                <w:sz w:val="24"/>
                <w:szCs w:val="24"/>
              </w:rPr>
              <w:t>Процедуры резервирования по ссудам в мониторинге кредитных рейтингов</w:t>
            </w:r>
            <w:r>
              <w:rPr>
                <w:rFonts w:ascii="Times New Roman" w:hAnsi="Times New Roman" w:cs="Times New Roman"/>
                <w:bCs/>
                <w:spacing w:val="-1"/>
                <w:w w:val="105"/>
                <w:sz w:val="24"/>
                <w:szCs w:val="24"/>
              </w:rPr>
              <w:t>.</w:t>
            </w:r>
            <w:r w:rsidRPr="00EF399C">
              <w:rPr>
                <w:rFonts w:ascii="Times New Roman" w:hAnsi="Times New Roman" w:cs="Times New Roman"/>
                <w:sz w:val="24"/>
                <w:szCs w:val="24"/>
              </w:rPr>
              <w:t xml:space="preserve"> Формирование резерва на возможные потери по ссудам.</w:t>
            </w:r>
            <w:r>
              <w:t xml:space="preserve"> </w:t>
            </w:r>
            <w:r w:rsidRPr="00611294">
              <w:rPr>
                <w:rFonts w:ascii="Times New Roman" w:hAnsi="Times New Roman" w:cs="Times New Roman"/>
                <w:sz w:val="24"/>
                <w:szCs w:val="24"/>
              </w:rPr>
              <w:t>Классификация качества банковских ссуд</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779F3" w:rsidRDefault="00C65451">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left w:val="single" w:sz="4" w:space="0" w:color="000000"/>
              <w:right w:val="single" w:sz="4" w:space="0" w:color="000000"/>
            </w:tcBorders>
            <w:shd w:val="clear" w:color="auto" w:fill="FFFFFF" w:themeFill="background1"/>
          </w:tcPr>
          <w:p w:rsidR="000779F3" w:rsidRDefault="000779F3" w:rsidP="000779F3">
            <w:pPr>
              <w:tabs>
                <w:tab w:val="left" w:pos="8931"/>
              </w:tabs>
              <w:suppressAutoHyphens w:val="0"/>
              <w:spacing w:after="0"/>
              <w:rPr>
                <w:rFonts w:ascii="Times New Roman" w:hAnsi="Times New Roman" w:cs="Times New Roman"/>
                <w:iCs/>
                <w:sz w:val="24"/>
                <w:szCs w:val="24"/>
                <w:lang w:eastAsia="ru-RU"/>
              </w:rPr>
            </w:pPr>
          </w:p>
        </w:tc>
      </w:tr>
      <w:tr w:rsidR="000779F3" w:rsidTr="00E1744A">
        <w:trPr>
          <w:trHeight w:val="791"/>
        </w:trPr>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779F3" w:rsidRDefault="000779F3">
            <w:pPr>
              <w:numPr>
                <w:ilvl w:val="0"/>
                <w:numId w:val="8"/>
              </w:numPr>
              <w:tabs>
                <w:tab w:val="left" w:pos="8931"/>
              </w:tabs>
              <w:suppressAutoHyphens w:val="0"/>
              <w:spacing w:after="0"/>
              <w:ind w:hanging="496"/>
              <w:rPr>
                <w:rFonts w:ascii="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779F3" w:rsidRPr="004046AC" w:rsidRDefault="000779F3">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sz w:val="24"/>
                <w:szCs w:val="24"/>
                <w:lang w:eastAsia="ru-RU"/>
              </w:rPr>
              <w:t>Контрольно – обобщающее занятие по разделу 4</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779F3" w:rsidRDefault="000779F3" w:rsidP="004046AC">
            <w:pPr>
              <w:tabs>
                <w:tab w:val="left" w:pos="8931"/>
              </w:tabs>
              <w:suppressAutoHyphens w:val="0"/>
              <w:spacing w:after="0" w:line="240" w:lineRule="auto"/>
              <w:rPr>
                <w:rFonts w:ascii="Times New Roman" w:hAnsi="Times New Roman" w:cs="Times New Roman"/>
                <w:b/>
                <w:bCs/>
                <w:spacing w:val="-1"/>
                <w:w w:val="105"/>
                <w:sz w:val="24"/>
                <w:szCs w:val="24"/>
              </w:rPr>
            </w:pPr>
            <w:r w:rsidRPr="00C57656">
              <w:rPr>
                <w:rFonts w:ascii="Times New Roman" w:hAnsi="Times New Roman" w:cs="Times New Roman"/>
                <w:b/>
                <w:sz w:val="24"/>
                <w:szCs w:val="24"/>
              </w:rPr>
              <w:t>Содержание учебного материала:</w:t>
            </w:r>
            <w:r w:rsidRPr="00EF399C">
              <w:rPr>
                <w:rFonts w:ascii="Times New Roman" w:hAnsi="Times New Roman" w:cs="Times New Roman"/>
                <w:sz w:val="24"/>
                <w:szCs w:val="24"/>
              </w:rPr>
              <w:t xml:space="preserve"> </w:t>
            </w:r>
            <w:r>
              <w:rPr>
                <w:rFonts w:ascii="Times New Roman" w:hAnsi="Times New Roman" w:cs="Times New Roman"/>
                <w:sz w:val="24"/>
                <w:szCs w:val="24"/>
              </w:rPr>
              <w:t>Тестирование с элементами решения ситуационных задач</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0779F3" w:rsidRDefault="00C65451">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left w:val="single" w:sz="4" w:space="0" w:color="000000"/>
              <w:bottom w:val="single" w:sz="4" w:space="0" w:color="000000"/>
              <w:right w:val="single" w:sz="4" w:space="0" w:color="000000"/>
            </w:tcBorders>
            <w:shd w:val="clear" w:color="auto" w:fill="FFFFFF" w:themeFill="background1"/>
          </w:tcPr>
          <w:p w:rsidR="000779F3" w:rsidRDefault="000779F3">
            <w:pPr>
              <w:tabs>
                <w:tab w:val="left" w:pos="8931"/>
              </w:tabs>
              <w:suppressAutoHyphens w:val="0"/>
              <w:spacing w:after="0"/>
              <w:rPr>
                <w:rFonts w:ascii="Times New Roman" w:hAnsi="Times New Roman" w:cs="Times New Roman"/>
                <w:iCs/>
                <w:sz w:val="24"/>
                <w:szCs w:val="24"/>
                <w:lang w:eastAsia="ru-RU"/>
              </w:rPr>
            </w:pPr>
          </w:p>
        </w:tc>
      </w:tr>
      <w:tr w:rsidR="003724BA" w:rsidTr="00E1744A">
        <w:trPr>
          <w:trHeight w:val="556"/>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8"/>
              </w:numPr>
              <w:tabs>
                <w:tab w:val="left" w:pos="8931"/>
              </w:tabs>
              <w:suppressAutoHyphens w:val="0"/>
              <w:spacing w:after="0"/>
              <w:ind w:hanging="496"/>
              <w:rPr>
                <w:rFonts w:ascii="Times New Roman" w:hAnsi="Times New Roman" w:cs="Times New Roman"/>
                <w:sz w:val="24"/>
                <w:szCs w:val="24"/>
              </w:rPr>
            </w:pPr>
          </w:p>
          <w:p w:rsidR="003724BA" w:rsidRPr="00C57656" w:rsidRDefault="003724BA" w:rsidP="00C57656"/>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b/>
                <w:bCs/>
                <w:sz w:val="24"/>
                <w:szCs w:val="24"/>
              </w:rPr>
              <w:t>Практическое занятие №1</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Сущность кредитных операций банка.</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Особенности банковского кредитования</w:t>
            </w:r>
            <w:r w:rsidR="00C57656">
              <w:rPr>
                <w:rFonts w:ascii="Times New Roman" w:hAnsi="Times New Roman" w:cs="Times New Roman"/>
                <w:sz w:val="24"/>
                <w:szCs w:val="24"/>
              </w:rPr>
              <w:t>, принципы и классификация кредитов</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0779F3" w:rsidRDefault="000779F3">
            <w:pPr>
              <w:tabs>
                <w:tab w:val="left" w:pos="8931"/>
              </w:tabs>
              <w:suppressAutoHyphens w:val="0"/>
              <w:spacing w:after="0"/>
              <w:rPr>
                <w:rFonts w:ascii="Times New Roman" w:hAnsi="Times New Roman" w:cs="Times New Roman"/>
                <w:iCs/>
                <w:sz w:val="24"/>
                <w:szCs w:val="24"/>
                <w:lang w:eastAsia="ru-RU"/>
              </w:rPr>
            </w:pPr>
          </w:p>
          <w:p w:rsidR="000779F3" w:rsidRDefault="000779F3">
            <w:pPr>
              <w:tabs>
                <w:tab w:val="left" w:pos="8931"/>
              </w:tabs>
              <w:suppressAutoHyphens w:val="0"/>
              <w:spacing w:after="0"/>
              <w:rPr>
                <w:rFonts w:ascii="Times New Roman" w:hAnsi="Times New Roman" w:cs="Times New Roman"/>
                <w:iCs/>
                <w:sz w:val="24"/>
                <w:szCs w:val="24"/>
                <w:lang w:eastAsia="ru-RU"/>
              </w:rPr>
            </w:pPr>
          </w:p>
          <w:p w:rsidR="000779F3" w:rsidRDefault="000779F3">
            <w:pPr>
              <w:tabs>
                <w:tab w:val="left" w:pos="8931"/>
              </w:tabs>
              <w:suppressAutoHyphens w:val="0"/>
              <w:spacing w:after="0"/>
              <w:rPr>
                <w:rFonts w:ascii="Times New Roman" w:hAnsi="Times New Roman" w:cs="Times New Roman"/>
                <w:iCs/>
                <w:sz w:val="24"/>
                <w:szCs w:val="24"/>
                <w:lang w:eastAsia="ru-RU"/>
              </w:rPr>
            </w:pPr>
          </w:p>
          <w:p w:rsidR="000779F3" w:rsidRDefault="000779F3">
            <w:pPr>
              <w:tabs>
                <w:tab w:val="left" w:pos="8931"/>
              </w:tabs>
              <w:suppressAutoHyphens w:val="0"/>
              <w:spacing w:after="0"/>
              <w:rPr>
                <w:rFonts w:ascii="Times New Roman" w:hAnsi="Times New Roman" w:cs="Times New Roman"/>
                <w:iCs/>
                <w:sz w:val="24"/>
                <w:szCs w:val="24"/>
                <w:lang w:eastAsia="ru-RU"/>
              </w:rPr>
            </w:pPr>
          </w:p>
          <w:p w:rsidR="000779F3" w:rsidRDefault="000779F3">
            <w:pPr>
              <w:tabs>
                <w:tab w:val="left" w:pos="8931"/>
              </w:tabs>
              <w:suppressAutoHyphens w:val="0"/>
              <w:spacing w:after="0"/>
              <w:rPr>
                <w:rFonts w:ascii="Times New Roman" w:hAnsi="Times New Roman" w:cs="Times New Roman"/>
                <w:iCs/>
                <w:sz w:val="24"/>
                <w:szCs w:val="24"/>
                <w:lang w:eastAsia="ru-RU"/>
              </w:rPr>
            </w:pPr>
          </w:p>
          <w:p w:rsidR="000779F3" w:rsidRDefault="00F35948" w:rsidP="000779F3">
            <w:pPr>
              <w:tabs>
                <w:tab w:val="left" w:pos="8931"/>
              </w:tabs>
              <w:suppressAutoHyphens w:val="0"/>
              <w:spacing w:after="0"/>
              <w:jc w:val="center"/>
              <w:rPr>
                <w:rFonts w:ascii="Times New Roman" w:hAnsi="Times New Roman" w:cs="Times New Roman"/>
                <w:i/>
                <w:iCs/>
                <w:sz w:val="24"/>
                <w:szCs w:val="24"/>
                <w:lang w:eastAsia="ru-RU"/>
              </w:rPr>
            </w:pPr>
            <w:r w:rsidRPr="000779F3">
              <w:rPr>
                <w:rFonts w:ascii="Times New Roman" w:hAnsi="Times New Roman" w:cs="Times New Roman"/>
                <w:i/>
                <w:iCs/>
                <w:sz w:val="24"/>
                <w:szCs w:val="24"/>
                <w:lang w:eastAsia="ru-RU"/>
              </w:rPr>
              <w:t xml:space="preserve">ОК 01 - ОК 5, ПК 2.1, </w:t>
            </w:r>
          </w:p>
          <w:p w:rsidR="000779F3" w:rsidRDefault="00F35948" w:rsidP="000779F3">
            <w:pPr>
              <w:tabs>
                <w:tab w:val="left" w:pos="8931"/>
              </w:tabs>
              <w:suppressAutoHyphens w:val="0"/>
              <w:spacing w:after="0"/>
              <w:jc w:val="center"/>
              <w:rPr>
                <w:rFonts w:ascii="Times New Roman" w:hAnsi="Times New Roman" w:cs="Times New Roman"/>
                <w:i/>
                <w:sz w:val="24"/>
                <w:szCs w:val="24"/>
                <w:lang w:eastAsia="ru-RU"/>
              </w:rPr>
            </w:pPr>
            <w:r w:rsidRPr="000779F3">
              <w:rPr>
                <w:rFonts w:ascii="Times New Roman" w:hAnsi="Times New Roman" w:cs="Times New Roman"/>
                <w:i/>
                <w:sz w:val="24"/>
                <w:szCs w:val="24"/>
                <w:lang w:eastAsia="ru-RU"/>
              </w:rPr>
              <w:t xml:space="preserve">ПК 2.2, </w:t>
            </w:r>
          </w:p>
          <w:p w:rsidR="003724BA" w:rsidRPr="000779F3" w:rsidRDefault="00F35948" w:rsidP="000779F3">
            <w:pPr>
              <w:tabs>
                <w:tab w:val="left" w:pos="8931"/>
              </w:tabs>
              <w:suppressAutoHyphens w:val="0"/>
              <w:spacing w:after="0"/>
              <w:jc w:val="center"/>
              <w:rPr>
                <w:rFonts w:ascii="Times New Roman" w:hAnsi="Times New Roman" w:cs="Times New Roman"/>
                <w:i/>
                <w:iCs/>
                <w:sz w:val="24"/>
                <w:szCs w:val="24"/>
                <w:lang w:eastAsia="ru-RU"/>
              </w:rPr>
            </w:pPr>
            <w:r w:rsidRPr="000779F3">
              <w:rPr>
                <w:rFonts w:ascii="Times New Roman" w:hAnsi="Times New Roman" w:cs="Times New Roman"/>
                <w:i/>
                <w:sz w:val="24"/>
                <w:szCs w:val="24"/>
                <w:lang w:eastAsia="ru-RU"/>
              </w:rPr>
              <w:t>ПК 2.3</w:t>
            </w:r>
          </w:p>
          <w:p w:rsidR="003724BA" w:rsidRDefault="00F35948" w:rsidP="000779F3">
            <w:pPr>
              <w:suppressAutoHyphens w:val="0"/>
              <w:jc w:val="center"/>
              <w:rPr>
                <w:rFonts w:ascii="Times New Roman" w:hAnsi="Times New Roman" w:cs="Times New Roman"/>
                <w:sz w:val="24"/>
                <w:szCs w:val="24"/>
                <w:lang w:eastAsia="ru-RU"/>
              </w:rPr>
            </w:pPr>
            <w:r w:rsidRPr="000779F3">
              <w:rPr>
                <w:rFonts w:ascii="Times New Roman" w:hAnsi="Times New Roman" w:cs="Times New Roman"/>
                <w:i/>
                <w:sz w:val="24"/>
                <w:szCs w:val="24"/>
                <w:lang w:eastAsia="ru-RU"/>
              </w:rPr>
              <w:lastRenderedPageBreak/>
              <w:t>ЛР1-16</w:t>
            </w:r>
          </w:p>
        </w:tc>
      </w:tr>
      <w:tr w:rsidR="003724BA" w:rsidTr="00E1744A">
        <w:trPr>
          <w:trHeight w:val="613"/>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8"/>
              </w:numPr>
              <w:tabs>
                <w:tab w:val="left" w:pos="8931"/>
              </w:tabs>
              <w:suppressAutoHyphens w:val="0"/>
              <w:spacing w:after="0"/>
              <w:ind w:hanging="501"/>
              <w:rPr>
                <w:rFonts w:ascii="Times New Roman" w:hAnsi="Times New Roman" w:cs="Times New Roman"/>
                <w:sz w:val="24"/>
                <w:szCs w:val="24"/>
              </w:rPr>
            </w:pPr>
          </w:p>
          <w:p w:rsidR="003724BA" w:rsidRDefault="003724BA" w:rsidP="00C57656">
            <w:pPr>
              <w:shd w:val="clear" w:color="auto" w:fill="FDE9D9" w:themeFill="accent6" w:themeFillTint="33"/>
              <w:tabs>
                <w:tab w:val="left" w:pos="8931"/>
              </w:tabs>
              <w:suppressAutoHyphens w:val="0"/>
              <w:spacing w:after="0"/>
              <w:rPr>
                <w:rFonts w:ascii="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Практическое занятие №2</w:t>
            </w:r>
          </w:p>
          <w:p w:rsidR="003724BA" w:rsidRDefault="00C57656" w:rsidP="00C57656">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Нормативно-правовая база, регулирующая кредитные операции.</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C57656" w:rsidP="00C57656">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Изучение основ взаимоотношений Банка России с коммерческими банками</w:t>
            </w:r>
            <w:r>
              <w:rPr>
                <w:rFonts w:ascii="Times New Roman" w:hAnsi="Times New Roman" w:cs="Times New Roman"/>
                <w:sz w:val="24"/>
                <w:szCs w:val="24"/>
              </w:rPr>
              <w:t xml:space="preserve">. </w:t>
            </w:r>
            <w:r>
              <w:rPr>
                <w:rFonts w:ascii="Times New Roman" w:hAnsi="Times New Roman" w:cs="Times New Roman"/>
                <w:sz w:val="24"/>
                <w:szCs w:val="24"/>
                <w:lang w:eastAsia="ru-RU"/>
              </w:rPr>
              <w:t>Внутренние банковские документы, регламентирующие кредитный процесс.</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tabs>
                <w:tab w:val="left" w:pos="8931"/>
              </w:tabs>
              <w:suppressAutoHyphens w:val="0"/>
              <w:spacing w:after="0"/>
              <w:rPr>
                <w:rFonts w:ascii="Times New Roman" w:hAnsi="Times New Roman" w:cs="Times New Roman"/>
                <w:i/>
                <w:iCs/>
                <w:sz w:val="24"/>
                <w:szCs w:val="24"/>
                <w:lang w:eastAsia="ru-RU"/>
              </w:rPr>
            </w:pPr>
          </w:p>
        </w:tc>
      </w:tr>
      <w:tr w:rsidR="003724BA" w:rsidTr="00E1744A">
        <w:trPr>
          <w:trHeight w:val="276"/>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8"/>
              </w:numPr>
              <w:tabs>
                <w:tab w:val="left" w:pos="8931"/>
              </w:tabs>
              <w:suppressAutoHyphens w:val="0"/>
              <w:spacing w:after="0"/>
              <w:ind w:hanging="501"/>
              <w:rPr>
                <w:rFonts w:ascii="Times New Roman" w:hAnsi="Times New Roman" w:cs="Times New Roman"/>
                <w:sz w:val="24"/>
                <w:szCs w:val="24"/>
              </w:rPr>
            </w:pPr>
          </w:p>
          <w:p w:rsidR="003724BA" w:rsidRDefault="003724BA" w:rsidP="00C57656">
            <w:pPr>
              <w:shd w:val="clear" w:color="auto" w:fill="FDE9D9" w:themeFill="accent6" w:themeFillTint="33"/>
              <w:tabs>
                <w:tab w:val="left" w:pos="8931"/>
              </w:tabs>
              <w:suppressAutoHyphens w:val="0"/>
              <w:spacing w:after="0"/>
              <w:rPr>
                <w:rFonts w:ascii="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b/>
                <w:bCs/>
                <w:sz w:val="24"/>
                <w:szCs w:val="24"/>
              </w:rPr>
              <w:t>Практическое занятие №3</w:t>
            </w:r>
          </w:p>
          <w:p w:rsidR="003724BA" w:rsidRDefault="00C57656">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Организация процесса кредитования.</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C57656">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Анализ содержания кредитной политики банка. Определение типа кредитной политики банка и ее эффективности.</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tabs>
                <w:tab w:val="left" w:pos="8931"/>
              </w:tabs>
              <w:suppressAutoHyphens w:val="0"/>
              <w:spacing w:after="0"/>
              <w:rPr>
                <w:rFonts w:ascii="Times New Roman" w:hAnsi="Times New Roman" w:cs="Times New Roman"/>
                <w:i/>
                <w:iCs/>
                <w:sz w:val="24"/>
                <w:szCs w:val="24"/>
                <w:lang w:eastAsia="ru-RU"/>
              </w:rPr>
            </w:pPr>
          </w:p>
        </w:tc>
      </w:tr>
      <w:tr w:rsidR="003724BA" w:rsidTr="00E1744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8"/>
              </w:numPr>
              <w:tabs>
                <w:tab w:val="left" w:pos="8931"/>
              </w:tabs>
              <w:suppressAutoHyphens w:val="0"/>
              <w:spacing w:after="0"/>
              <w:ind w:hanging="501"/>
              <w:rPr>
                <w:rFonts w:ascii="Times New Roman" w:hAnsi="Times New Roman" w:cs="Times New Roman"/>
                <w:sz w:val="24"/>
                <w:szCs w:val="24"/>
              </w:rPr>
            </w:pPr>
          </w:p>
          <w:p w:rsidR="003724BA" w:rsidRDefault="003724BA" w:rsidP="00C57656">
            <w:pPr>
              <w:shd w:val="clear" w:color="auto" w:fill="FDE9D9" w:themeFill="accent6" w:themeFillTint="33"/>
              <w:tabs>
                <w:tab w:val="left" w:pos="8931"/>
              </w:tabs>
              <w:suppressAutoHyphens w:val="0"/>
              <w:spacing w:after="0"/>
              <w:rPr>
                <w:rFonts w:ascii="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b/>
                <w:bCs/>
                <w:sz w:val="24"/>
                <w:szCs w:val="24"/>
              </w:rPr>
              <w:t xml:space="preserve">Практическое занятие №4 </w:t>
            </w:r>
          </w:p>
          <w:p w:rsidR="003724BA" w:rsidRDefault="00C57656">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Организация процесса кредитования.</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C57656">
            <w:pPr>
              <w:widowControl w:val="0"/>
              <w:tabs>
                <w:tab w:val="left" w:pos="8931"/>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Банковские продукты. Официальные сайты коммерческих банков, интерфейс </w:t>
            </w:r>
            <w:r w:rsidR="00CB4EB2">
              <w:rPr>
                <w:rFonts w:ascii="Times New Roman" w:hAnsi="Times New Roman" w:cs="Times New Roman"/>
                <w:sz w:val="24"/>
                <w:szCs w:val="24"/>
              </w:rPr>
              <w:t>и основные разделы сайтов.</w:t>
            </w:r>
          </w:p>
        </w:tc>
        <w:tc>
          <w:tcPr>
            <w:tcW w:w="708" w:type="dxa"/>
            <w:gridSpan w:val="2"/>
            <w:tcBorders>
              <w:top w:val="single" w:sz="4" w:space="0" w:color="000000"/>
              <w:left w:val="single" w:sz="4" w:space="0" w:color="000000"/>
              <w:bottom w:val="single" w:sz="4" w:space="0" w:color="auto"/>
              <w:right w:val="single" w:sz="4" w:space="0" w:color="000000"/>
            </w:tcBorders>
            <w:shd w:val="clear" w:color="auto" w:fill="FDE9D9" w:themeFill="accent6" w:themeFillTint="33"/>
          </w:tcPr>
          <w:p w:rsidR="003724BA" w:rsidRDefault="00F35948">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auto"/>
              <w:right w:val="single" w:sz="4" w:space="0" w:color="000000"/>
            </w:tcBorders>
            <w:shd w:val="clear" w:color="auto" w:fill="FDE9D9" w:themeFill="accent6" w:themeFillTint="33"/>
          </w:tcPr>
          <w:p w:rsidR="003724BA" w:rsidRDefault="003724BA">
            <w:pPr>
              <w:tabs>
                <w:tab w:val="left" w:pos="8931"/>
              </w:tabs>
              <w:suppressAutoHyphens w:val="0"/>
              <w:spacing w:after="0"/>
              <w:rPr>
                <w:rFonts w:ascii="Times New Roman" w:hAnsi="Times New Roman" w:cs="Times New Roman"/>
                <w:sz w:val="24"/>
                <w:szCs w:val="24"/>
              </w:rPr>
            </w:pPr>
          </w:p>
        </w:tc>
      </w:tr>
      <w:tr w:rsidR="009471CD" w:rsidTr="005144D8">
        <w:trPr>
          <w:trHeight w:val="465"/>
        </w:trPr>
        <w:tc>
          <w:tcPr>
            <w:tcW w:w="12615"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471CD" w:rsidRDefault="009471CD" w:rsidP="00756306">
            <w:pPr>
              <w:tabs>
                <w:tab w:val="left" w:pos="8931"/>
              </w:tabs>
              <w:suppressAutoHyphens w:val="0"/>
              <w:spacing w:after="0" w:line="240" w:lineRule="auto"/>
              <w:jc w:val="both"/>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Раздел 5. Основные этапы выдачи, обслуживания и погашения кредита</w:t>
            </w:r>
          </w:p>
        </w:tc>
        <w:tc>
          <w:tcPr>
            <w:tcW w:w="2567" w:type="dxa"/>
            <w:gridSpan w:val="3"/>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rsidR="009471CD" w:rsidRPr="009471CD" w:rsidRDefault="009471CD" w:rsidP="009471CD">
            <w:pPr>
              <w:tabs>
                <w:tab w:val="left" w:pos="8931"/>
              </w:tabs>
              <w:spacing w:after="0" w:line="276" w:lineRule="auto"/>
              <w:rPr>
                <w:rFonts w:ascii="Times New Roman" w:hAnsi="Times New Roman" w:cs="Times New Roman"/>
                <w:b/>
                <w:bCs/>
                <w:i/>
                <w:szCs w:val="24"/>
                <w:lang w:eastAsia="ru-RU"/>
              </w:rPr>
            </w:pPr>
            <w:r>
              <w:rPr>
                <w:rFonts w:ascii="Times New Roman" w:hAnsi="Times New Roman" w:cs="Times New Roman"/>
                <w:b/>
                <w:bCs/>
                <w:i/>
                <w:szCs w:val="24"/>
                <w:lang w:eastAsia="ru-RU"/>
              </w:rPr>
              <w:t>5</w:t>
            </w:r>
            <w:r w:rsidRPr="00C65451">
              <w:rPr>
                <w:rFonts w:ascii="Times New Roman" w:hAnsi="Times New Roman" w:cs="Times New Roman"/>
                <w:b/>
                <w:bCs/>
                <w:i/>
                <w:szCs w:val="24"/>
                <w:lang w:eastAsia="ru-RU"/>
              </w:rPr>
              <w:t xml:space="preserve"> ч.</w:t>
            </w:r>
            <w:r>
              <w:rPr>
                <w:rFonts w:ascii="Times New Roman" w:hAnsi="Times New Roman" w:cs="Times New Roman"/>
                <w:b/>
                <w:bCs/>
                <w:i/>
                <w:szCs w:val="24"/>
                <w:lang w:eastAsia="ru-RU"/>
              </w:rPr>
              <w:t xml:space="preserve"> </w:t>
            </w:r>
            <w:r w:rsidRPr="00C65451">
              <w:rPr>
                <w:rFonts w:ascii="Times New Roman" w:hAnsi="Times New Roman" w:cs="Times New Roman"/>
                <w:b/>
                <w:bCs/>
                <w:i/>
                <w:szCs w:val="24"/>
                <w:lang w:eastAsia="ru-RU"/>
              </w:rPr>
              <w:t xml:space="preserve">ПЗ </w:t>
            </w:r>
            <w:r>
              <w:rPr>
                <w:rFonts w:ascii="Times New Roman" w:hAnsi="Times New Roman" w:cs="Times New Roman"/>
                <w:b/>
                <w:bCs/>
                <w:i/>
                <w:szCs w:val="24"/>
                <w:lang w:eastAsia="ru-RU"/>
              </w:rPr>
              <w:t>20</w:t>
            </w:r>
            <w:r w:rsidRPr="00C65451">
              <w:rPr>
                <w:rFonts w:ascii="Times New Roman" w:hAnsi="Times New Roman" w:cs="Times New Roman"/>
                <w:b/>
                <w:bCs/>
                <w:i/>
                <w:szCs w:val="24"/>
                <w:lang w:eastAsia="ru-RU"/>
              </w:rPr>
              <w:t xml:space="preserve"> ч.</w:t>
            </w:r>
          </w:p>
        </w:tc>
      </w:tr>
      <w:tr w:rsidR="00756306" w:rsidTr="00E1744A">
        <w:trPr>
          <w:trHeight w:val="791"/>
        </w:trPr>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6306" w:rsidRDefault="00756306" w:rsidP="00756306">
            <w:pPr>
              <w:numPr>
                <w:ilvl w:val="0"/>
                <w:numId w:val="8"/>
              </w:numPr>
              <w:tabs>
                <w:tab w:val="left" w:pos="8931"/>
              </w:tabs>
              <w:suppressAutoHyphens w:val="0"/>
              <w:spacing w:after="0"/>
              <w:ind w:hanging="501"/>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756306" w:rsidRPr="00C57656" w:rsidRDefault="00756306" w:rsidP="00756306">
            <w:pPr>
              <w:tabs>
                <w:tab w:val="left" w:pos="8931"/>
              </w:tabs>
              <w:suppressAutoHyphens w:val="0"/>
              <w:spacing w:after="200" w:line="240" w:lineRule="auto"/>
              <w:rPr>
                <w:rFonts w:ascii="Times New Roman" w:hAnsi="Times New Roman" w:cs="Times New Roman"/>
                <w:bCs/>
                <w:sz w:val="24"/>
                <w:szCs w:val="24"/>
                <w:lang w:eastAsia="ru-RU"/>
              </w:rPr>
            </w:pPr>
            <w:r w:rsidRPr="00C57656">
              <w:rPr>
                <w:rFonts w:ascii="Times New Roman" w:hAnsi="Times New Roman" w:cs="Times New Roman"/>
                <w:bCs/>
                <w:sz w:val="24"/>
                <w:szCs w:val="24"/>
              </w:rPr>
              <w:t>Тема 5.</w:t>
            </w:r>
            <w:r w:rsidR="000779F3">
              <w:rPr>
                <w:rFonts w:ascii="Times New Roman" w:hAnsi="Times New Roman" w:cs="Times New Roman"/>
                <w:bCs/>
                <w:sz w:val="24"/>
                <w:szCs w:val="24"/>
              </w:rPr>
              <w:t>1</w:t>
            </w:r>
            <w:r w:rsidRPr="00C57656">
              <w:rPr>
                <w:rFonts w:ascii="Times New Roman" w:hAnsi="Times New Roman" w:cs="Times New Roman"/>
                <w:bCs/>
                <w:sz w:val="24"/>
                <w:szCs w:val="24"/>
              </w:rPr>
              <w:t xml:space="preserve"> Получение и принятие кредитно</w:t>
            </w:r>
            <w:r>
              <w:rPr>
                <w:rFonts w:ascii="Times New Roman" w:hAnsi="Times New Roman" w:cs="Times New Roman"/>
                <w:bCs/>
                <w:sz w:val="24"/>
                <w:szCs w:val="24"/>
              </w:rPr>
              <w:t>й</w:t>
            </w:r>
            <w:r w:rsidRPr="00C57656">
              <w:rPr>
                <w:rFonts w:ascii="Times New Roman" w:hAnsi="Times New Roman" w:cs="Times New Roman"/>
                <w:bCs/>
                <w:sz w:val="24"/>
                <w:szCs w:val="24"/>
              </w:rPr>
              <w:t xml:space="preserve"> заявки к рассмотрению </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756306" w:rsidRDefault="00756306" w:rsidP="00756306">
            <w:pPr>
              <w:tabs>
                <w:tab w:val="left" w:pos="8931"/>
              </w:tabs>
              <w:suppressAutoHyphens w:val="0"/>
              <w:spacing w:after="0" w:line="240" w:lineRule="auto"/>
              <w:jc w:val="both"/>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756306" w:rsidRPr="00756306" w:rsidRDefault="00756306" w:rsidP="00756306">
            <w:pPr>
              <w:tabs>
                <w:tab w:val="left" w:pos="8931"/>
              </w:tabs>
              <w:suppressAutoHyphens w:val="0"/>
              <w:spacing w:after="0" w:line="240" w:lineRule="auto"/>
              <w:jc w:val="both"/>
              <w:rPr>
                <w:rFonts w:ascii="Times New Roman" w:hAnsi="Times New Roman" w:cs="Times New Roman"/>
                <w:sz w:val="24"/>
                <w:szCs w:val="24"/>
              </w:rPr>
            </w:pPr>
            <w:r w:rsidRPr="00756306">
              <w:rPr>
                <w:rFonts w:ascii="Times New Roman" w:hAnsi="Times New Roman" w:cs="Times New Roman"/>
                <w:sz w:val="24"/>
                <w:szCs w:val="24"/>
              </w:rPr>
              <w:t>Экспертиза кредитно</w:t>
            </w:r>
            <w:r w:rsidR="00B8047C">
              <w:rPr>
                <w:rFonts w:ascii="Times New Roman" w:hAnsi="Times New Roman" w:cs="Times New Roman"/>
                <w:sz w:val="24"/>
                <w:szCs w:val="24"/>
              </w:rPr>
              <w:t>й</w:t>
            </w:r>
            <w:r w:rsidRPr="00756306">
              <w:rPr>
                <w:rFonts w:ascii="Times New Roman" w:hAnsi="Times New Roman" w:cs="Times New Roman"/>
                <w:sz w:val="24"/>
                <w:szCs w:val="24"/>
              </w:rPr>
              <w:t xml:space="preserve"> заявки заемщика</w:t>
            </w:r>
            <w:r w:rsidRPr="00756306">
              <w:rPr>
                <w:rFonts w:ascii="Times New Roman" w:hAnsi="Times New Roman" w:cs="Times New Roman"/>
                <w:bCs/>
                <w:sz w:val="24"/>
                <w:szCs w:val="24"/>
              </w:rPr>
              <w:t xml:space="preserve"> Определение параметров кредитной сделки</w:t>
            </w:r>
          </w:p>
        </w:tc>
        <w:tc>
          <w:tcPr>
            <w:tcW w:w="708" w:type="dxa"/>
            <w:gridSpan w:val="2"/>
            <w:tcBorders>
              <w:top w:val="single" w:sz="4" w:space="0" w:color="auto"/>
              <w:left w:val="single" w:sz="4" w:space="0" w:color="000000"/>
              <w:bottom w:val="single" w:sz="4" w:space="0" w:color="000000"/>
              <w:right w:val="single" w:sz="4" w:space="0" w:color="000000"/>
            </w:tcBorders>
            <w:shd w:val="clear" w:color="auto" w:fill="FFFFFF" w:themeFill="background1"/>
          </w:tcPr>
          <w:p w:rsidR="00756306" w:rsidRDefault="00C65451" w:rsidP="00756306">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val="restart"/>
            <w:tcBorders>
              <w:top w:val="single" w:sz="4" w:space="0" w:color="auto"/>
              <w:left w:val="single" w:sz="4" w:space="0" w:color="000000"/>
              <w:bottom w:val="single" w:sz="4" w:space="0" w:color="000000"/>
              <w:right w:val="single" w:sz="4" w:space="0" w:color="000000"/>
            </w:tcBorders>
            <w:shd w:val="clear" w:color="auto" w:fill="FFFFFF" w:themeFill="background1"/>
          </w:tcPr>
          <w:p w:rsidR="009471CD" w:rsidRPr="009471CD" w:rsidRDefault="009471CD" w:rsidP="009471CD">
            <w:pPr>
              <w:tabs>
                <w:tab w:val="left" w:pos="8931"/>
              </w:tabs>
              <w:suppressAutoHyphens w:val="0"/>
              <w:spacing w:after="0"/>
              <w:jc w:val="center"/>
              <w:rPr>
                <w:rFonts w:ascii="Times New Roman" w:hAnsi="Times New Roman" w:cs="Times New Roman"/>
                <w:i/>
                <w:sz w:val="24"/>
                <w:szCs w:val="24"/>
              </w:rPr>
            </w:pPr>
            <w:r w:rsidRPr="009471CD">
              <w:rPr>
                <w:rFonts w:ascii="Times New Roman" w:hAnsi="Times New Roman" w:cs="Times New Roman"/>
                <w:i/>
                <w:sz w:val="24"/>
                <w:szCs w:val="24"/>
              </w:rPr>
              <w:t>ОК 3 - ОК 5, ПК 2.1</w:t>
            </w:r>
          </w:p>
          <w:p w:rsidR="00756306" w:rsidRDefault="009471CD" w:rsidP="009471CD">
            <w:pPr>
              <w:tabs>
                <w:tab w:val="left" w:pos="8931"/>
              </w:tabs>
              <w:suppressAutoHyphens w:val="0"/>
              <w:spacing w:after="0"/>
              <w:jc w:val="center"/>
              <w:rPr>
                <w:rFonts w:ascii="Times New Roman" w:hAnsi="Times New Roman" w:cs="Times New Roman"/>
                <w:sz w:val="24"/>
                <w:szCs w:val="24"/>
              </w:rPr>
            </w:pPr>
            <w:r w:rsidRPr="009471CD">
              <w:rPr>
                <w:rFonts w:ascii="Times New Roman" w:hAnsi="Times New Roman" w:cs="Times New Roman"/>
                <w:i/>
                <w:sz w:val="24"/>
                <w:szCs w:val="24"/>
              </w:rPr>
              <w:t>ЛР1-16</w:t>
            </w:r>
          </w:p>
        </w:tc>
      </w:tr>
      <w:tr w:rsidR="00756306" w:rsidTr="00E1744A">
        <w:trPr>
          <w:trHeight w:val="791"/>
        </w:trPr>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6306" w:rsidRDefault="00756306" w:rsidP="00756306">
            <w:pPr>
              <w:numPr>
                <w:ilvl w:val="0"/>
                <w:numId w:val="8"/>
              </w:numPr>
              <w:tabs>
                <w:tab w:val="left" w:pos="8931"/>
              </w:tabs>
              <w:suppressAutoHyphens w:val="0"/>
              <w:spacing w:after="0"/>
              <w:ind w:hanging="501"/>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756306" w:rsidRPr="00C57656" w:rsidRDefault="00756306" w:rsidP="00756306">
            <w:pPr>
              <w:tabs>
                <w:tab w:val="left" w:pos="8931"/>
              </w:tabs>
              <w:suppressAutoHyphens w:val="0"/>
              <w:spacing w:after="200" w:line="240" w:lineRule="auto"/>
              <w:rPr>
                <w:rFonts w:ascii="Times New Roman" w:hAnsi="Times New Roman" w:cs="Times New Roman"/>
                <w:bCs/>
                <w:sz w:val="24"/>
                <w:szCs w:val="24"/>
              </w:rPr>
            </w:pPr>
            <w:r w:rsidRPr="00C57656">
              <w:rPr>
                <w:rFonts w:ascii="Times New Roman" w:hAnsi="Times New Roman" w:cs="Times New Roman"/>
                <w:bCs/>
                <w:sz w:val="24"/>
                <w:szCs w:val="24"/>
              </w:rPr>
              <w:t>Тема 5.</w:t>
            </w:r>
            <w:r w:rsidR="000779F3">
              <w:rPr>
                <w:rFonts w:ascii="Times New Roman" w:hAnsi="Times New Roman" w:cs="Times New Roman"/>
                <w:bCs/>
                <w:sz w:val="24"/>
                <w:szCs w:val="24"/>
              </w:rPr>
              <w:t>2</w:t>
            </w:r>
            <w:r w:rsidRPr="00C57656">
              <w:rPr>
                <w:rFonts w:ascii="Times New Roman" w:hAnsi="Times New Roman" w:cs="Times New Roman"/>
                <w:bCs/>
                <w:sz w:val="24"/>
                <w:szCs w:val="24"/>
              </w:rPr>
              <w:t xml:space="preserve"> Принятие решения о предоставление кредита, подписание кредитного договора и выдача кредита</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756306" w:rsidRDefault="00756306" w:rsidP="00756306">
            <w:pPr>
              <w:tabs>
                <w:tab w:val="left" w:pos="8931"/>
              </w:tabs>
              <w:suppressAutoHyphens w:val="0"/>
              <w:spacing w:after="0" w:line="240" w:lineRule="auto"/>
              <w:jc w:val="both"/>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756306" w:rsidRPr="00756306" w:rsidRDefault="00756306" w:rsidP="00756306">
            <w:pPr>
              <w:tabs>
                <w:tab w:val="left" w:pos="8931"/>
              </w:tabs>
              <w:suppressAutoHyphens w:val="0"/>
              <w:spacing w:after="0" w:line="240" w:lineRule="auto"/>
              <w:jc w:val="both"/>
              <w:rPr>
                <w:rFonts w:ascii="Times New Roman" w:hAnsi="Times New Roman" w:cs="Times New Roman"/>
                <w:bCs/>
                <w:spacing w:val="-1"/>
                <w:w w:val="105"/>
                <w:sz w:val="24"/>
                <w:szCs w:val="24"/>
              </w:rPr>
            </w:pPr>
            <w:r w:rsidRPr="00756306">
              <w:rPr>
                <w:rFonts w:ascii="Times New Roman" w:hAnsi="Times New Roman" w:cs="Times New Roman"/>
                <w:bCs/>
                <w:spacing w:val="-1"/>
                <w:w w:val="105"/>
                <w:sz w:val="24"/>
                <w:szCs w:val="24"/>
              </w:rPr>
              <w:t>Заявка на кредитный комитет. Обслуживание кредита. Погашение кредита</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56306" w:rsidRDefault="00C65451" w:rsidP="00756306">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auto"/>
              <w:right w:val="single" w:sz="4" w:space="0" w:color="000000"/>
            </w:tcBorders>
            <w:shd w:val="clear" w:color="auto" w:fill="FFFFFF" w:themeFill="background1"/>
          </w:tcPr>
          <w:p w:rsidR="00756306" w:rsidRDefault="00756306" w:rsidP="00756306">
            <w:pPr>
              <w:tabs>
                <w:tab w:val="left" w:pos="8931"/>
              </w:tabs>
              <w:suppressAutoHyphens w:val="0"/>
              <w:spacing w:after="0"/>
              <w:rPr>
                <w:rFonts w:ascii="Times New Roman" w:hAnsi="Times New Roman" w:cs="Times New Roman"/>
                <w:sz w:val="24"/>
                <w:szCs w:val="24"/>
              </w:rPr>
            </w:pPr>
          </w:p>
        </w:tc>
      </w:tr>
      <w:tr w:rsidR="003724BA" w:rsidTr="00E1744A">
        <w:trPr>
          <w:trHeight w:val="791"/>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8"/>
              </w:numPr>
              <w:tabs>
                <w:tab w:val="left" w:pos="8931"/>
              </w:tabs>
              <w:suppressAutoHyphens w:val="0"/>
              <w:spacing w:after="0"/>
              <w:ind w:hanging="501"/>
              <w:rPr>
                <w:rFonts w:ascii="Times New Roman" w:hAnsi="Times New Roman" w:cs="Times New Roman"/>
                <w:sz w:val="24"/>
                <w:szCs w:val="24"/>
                <w:lang w:eastAsia="ru-RU"/>
              </w:rPr>
            </w:pPr>
          </w:p>
          <w:p w:rsidR="003724BA" w:rsidRDefault="003724BA" w:rsidP="00C57656">
            <w:pPr>
              <w:shd w:val="clear" w:color="auto" w:fill="FDE9D9" w:themeFill="accent6" w:themeFillTint="33"/>
              <w:tabs>
                <w:tab w:val="left" w:pos="8931"/>
              </w:tabs>
              <w:suppressAutoHyphens w:val="0"/>
              <w:spacing w:after="0"/>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rPr>
                <w:rFonts w:ascii="Times New Roman" w:hAnsi="Times New Roman" w:cs="Times New Roman"/>
                <w:b/>
                <w:bCs/>
                <w:sz w:val="24"/>
                <w:szCs w:val="24"/>
                <w:lang w:eastAsia="ru-RU"/>
              </w:rPr>
            </w:pPr>
            <w:r>
              <w:rPr>
                <w:rFonts w:ascii="Times New Roman" w:hAnsi="Times New Roman" w:cs="Times New Roman"/>
                <w:b/>
                <w:bCs/>
                <w:sz w:val="24"/>
                <w:szCs w:val="24"/>
                <w:lang w:eastAsia="ru-RU"/>
              </w:rPr>
              <w:t>Практическое занятие №5</w:t>
            </w:r>
          </w:p>
          <w:p w:rsidR="003724BA" w:rsidRDefault="00CB4EB2">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sz w:val="24"/>
                <w:szCs w:val="24"/>
              </w:rPr>
              <w:t>Организация процесса кредитования.</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C57656">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Порядок проведения консультации заемщиков по условиям предоставления и погашения кредита.</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val="restart"/>
            <w:tcBorders>
              <w:top w:val="single" w:sz="4" w:space="0" w:color="auto"/>
              <w:left w:val="single" w:sz="4" w:space="0" w:color="000000"/>
              <w:bottom w:val="single" w:sz="4" w:space="0" w:color="000000"/>
              <w:right w:val="single" w:sz="4" w:space="0" w:color="000000"/>
            </w:tcBorders>
            <w:shd w:val="clear" w:color="auto" w:fill="FDE9D9" w:themeFill="accent6" w:themeFillTint="33"/>
          </w:tcPr>
          <w:p w:rsidR="009471CD" w:rsidRDefault="009471CD" w:rsidP="009471CD">
            <w:pPr>
              <w:tabs>
                <w:tab w:val="left" w:pos="8931"/>
              </w:tabs>
              <w:suppressAutoHyphens w:val="0"/>
              <w:spacing w:after="0"/>
              <w:jc w:val="center"/>
              <w:rPr>
                <w:rFonts w:ascii="Times New Roman" w:hAnsi="Times New Roman" w:cs="Times New Roman"/>
                <w:i/>
                <w:iCs/>
                <w:sz w:val="24"/>
                <w:szCs w:val="24"/>
                <w:lang w:eastAsia="ru-RU"/>
              </w:rPr>
            </w:pPr>
            <w:r w:rsidRPr="000779F3">
              <w:rPr>
                <w:rFonts w:ascii="Times New Roman" w:hAnsi="Times New Roman" w:cs="Times New Roman"/>
                <w:i/>
                <w:iCs/>
                <w:sz w:val="24"/>
                <w:szCs w:val="24"/>
                <w:lang w:eastAsia="ru-RU"/>
              </w:rPr>
              <w:t>ОК 01 - ОК 5, ПК 2.1,</w:t>
            </w:r>
          </w:p>
          <w:p w:rsidR="009471CD" w:rsidRDefault="009471CD" w:rsidP="009471CD">
            <w:pPr>
              <w:tabs>
                <w:tab w:val="left" w:pos="8931"/>
              </w:tabs>
              <w:suppressAutoHyphens w:val="0"/>
              <w:spacing w:after="0"/>
              <w:jc w:val="center"/>
              <w:rPr>
                <w:rFonts w:ascii="Times New Roman" w:hAnsi="Times New Roman" w:cs="Times New Roman"/>
                <w:i/>
                <w:sz w:val="24"/>
                <w:szCs w:val="24"/>
                <w:lang w:eastAsia="ru-RU"/>
              </w:rPr>
            </w:pPr>
            <w:r w:rsidRPr="000779F3">
              <w:rPr>
                <w:rFonts w:ascii="Times New Roman" w:hAnsi="Times New Roman" w:cs="Times New Roman"/>
                <w:i/>
                <w:sz w:val="24"/>
                <w:szCs w:val="24"/>
                <w:lang w:eastAsia="ru-RU"/>
              </w:rPr>
              <w:t>ПК 2.2,</w:t>
            </w:r>
          </w:p>
          <w:p w:rsidR="009471CD" w:rsidRPr="000779F3" w:rsidRDefault="009471CD" w:rsidP="009471CD">
            <w:pPr>
              <w:tabs>
                <w:tab w:val="left" w:pos="8931"/>
              </w:tabs>
              <w:suppressAutoHyphens w:val="0"/>
              <w:spacing w:after="0"/>
              <w:jc w:val="center"/>
              <w:rPr>
                <w:rFonts w:ascii="Times New Roman" w:hAnsi="Times New Roman" w:cs="Times New Roman"/>
                <w:i/>
                <w:iCs/>
                <w:sz w:val="24"/>
                <w:szCs w:val="24"/>
                <w:lang w:eastAsia="ru-RU"/>
              </w:rPr>
            </w:pPr>
            <w:r w:rsidRPr="000779F3">
              <w:rPr>
                <w:rFonts w:ascii="Times New Roman" w:hAnsi="Times New Roman" w:cs="Times New Roman"/>
                <w:i/>
                <w:sz w:val="24"/>
                <w:szCs w:val="24"/>
                <w:lang w:eastAsia="ru-RU"/>
              </w:rPr>
              <w:t>ПК 2.3</w:t>
            </w:r>
          </w:p>
          <w:p w:rsidR="003724BA" w:rsidRDefault="009471CD" w:rsidP="009471CD">
            <w:pPr>
              <w:tabs>
                <w:tab w:val="left" w:pos="8931"/>
              </w:tabs>
              <w:suppressAutoHyphens w:val="0"/>
              <w:spacing w:after="0"/>
              <w:jc w:val="center"/>
              <w:rPr>
                <w:rFonts w:ascii="Times New Roman" w:hAnsi="Times New Roman" w:cs="Times New Roman"/>
                <w:sz w:val="24"/>
                <w:szCs w:val="24"/>
              </w:rPr>
            </w:pPr>
            <w:r w:rsidRPr="000779F3">
              <w:rPr>
                <w:rFonts w:ascii="Times New Roman" w:hAnsi="Times New Roman" w:cs="Times New Roman"/>
                <w:i/>
                <w:sz w:val="24"/>
                <w:szCs w:val="24"/>
                <w:lang w:eastAsia="ru-RU"/>
              </w:rPr>
              <w:t>ЛР1-16</w:t>
            </w:r>
          </w:p>
        </w:tc>
      </w:tr>
      <w:tr w:rsidR="003724BA" w:rsidTr="00E1744A">
        <w:trPr>
          <w:trHeight w:val="70"/>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8"/>
              </w:numPr>
              <w:tabs>
                <w:tab w:val="left" w:pos="8931"/>
              </w:tabs>
              <w:suppressAutoHyphens w:val="0"/>
              <w:spacing w:after="0"/>
              <w:ind w:hanging="501"/>
              <w:rPr>
                <w:rFonts w:ascii="Times New Roman" w:hAnsi="Times New Roman" w:cs="Times New Roman"/>
                <w:sz w:val="24"/>
                <w:szCs w:val="24"/>
                <w:lang w:eastAsia="ru-RU"/>
              </w:rPr>
            </w:pPr>
          </w:p>
          <w:p w:rsidR="003724BA" w:rsidRDefault="003724BA" w:rsidP="00C57656">
            <w:pPr>
              <w:shd w:val="clear" w:color="auto" w:fill="FDE9D9" w:themeFill="accent6" w:themeFillTint="33"/>
              <w:tabs>
                <w:tab w:val="left" w:pos="8931"/>
              </w:tabs>
              <w:suppressAutoHyphens w:val="0"/>
              <w:spacing w:after="0"/>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rPr>
                <w:rFonts w:ascii="Times New Roman" w:hAnsi="Times New Roman" w:cs="Times New Roman"/>
                <w:b/>
                <w:bCs/>
                <w:sz w:val="24"/>
                <w:szCs w:val="24"/>
                <w:lang w:eastAsia="ru-RU"/>
              </w:rPr>
            </w:pPr>
            <w:r>
              <w:rPr>
                <w:rFonts w:ascii="Times New Roman" w:hAnsi="Times New Roman" w:cs="Times New Roman"/>
                <w:b/>
                <w:bCs/>
                <w:sz w:val="24"/>
                <w:szCs w:val="24"/>
                <w:lang w:eastAsia="ru-RU"/>
              </w:rPr>
              <w:t>Практическое занятие №6</w:t>
            </w:r>
          </w:p>
          <w:p w:rsidR="003724BA" w:rsidRDefault="00CB4EB2">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sz w:val="24"/>
                <w:szCs w:val="24"/>
              </w:rPr>
              <w:t>Организация процесса кредитования.</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CB4EB2">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rPr>
              <w:t>Проверка полноты и подлинности документов заемщика и анализ кредитной заявки ссудозаемщика.</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tabs>
                <w:tab w:val="left" w:pos="8931"/>
              </w:tabs>
              <w:suppressAutoHyphens w:val="0"/>
              <w:spacing w:after="0"/>
              <w:rPr>
                <w:rFonts w:ascii="Times New Roman" w:hAnsi="Times New Roman" w:cs="Times New Roman"/>
                <w:sz w:val="24"/>
                <w:szCs w:val="24"/>
              </w:rPr>
            </w:pPr>
          </w:p>
        </w:tc>
      </w:tr>
      <w:tr w:rsidR="003724BA" w:rsidTr="00E1744A">
        <w:trPr>
          <w:trHeight w:val="791"/>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8"/>
              </w:numPr>
              <w:tabs>
                <w:tab w:val="left" w:pos="8931"/>
              </w:tabs>
              <w:suppressAutoHyphens w:val="0"/>
              <w:spacing w:after="0"/>
              <w:ind w:hanging="501"/>
              <w:rPr>
                <w:rFonts w:ascii="Times New Roman" w:hAnsi="Times New Roman" w:cs="Times New Roman"/>
                <w:sz w:val="24"/>
                <w:szCs w:val="24"/>
                <w:lang w:eastAsia="ru-RU"/>
              </w:rPr>
            </w:pPr>
          </w:p>
          <w:p w:rsidR="003724BA" w:rsidRDefault="003724BA" w:rsidP="00C57656">
            <w:pPr>
              <w:shd w:val="clear" w:color="auto" w:fill="FDE9D9" w:themeFill="accent6" w:themeFillTint="33"/>
              <w:tabs>
                <w:tab w:val="left" w:pos="8931"/>
              </w:tabs>
              <w:suppressAutoHyphens w:val="0"/>
              <w:spacing w:after="0"/>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rPr>
                <w:rFonts w:ascii="Times New Roman" w:hAnsi="Times New Roman" w:cs="Times New Roman"/>
                <w:b/>
                <w:bCs/>
                <w:sz w:val="24"/>
                <w:szCs w:val="24"/>
                <w:lang w:eastAsia="ru-RU"/>
              </w:rPr>
            </w:pPr>
            <w:r>
              <w:rPr>
                <w:rFonts w:ascii="Times New Roman" w:hAnsi="Times New Roman" w:cs="Times New Roman"/>
                <w:b/>
                <w:bCs/>
                <w:sz w:val="24"/>
                <w:szCs w:val="24"/>
                <w:lang w:eastAsia="ru-RU"/>
              </w:rPr>
              <w:t>Практическое занятие №7</w:t>
            </w:r>
          </w:p>
          <w:p w:rsidR="003724BA" w:rsidRDefault="00F35948">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sz w:val="24"/>
                <w:szCs w:val="24"/>
              </w:rPr>
              <w:t>Организация процесса кредитования.</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CB4EB2">
            <w:pPr>
              <w:widowControl w:val="0"/>
              <w:tabs>
                <w:tab w:val="left" w:pos="8931"/>
              </w:tabs>
              <w:suppressAutoHyphens w:val="0"/>
              <w:spacing w:after="0" w:line="240" w:lineRule="auto"/>
              <w:rPr>
                <w:rFonts w:ascii="Times New Roman" w:hAnsi="Times New Roman" w:cs="Times New Roman"/>
                <w:spacing w:val="-1"/>
                <w:w w:val="105"/>
                <w:sz w:val="24"/>
                <w:szCs w:val="24"/>
              </w:rPr>
            </w:pPr>
            <w:r>
              <w:rPr>
                <w:rFonts w:ascii="Times New Roman" w:hAnsi="Times New Roman" w:cs="Times New Roman"/>
                <w:spacing w:val="-1"/>
                <w:w w:val="105"/>
                <w:sz w:val="24"/>
                <w:szCs w:val="24"/>
              </w:rPr>
              <w:t>Расчет платежеспособности и кредитоспособности с применением финансового калькулятора и калькуляторов на официальных сайтах банка</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tabs>
                <w:tab w:val="left" w:pos="8931"/>
              </w:tabs>
              <w:suppressAutoHyphens w:val="0"/>
              <w:spacing w:after="0"/>
              <w:rPr>
                <w:rFonts w:ascii="Times New Roman" w:hAnsi="Times New Roman" w:cs="Times New Roman"/>
                <w:sz w:val="24"/>
                <w:szCs w:val="24"/>
              </w:rPr>
            </w:pPr>
          </w:p>
        </w:tc>
      </w:tr>
      <w:tr w:rsidR="003724BA" w:rsidTr="009471CD">
        <w:trPr>
          <w:trHeight w:val="623"/>
        </w:trPr>
        <w:tc>
          <w:tcPr>
            <w:tcW w:w="567" w:type="dxa"/>
            <w:tcBorders>
              <w:top w:val="single" w:sz="4" w:space="0" w:color="000000"/>
              <w:left w:val="single" w:sz="4" w:space="0" w:color="000000"/>
              <w:bottom w:val="single" w:sz="4" w:space="0" w:color="000000"/>
              <w:right w:val="single" w:sz="4" w:space="0" w:color="000000"/>
            </w:tcBorders>
            <w:shd w:val="clear" w:color="auto" w:fill="E2EFD9"/>
          </w:tcPr>
          <w:p w:rsidR="003724BA" w:rsidRDefault="003724BA">
            <w:pPr>
              <w:numPr>
                <w:ilvl w:val="0"/>
                <w:numId w:val="8"/>
              </w:numPr>
              <w:tabs>
                <w:tab w:val="left" w:pos="8931"/>
              </w:tabs>
              <w:suppressAutoHyphens w:val="0"/>
              <w:spacing w:after="0" w:line="240" w:lineRule="auto"/>
              <w:ind w:hanging="501"/>
              <w:rPr>
                <w:rFonts w:ascii="Times New Roman" w:hAnsi="Times New Roman" w:cs="Times New Roman"/>
                <w:sz w:val="24"/>
                <w:szCs w:val="24"/>
                <w:lang w:eastAsia="ru-RU"/>
              </w:rPr>
            </w:pPr>
          </w:p>
          <w:p w:rsidR="003724BA" w:rsidRDefault="003724BA">
            <w:pPr>
              <w:tabs>
                <w:tab w:val="left" w:pos="8931"/>
              </w:tabs>
              <w:suppressAutoHyphens w:val="0"/>
              <w:spacing w:after="0" w:line="240" w:lineRule="auto"/>
              <w:rPr>
                <w:rFonts w:ascii="Times New Roman" w:hAnsi="Times New Roman" w:cs="Times New Roman"/>
                <w:sz w:val="24"/>
                <w:szCs w:val="24"/>
                <w:lang w:eastAsia="ru-RU"/>
              </w:rPr>
            </w:pPr>
          </w:p>
        </w:tc>
        <w:tc>
          <w:tcPr>
            <w:tcW w:w="12048" w:type="dxa"/>
            <w:gridSpan w:val="2"/>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Самостоятельная работа №1 </w:t>
            </w:r>
          </w:p>
          <w:p w:rsidR="003724BA" w:rsidRDefault="00CB4EB2">
            <w:pPr>
              <w:tabs>
                <w:tab w:val="left" w:pos="8931"/>
              </w:tabs>
              <w:suppressAutoHyphens w:val="0"/>
              <w:spacing w:after="0"/>
              <w:jc w:val="both"/>
              <w:rPr>
                <w:rFonts w:ascii="Times New Roman" w:hAnsi="Times New Roman" w:cs="Times New Roman"/>
                <w:sz w:val="24"/>
                <w:szCs w:val="24"/>
              </w:rPr>
            </w:pPr>
            <w:r>
              <w:rPr>
                <w:rFonts w:ascii="Times New Roman" w:hAnsi="Times New Roman" w:cs="Times New Roman"/>
                <w:sz w:val="24"/>
                <w:szCs w:val="24"/>
              </w:rPr>
              <w:t>Изучение интерфейса официальных сайтов коммерческих банков, Банка России</w:t>
            </w:r>
            <w:r w:rsidR="00F35948">
              <w:rPr>
                <w:rFonts w:ascii="Times New Roman" w:hAnsi="Times New Roman" w:cs="Times New Roman"/>
                <w:sz w:val="24"/>
                <w:szCs w:val="24"/>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E2EFD9"/>
          </w:tcPr>
          <w:p w:rsidR="000779F3" w:rsidRPr="000779F3" w:rsidRDefault="00F35948" w:rsidP="000779F3">
            <w:pPr>
              <w:tabs>
                <w:tab w:val="left" w:pos="8931"/>
              </w:tabs>
              <w:suppressAutoHyphens w:val="0"/>
              <w:spacing w:after="0"/>
              <w:jc w:val="center"/>
              <w:rPr>
                <w:rFonts w:ascii="Times New Roman" w:hAnsi="Times New Roman" w:cs="Times New Roman"/>
                <w:i/>
                <w:iCs/>
                <w:sz w:val="24"/>
                <w:szCs w:val="24"/>
                <w:lang w:eastAsia="ru-RU"/>
              </w:rPr>
            </w:pPr>
            <w:r w:rsidRPr="000779F3">
              <w:rPr>
                <w:rFonts w:ascii="Times New Roman" w:hAnsi="Times New Roman" w:cs="Times New Roman"/>
                <w:i/>
                <w:iCs/>
                <w:sz w:val="24"/>
                <w:szCs w:val="24"/>
                <w:lang w:eastAsia="ru-RU"/>
              </w:rPr>
              <w:t xml:space="preserve">ОК 01 - ОК 5, ПК 2.1, </w:t>
            </w:r>
          </w:p>
          <w:p w:rsidR="000779F3" w:rsidRPr="000779F3" w:rsidRDefault="00F35948" w:rsidP="000779F3">
            <w:pPr>
              <w:tabs>
                <w:tab w:val="left" w:pos="8931"/>
              </w:tabs>
              <w:suppressAutoHyphens w:val="0"/>
              <w:spacing w:after="0"/>
              <w:jc w:val="center"/>
              <w:rPr>
                <w:rFonts w:ascii="Times New Roman" w:hAnsi="Times New Roman" w:cs="Times New Roman"/>
                <w:i/>
                <w:sz w:val="24"/>
                <w:szCs w:val="24"/>
                <w:lang w:eastAsia="ru-RU"/>
              </w:rPr>
            </w:pPr>
            <w:r w:rsidRPr="000779F3">
              <w:rPr>
                <w:rFonts w:ascii="Times New Roman" w:hAnsi="Times New Roman" w:cs="Times New Roman"/>
                <w:i/>
                <w:sz w:val="24"/>
                <w:szCs w:val="24"/>
                <w:lang w:eastAsia="ru-RU"/>
              </w:rPr>
              <w:t xml:space="preserve">ПК 2.2, </w:t>
            </w:r>
          </w:p>
          <w:p w:rsidR="003724BA" w:rsidRPr="000779F3" w:rsidRDefault="00F35948" w:rsidP="000779F3">
            <w:pPr>
              <w:tabs>
                <w:tab w:val="left" w:pos="8931"/>
              </w:tabs>
              <w:suppressAutoHyphens w:val="0"/>
              <w:spacing w:after="0"/>
              <w:jc w:val="center"/>
              <w:rPr>
                <w:rFonts w:ascii="Times New Roman" w:hAnsi="Times New Roman" w:cs="Times New Roman"/>
                <w:i/>
                <w:iCs/>
                <w:sz w:val="24"/>
                <w:szCs w:val="24"/>
                <w:lang w:eastAsia="ru-RU"/>
              </w:rPr>
            </w:pPr>
            <w:r w:rsidRPr="000779F3">
              <w:rPr>
                <w:rFonts w:ascii="Times New Roman" w:hAnsi="Times New Roman" w:cs="Times New Roman"/>
                <w:i/>
                <w:sz w:val="24"/>
                <w:szCs w:val="24"/>
                <w:lang w:eastAsia="ru-RU"/>
              </w:rPr>
              <w:t>ПК 2.3</w:t>
            </w:r>
          </w:p>
          <w:p w:rsidR="003724BA" w:rsidRDefault="00F35948" w:rsidP="000779F3">
            <w:pPr>
              <w:tabs>
                <w:tab w:val="left" w:pos="8931"/>
              </w:tabs>
              <w:spacing w:after="0" w:line="276" w:lineRule="auto"/>
              <w:jc w:val="center"/>
              <w:rPr>
                <w:rFonts w:ascii="Times New Roman" w:hAnsi="Times New Roman" w:cs="Times New Roman"/>
                <w:b/>
                <w:bCs/>
                <w:sz w:val="24"/>
                <w:szCs w:val="24"/>
                <w:lang w:eastAsia="ru-RU"/>
              </w:rPr>
            </w:pPr>
            <w:r w:rsidRPr="000779F3">
              <w:rPr>
                <w:rFonts w:ascii="Times New Roman" w:hAnsi="Times New Roman" w:cs="Times New Roman"/>
                <w:i/>
                <w:sz w:val="24"/>
                <w:szCs w:val="24"/>
                <w:lang w:eastAsia="ru-RU"/>
              </w:rPr>
              <w:t>ЛР1-16</w:t>
            </w:r>
          </w:p>
        </w:tc>
      </w:tr>
      <w:tr w:rsidR="003724BA" w:rsidTr="009471CD">
        <w:trPr>
          <w:trHeight w:val="561"/>
        </w:trPr>
        <w:tc>
          <w:tcPr>
            <w:tcW w:w="567" w:type="dxa"/>
            <w:tcBorders>
              <w:top w:val="single" w:sz="4" w:space="0" w:color="000000"/>
              <w:left w:val="single" w:sz="4" w:space="0" w:color="000000"/>
              <w:bottom w:val="single" w:sz="4" w:space="0" w:color="000000"/>
              <w:right w:val="single" w:sz="4" w:space="0" w:color="000000"/>
            </w:tcBorders>
            <w:shd w:val="clear" w:color="auto" w:fill="E2EFD9"/>
          </w:tcPr>
          <w:p w:rsidR="003724BA" w:rsidRDefault="003724BA">
            <w:pPr>
              <w:widowControl w:val="0"/>
              <w:numPr>
                <w:ilvl w:val="0"/>
                <w:numId w:val="8"/>
              </w:numPr>
              <w:tabs>
                <w:tab w:val="left" w:pos="8931"/>
              </w:tabs>
              <w:suppressAutoHyphens w:val="0"/>
              <w:spacing w:after="0" w:line="240" w:lineRule="auto"/>
              <w:ind w:hanging="501"/>
              <w:rPr>
                <w:rFonts w:ascii="Times New Roman" w:hAnsi="Times New Roman" w:cs="Times New Roman"/>
                <w:sz w:val="24"/>
                <w:szCs w:val="24"/>
                <w:lang w:eastAsia="ru-RU"/>
              </w:rPr>
            </w:pPr>
          </w:p>
          <w:p w:rsidR="003724BA" w:rsidRDefault="003724BA">
            <w:pPr>
              <w:widowControl w:val="0"/>
              <w:tabs>
                <w:tab w:val="left" w:pos="8931"/>
              </w:tabs>
              <w:suppressAutoHyphens w:val="0"/>
              <w:spacing w:after="0" w:line="240" w:lineRule="auto"/>
              <w:rPr>
                <w:rFonts w:ascii="Times New Roman" w:hAnsi="Times New Roman" w:cs="Times New Roman"/>
                <w:sz w:val="24"/>
                <w:szCs w:val="24"/>
                <w:lang w:eastAsia="ru-RU"/>
              </w:rPr>
            </w:pPr>
          </w:p>
        </w:tc>
        <w:tc>
          <w:tcPr>
            <w:tcW w:w="12048" w:type="dxa"/>
            <w:gridSpan w:val="2"/>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widowControl w:val="0"/>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Самостоятельная работа №2 </w:t>
            </w:r>
          </w:p>
          <w:p w:rsidR="003724BA" w:rsidRDefault="00CB4EB2" w:rsidP="00CB4EB2">
            <w:pPr>
              <w:widowControl w:val="0"/>
              <w:tabs>
                <w:tab w:val="left" w:pos="8931"/>
              </w:tabs>
              <w:suppressAutoHyphens w:val="0"/>
              <w:spacing w:after="0" w:line="240" w:lineRule="auto"/>
              <w:jc w:val="both"/>
              <w:rPr>
                <w:rFonts w:ascii="Times New Roman" w:hAnsi="Times New Roman" w:cs="Times New Roman"/>
                <w:sz w:val="24"/>
                <w:szCs w:val="24"/>
                <w:highlight w:val="green"/>
                <w:lang w:eastAsia="ru-RU"/>
              </w:rPr>
            </w:pPr>
            <w:r>
              <w:rPr>
                <w:rFonts w:ascii="Times New Roman" w:hAnsi="Times New Roman" w:cs="Times New Roman"/>
                <w:sz w:val="24"/>
                <w:szCs w:val="24"/>
                <w:shd w:val="clear" w:color="auto" w:fill="E2EFD9"/>
                <w:lang w:eastAsia="ru-RU"/>
              </w:rPr>
              <w:t>Поиск документов и работа с информацией на сайтах коммерческих банков</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E2EFD9"/>
          </w:tcPr>
          <w:p w:rsidR="003724BA" w:rsidRDefault="003724BA">
            <w:pPr>
              <w:tabs>
                <w:tab w:val="left" w:pos="8931"/>
              </w:tabs>
              <w:spacing w:after="0" w:line="276" w:lineRule="auto"/>
              <w:jc w:val="center"/>
              <w:rPr>
                <w:rFonts w:ascii="Times New Roman" w:hAnsi="Times New Roman" w:cs="Times New Roman"/>
                <w:b/>
                <w:bCs/>
                <w:sz w:val="24"/>
                <w:szCs w:val="24"/>
                <w:lang w:eastAsia="ru-RU"/>
              </w:rPr>
            </w:pPr>
          </w:p>
        </w:tc>
      </w:tr>
      <w:tr w:rsidR="003724BA" w:rsidTr="00E1744A">
        <w:trPr>
          <w:trHeight w:val="691"/>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8"/>
              </w:numPr>
              <w:tabs>
                <w:tab w:val="left" w:pos="8931"/>
              </w:tabs>
              <w:suppressAutoHyphens w:val="0"/>
              <w:spacing w:after="0" w:line="240" w:lineRule="auto"/>
              <w:ind w:hanging="501"/>
              <w:rPr>
                <w:rFonts w:ascii="Times New Roman" w:hAnsi="Times New Roman" w:cs="Times New Roman"/>
                <w:sz w:val="24"/>
                <w:szCs w:val="24"/>
                <w:lang w:eastAsia="ru-RU"/>
              </w:rPr>
            </w:pPr>
          </w:p>
          <w:p w:rsidR="003724BA" w:rsidRDefault="003724BA" w:rsidP="00C57656">
            <w:pPr>
              <w:tabs>
                <w:tab w:val="left" w:pos="8931"/>
              </w:tabs>
              <w:suppressAutoHyphens w:val="0"/>
              <w:spacing w:after="0" w:line="240" w:lineRule="auto"/>
              <w:rPr>
                <w:rFonts w:ascii="Times New Roman" w:hAnsi="Times New Roman" w:cs="Times New Roman"/>
                <w:b/>
                <w:bCs/>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Практическое занятие №8 </w:t>
            </w:r>
          </w:p>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Организация процесса кредитования.</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ru-RU"/>
              </w:rPr>
              <w:t xml:space="preserve">Определение </w:t>
            </w:r>
            <w:r w:rsidR="00CB4EB2">
              <w:rPr>
                <w:rFonts w:ascii="Times New Roman" w:hAnsi="Times New Roman" w:cs="Times New Roman"/>
                <w:sz w:val="24"/>
                <w:szCs w:val="24"/>
                <w:lang w:eastAsia="ru-RU"/>
              </w:rPr>
              <w:t xml:space="preserve">платежеспособности и кредитоспособности, максимального </w:t>
            </w:r>
            <w:r>
              <w:rPr>
                <w:rFonts w:ascii="Times New Roman" w:hAnsi="Times New Roman" w:cs="Times New Roman"/>
                <w:sz w:val="24"/>
                <w:szCs w:val="24"/>
                <w:lang w:eastAsia="ru-RU"/>
              </w:rPr>
              <w:t>лимита кредитования.</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0779F3" w:rsidRDefault="000779F3" w:rsidP="000779F3">
            <w:pPr>
              <w:tabs>
                <w:tab w:val="left" w:pos="8931"/>
              </w:tabs>
              <w:suppressAutoHyphens w:val="0"/>
              <w:spacing w:after="0"/>
              <w:jc w:val="center"/>
              <w:rPr>
                <w:rFonts w:ascii="Times New Roman" w:hAnsi="Times New Roman" w:cs="Times New Roman"/>
                <w:i/>
                <w:iCs/>
                <w:sz w:val="24"/>
                <w:szCs w:val="24"/>
                <w:lang w:eastAsia="ru-RU"/>
              </w:rPr>
            </w:pPr>
          </w:p>
          <w:p w:rsidR="000779F3" w:rsidRDefault="000779F3" w:rsidP="000779F3">
            <w:pPr>
              <w:tabs>
                <w:tab w:val="left" w:pos="8931"/>
              </w:tabs>
              <w:suppressAutoHyphens w:val="0"/>
              <w:spacing w:after="0"/>
              <w:jc w:val="center"/>
              <w:rPr>
                <w:rFonts w:ascii="Times New Roman" w:hAnsi="Times New Roman" w:cs="Times New Roman"/>
                <w:i/>
                <w:iCs/>
                <w:sz w:val="24"/>
                <w:szCs w:val="24"/>
                <w:lang w:eastAsia="ru-RU"/>
              </w:rPr>
            </w:pPr>
          </w:p>
          <w:p w:rsidR="000779F3" w:rsidRDefault="000779F3" w:rsidP="000779F3">
            <w:pPr>
              <w:tabs>
                <w:tab w:val="left" w:pos="8931"/>
              </w:tabs>
              <w:suppressAutoHyphens w:val="0"/>
              <w:spacing w:after="0"/>
              <w:jc w:val="center"/>
              <w:rPr>
                <w:rFonts w:ascii="Times New Roman" w:hAnsi="Times New Roman" w:cs="Times New Roman"/>
                <w:i/>
                <w:iCs/>
                <w:sz w:val="24"/>
                <w:szCs w:val="24"/>
                <w:lang w:eastAsia="ru-RU"/>
              </w:rPr>
            </w:pPr>
          </w:p>
          <w:p w:rsidR="000779F3" w:rsidRDefault="00F35948" w:rsidP="000779F3">
            <w:pPr>
              <w:tabs>
                <w:tab w:val="left" w:pos="8931"/>
              </w:tabs>
              <w:suppressAutoHyphens w:val="0"/>
              <w:spacing w:after="0"/>
              <w:jc w:val="center"/>
              <w:rPr>
                <w:rFonts w:ascii="Times New Roman" w:hAnsi="Times New Roman" w:cs="Times New Roman"/>
                <w:i/>
                <w:iCs/>
                <w:sz w:val="24"/>
                <w:szCs w:val="24"/>
                <w:lang w:eastAsia="ru-RU"/>
              </w:rPr>
            </w:pPr>
            <w:r w:rsidRPr="000779F3">
              <w:rPr>
                <w:rFonts w:ascii="Times New Roman" w:hAnsi="Times New Roman" w:cs="Times New Roman"/>
                <w:i/>
                <w:iCs/>
                <w:sz w:val="24"/>
                <w:szCs w:val="24"/>
                <w:lang w:eastAsia="ru-RU"/>
              </w:rPr>
              <w:t>ОК 01 - ОК 5, ПК 2.1,</w:t>
            </w:r>
          </w:p>
          <w:p w:rsidR="000779F3" w:rsidRDefault="00F35948" w:rsidP="000779F3">
            <w:pPr>
              <w:tabs>
                <w:tab w:val="left" w:pos="8931"/>
              </w:tabs>
              <w:suppressAutoHyphens w:val="0"/>
              <w:spacing w:after="0"/>
              <w:jc w:val="center"/>
              <w:rPr>
                <w:rFonts w:ascii="Times New Roman" w:hAnsi="Times New Roman" w:cs="Times New Roman"/>
                <w:i/>
                <w:sz w:val="24"/>
                <w:szCs w:val="24"/>
                <w:lang w:eastAsia="ru-RU"/>
              </w:rPr>
            </w:pPr>
            <w:r w:rsidRPr="000779F3">
              <w:rPr>
                <w:rFonts w:ascii="Times New Roman" w:hAnsi="Times New Roman" w:cs="Times New Roman"/>
                <w:i/>
                <w:sz w:val="24"/>
                <w:szCs w:val="24"/>
                <w:lang w:eastAsia="ru-RU"/>
              </w:rPr>
              <w:t>ПК 2.2,</w:t>
            </w:r>
          </w:p>
          <w:p w:rsidR="003724BA" w:rsidRPr="000779F3" w:rsidRDefault="00F35948" w:rsidP="000779F3">
            <w:pPr>
              <w:tabs>
                <w:tab w:val="left" w:pos="8931"/>
              </w:tabs>
              <w:suppressAutoHyphens w:val="0"/>
              <w:spacing w:after="0"/>
              <w:jc w:val="center"/>
              <w:rPr>
                <w:rFonts w:ascii="Times New Roman" w:hAnsi="Times New Roman" w:cs="Times New Roman"/>
                <w:i/>
                <w:iCs/>
                <w:sz w:val="24"/>
                <w:szCs w:val="24"/>
                <w:lang w:eastAsia="ru-RU"/>
              </w:rPr>
            </w:pPr>
            <w:r w:rsidRPr="000779F3">
              <w:rPr>
                <w:rFonts w:ascii="Times New Roman" w:hAnsi="Times New Roman" w:cs="Times New Roman"/>
                <w:i/>
                <w:sz w:val="24"/>
                <w:szCs w:val="24"/>
                <w:lang w:eastAsia="ru-RU"/>
              </w:rPr>
              <w:t>ПК 2.3</w:t>
            </w:r>
          </w:p>
          <w:p w:rsidR="003724BA" w:rsidRDefault="00F35948" w:rsidP="000779F3">
            <w:pPr>
              <w:tabs>
                <w:tab w:val="left" w:pos="8931"/>
              </w:tabs>
              <w:suppressAutoHyphens w:val="0"/>
              <w:spacing w:after="0" w:line="276" w:lineRule="auto"/>
              <w:jc w:val="center"/>
              <w:rPr>
                <w:rFonts w:ascii="Times New Roman" w:hAnsi="Times New Roman" w:cs="Times New Roman"/>
                <w:i/>
                <w:iCs/>
                <w:sz w:val="24"/>
                <w:szCs w:val="24"/>
                <w:lang w:eastAsia="ru-RU"/>
              </w:rPr>
            </w:pPr>
            <w:r w:rsidRPr="000779F3">
              <w:rPr>
                <w:rFonts w:ascii="Times New Roman" w:hAnsi="Times New Roman" w:cs="Times New Roman"/>
                <w:i/>
                <w:sz w:val="24"/>
                <w:szCs w:val="24"/>
                <w:lang w:eastAsia="ru-RU"/>
              </w:rPr>
              <w:t>ЛР1-16</w:t>
            </w:r>
          </w:p>
        </w:tc>
      </w:tr>
      <w:tr w:rsidR="003724BA" w:rsidTr="00E1744A">
        <w:trPr>
          <w:trHeight w:val="274"/>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8"/>
              </w:numPr>
              <w:tabs>
                <w:tab w:val="left" w:pos="8931"/>
              </w:tabs>
              <w:suppressAutoHyphens w:val="0"/>
              <w:spacing w:after="0" w:line="240" w:lineRule="auto"/>
              <w:ind w:hanging="501"/>
              <w:rPr>
                <w:rFonts w:ascii="Times New Roman" w:hAnsi="Times New Roman" w:cs="Times New Roman"/>
                <w:sz w:val="24"/>
                <w:szCs w:val="24"/>
                <w:lang w:eastAsia="ru-RU"/>
              </w:rPr>
            </w:pPr>
          </w:p>
          <w:p w:rsidR="003724BA" w:rsidRDefault="003724BA" w:rsidP="00C57656">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№9</w:t>
            </w:r>
          </w:p>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процесса кредитования.</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CB4EB2" w:rsidRDefault="00F35948" w:rsidP="00CB4EB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Pr="00CB4EB2" w:rsidRDefault="00CB4EB2" w:rsidP="00CB4EB2">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sz w:val="24"/>
                <w:szCs w:val="24"/>
                <w:lang w:eastAsia="ru-RU"/>
              </w:rPr>
              <w:t>Определение пакета документов для получения различных видов кредита от потенциальных заемщиков</w:t>
            </w:r>
            <w:r w:rsidR="00F35948">
              <w:rPr>
                <w:rFonts w:ascii="Times New Roman" w:hAnsi="Times New Roman" w:cs="Times New Roman"/>
                <w:sz w:val="24"/>
                <w:szCs w:val="24"/>
                <w:lang w:eastAsia="ru-RU"/>
              </w:rPr>
              <w:t>.</w:t>
            </w:r>
            <w:r w:rsidR="00756306">
              <w:rPr>
                <w:rFonts w:ascii="Times New Roman" w:hAnsi="Times New Roman" w:cs="Times New Roman"/>
                <w:sz w:val="24"/>
                <w:szCs w:val="24"/>
                <w:lang w:eastAsia="ru-RU"/>
              </w:rPr>
              <w:t xml:space="preserve"> Оформление анкеты – заявки на рассмотрение получения кредита</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3724BA" w:rsidTr="00E1744A">
        <w:trPr>
          <w:trHeight w:val="419"/>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8"/>
              </w:numPr>
              <w:tabs>
                <w:tab w:val="left" w:pos="8931"/>
              </w:tabs>
              <w:suppressAutoHyphens w:val="0"/>
              <w:spacing w:after="0" w:line="240" w:lineRule="auto"/>
              <w:ind w:hanging="501"/>
              <w:rPr>
                <w:rFonts w:ascii="Times New Roman" w:hAnsi="Times New Roman" w:cs="Times New Roman"/>
                <w:sz w:val="24"/>
                <w:szCs w:val="24"/>
                <w:lang w:eastAsia="ru-RU"/>
              </w:rPr>
            </w:pPr>
          </w:p>
          <w:p w:rsidR="003724BA" w:rsidRDefault="003724BA" w:rsidP="00C57656">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Практическое занятие №10</w:t>
            </w:r>
          </w:p>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Организация процесса кредитования.</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76" w:lineRule="auto"/>
              <w:rPr>
                <w:rFonts w:ascii="Times New Roman" w:hAnsi="Times New Roman" w:cs="Times New Roman"/>
                <w:sz w:val="24"/>
                <w:szCs w:val="24"/>
              </w:rPr>
            </w:pPr>
            <w:r>
              <w:rPr>
                <w:rFonts w:ascii="Times New Roman" w:hAnsi="Times New Roman" w:cs="Times New Roman"/>
                <w:sz w:val="24"/>
                <w:szCs w:val="24"/>
                <w:lang w:eastAsia="ru-RU"/>
              </w:rPr>
              <w:t>Составление заключения о возможности предоставления кредита.</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3724BA" w:rsidTr="00E1744A">
        <w:trPr>
          <w:trHeight w:val="276"/>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8"/>
              </w:numPr>
              <w:tabs>
                <w:tab w:val="left" w:pos="8931"/>
              </w:tabs>
              <w:suppressAutoHyphens w:val="0"/>
              <w:spacing w:after="0" w:line="240" w:lineRule="auto"/>
              <w:rPr>
                <w:rFonts w:ascii="Times New Roman" w:hAnsi="Times New Roman" w:cs="Times New Roman"/>
                <w:sz w:val="24"/>
                <w:szCs w:val="24"/>
                <w:lang w:eastAsia="ru-RU"/>
              </w:rPr>
            </w:pPr>
          </w:p>
          <w:p w:rsidR="003724BA" w:rsidRDefault="003724BA">
            <w:pPr>
              <w:tabs>
                <w:tab w:val="left" w:pos="8931"/>
              </w:tabs>
              <w:suppressAutoHyphens w:val="0"/>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Практическое занятие №11</w:t>
            </w:r>
          </w:p>
          <w:p w:rsidR="003724BA" w:rsidRDefault="00F35948">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rPr>
              <w:t>Организация процесса кредитования.</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widowControl w:val="0"/>
              <w:tabs>
                <w:tab w:val="left" w:pos="8931"/>
              </w:tabs>
              <w:suppressAutoHyphens w:val="0"/>
              <w:spacing w:after="0" w:line="276" w:lineRule="auto"/>
              <w:rPr>
                <w:rFonts w:ascii="Times New Roman" w:hAnsi="Times New Roman" w:cs="Times New Roman"/>
                <w:sz w:val="24"/>
                <w:szCs w:val="24"/>
                <w:lang w:eastAsia="ru-RU"/>
              </w:rPr>
            </w:pPr>
            <w:r>
              <w:rPr>
                <w:rFonts w:ascii="Times New Roman" w:hAnsi="Times New Roman" w:cs="Times New Roman"/>
                <w:sz w:val="24"/>
                <w:szCs w:val="24"/>
              </w:rPr>
              <w:t xml:space="preserve">Оформление комплекта документов на открытие </w:t>
            </w:r>
            <w:r w:rsidR="00756306">
              <w:rPr>
                <w:rFonts w:ascii="Times New Roman" w:hAnsi="Times New Roman" w:cs="Times New Roman"/>
                <w:sz w:val="24"/>
                <w:szCs w:val="24"/>
              </w:rPr>
              <w:t xml:space="preserve">ссудного счета, договора и остальных сопутствующих документов на </w:t>
            </w:r>
            <w:r>
              <w:rPr>
                <w:rFonts w:ascii="Times New Roman" w:hAnsi="Times New Roman" w:cs="Times New Roman"/>
                <w:sz w:val="24"/>
                <w:szCs w:val="24"/>
              </w:rPr>
              <w:t>выдачу кредитов различных видов.</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3724BA" w:rsidTr="00E1744A">
        <w:trPr>
          <w:trHeight w:val="592"/>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8"/>
              </w:numPr>
              <w:tabs>
                <w:tab w:val="left" w:pos="8931"/>
              </w:tabs>
              <w:suppressAutoHyphens w:val="0"/>
              <w:spacing w:after="0" w:line="240" w:lineRule="auto"/>
              <w:rPr>
                <w:rFonts w:ascii="Times New Roman" w:hAnsi="Times New Roman" w:cs="Times New Roman"/>
                <w:sz w:val="24"/>
                <w:szCs w:val="24"/>
                <w:lang w:eastAsia="ru-RU"/>
              </w:rPr>
            </w:pPr>
          </w:p>
          <w:p w:rsidR="003724BA" w:rsidRDefault="003724BA">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№12</w:t>
            </w:r>
          </w:p>
          <w:p w:rsidR="003724BA" w:rsidRDefault="00F35948">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и выдача кредита</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jc w:val="both"/>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Оформление комплекта документов на открытие счетов и выдачу кредитов различных видов.</w:t>
            </w:r>
            <w:r>
              <w:rPr>
                <w:rFonts w:ascii="Times New Roman" w:hAnsi="Times New Roman" w:cs="Times New Roman"/>
                <w:spacing w:val="-1"/>
                <w:w w:val="105"/>
                <w:sz w:val="24"/>
                <w:szCs w:val="24"/>
              </w:rPr>
              <w:t xml:space="preserve"> Определение аннуитетных и дифференцированных платежей: формула, калькулятор, отличия. </w:t>
            </w:r>
            <w:r>
              <w:rPr>
                <w:rFonts w:ascii="Times New Roman" w:hAnsi="Times New Roman" w:cs="Times New Roman"/>
                <w:sz w:val="24"/>
                <w:szCs w:val="24"/>
                <w:lang w:eastAsia="ru-RU"/>
              </w:rPr>
              <w:t>Решение задач.</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0779F3" w:rsidRDefault="000779F3" w:rsidP="000779F3">
            <w:pPr>
              <w:tabs>
                <w:tab w:val="left" w:pos="8931"/>
              </w:tabs>
              <w:suppressAutoHyphens w:val="0"/>
              <w:spacing w:after="0" w:line="276" w:lineRule="auto"/>
              <w:jc w:val="center"/>
              <w:rPr>
                <w:rFonts w:ascii="Times New Roman" w:hAnsi="Times New Roman" w:cs="Times New Roman"/>
                <w:i/>
                <w:iCs/>
                <w:sz w:val="24"/>
                <w:szCs w:val="24"/>
                <w:lang w:eastAsia="ru-RU"/>
              </w:rPr>
            </w:pPr>
          </w:p>
          <w:p w:rsidR="000779F3" w:rsidRDefault="000779F3" w:rsidP="000779F3">
            <w:pPr>
              <w:tabs>
                <w:tab w:val="left" w:pos="8931"/>
              </w:tabs>
              <w:suppressAutoHyphens w:val="0"/>
              <w:spacing w:after="0" w:line="276" w:lineRule="auto"/>
              <w:jc w:val="center"/>
              <w:rPr>
                <w:rFonts w:ascii="Times New Roman" w:hAnsi="Times New Roman" w:cs="Times New Roman"/>
                <w:i/>
                <w:iCs/>
                <w:sz w:val="24"/>
                <w:szCs w:val="24"/>
                <w:lang w:eastAsia="ru-RU"/>
              </w:rPr>
            </w:pPr>
          </w:p>
          <w:p w:rsidR="003724BA" w:rsidRPr="000779F3" w:rsidRDefault="00F35948" w:rsidP="000779F3">
            <w:pPr>
              <w:tabs>
                <w:tab w:val="left" w:pos="8931"/>
              </w:tabs>
              <w:suppressAutoHyphens w:val="0"/>
              <w:spacing w:after="0" w:line="276" w:lineRule="auto"/>
              <w:jc w:val="center"/>
              <w:rPr>
                <w:rFonts w:ascii="Times New Roman" w:hAnsi="Times New Roman" w:cs="Times New Roman"/>
                <w:i/>
                <w:iCs/>
                <w:sz w:val="24"/>
                <w:szCs w:val="24"/>
                <w:lang w:eastAsia="ru-RU"/>
              </w:rPr>
            </w:pPr>
            <w:r w:rsidRPr="000779F3">
              <w:rPr>
                <w:rFonts w:ascii="Times New Roman" w:hAnsi="Times New Roman" w:cs="Times New Roman"/>
                <w:i/>
                <w:iCs/>
                <w:sz w:val="24"/>
                <w:szCs w:val="24"/>
                <w:lang w:eastAsia="ru-RU"/>
              </w:rPr>
              <w:t>ОК 01 - ОК 5,</w:t>
            </w:r>
          </w:p>
          <w:p w:rsidR="000779F3" w:rsidRDefault="00F35948" w:rsidP="000779F3">
            <w:pPr>
              <w:tabs>
                <w:tab w:val="left" w:pos="8931"/>
              </w:tabs>
              <w:suppressAutoHyphens w:val="0"/>
              <w:spacing w:after="0" w:line="276" w:lineRule="auto"/>
              <w:jc w:val="center"/>
              <w:rPr>
                <w:rFonts w:ascii="Times New Roman" w:hAnsi="Times New Roman" w:cs="Times New Roman"/>
                <w:i/>
                <w:iCs/>
                <w:sz w:val="24"/>
                <w:szCs w:val="24"/>
                <w:lang w:eastAsia="ru-RU"/>
              </w:rPr>
            </w:pPr>
            <w:r w:rsidRPr="000779F3">
              <w:rPr>
                <w:rFonts w:ascii="Times New Roman" w:hAnsi="Times New Roman" w:cs="Times New Roman"/>
                <w:i/>
                <w:iCs/>
                <w:sz w:val="24"/>
                <w:szCs w:val="24"/>
                <w:lang w:eastAsia="ru-RU"/>
              </w:rPr>
              <w:t xml:space="preserve">ПК 2.1, </w:t>
            </w:r>
          </w:p>
          <w:p w:rsidR="003724BA" w:rsidRPr="000779F3" w:rsidRDefault="00F35948" w:rsidP="000779F3">
            <w:pPr>
              <w:tabs>
                <w:tab w:val="left" w:pos="8931"/>
              </w:tabs>
              <w:suppressAutoHyphens w:val="0"/>
              <w:spacing w:after="0" w:line="276" w:lineRule="auto"/>
              <w:jc w:val="center"/>
              <w:rPr>
                <w:rFonts w:ascii="Times New Roman" w:hAnsi="Times New Roman" w:cs="Times New Roman"/>
                <w:i/>
                <w:iCs/>
                <w:sz w:val="24"/>
                <w:szCs w:val="24"/>
                <w:lang w:eastAsia="ru-RU"/>
              </w:rPr>
            </w:pPr>
            <w:r w:rsidRPr="000779F3">
              <w:rPr>
                <w:rFonts w:ascii="Times New Roman" w:hAnsi="Times New Roman" w:cs="Times New Roman"/>
                <w:i/>
                <w:iCs/>
                <w:sz w:val="24"/>
                <w:szCs w:val="24"/>
                <w:lang w:eastAsia="ru-RU"/>
              </w:rPr>
              <w:t>ПК 2.2,</w:t>
            </w:r>
          </w:p>
          <w:p w:rsidR="003724BA" w:rsidRPr="000779F3" w:rsidRDefault="00F35948" w:rsidP="000779F3">
            <w:pPr>
              <w:tabs>
                <w:tab w:val="left" w:pos="8931"/>
              </w:tabs>
              <w:suppressAutoHyphens w:val="0"/>
              <w:spacing w:after="0" w:line="276" w:lineRule="auto"/>
              <w:jc w:val="center"/>
              <w:rPr>
                <w:rFonts w:ascii="Times New Roman" w:hAnsi="Times New Roman" w:cs="Times New Roman"/>
                <w:i/>
                <w:iCs/>
                <w:sz w:val="24"/>
                <w:szCs w:val="24"/>
                <w:lang w:eastAsia="ru-RU"/>
              </w:rPr>
            </w:pPr>
            <w:r w:rsidRPr="000779F3">
              <w:rPr>
                <w:rFonts w:ascii="Times New Roman" w:hAnsi="Times New Roman" w:cs="Times New Roman"/>
                <w:i/>
                <w:iCs/>
                <w:sz w:val="24"/>
                <w:szCs w:val="24"/>
                <w:lang w:eastAsia="ru-RU"/>
              </w:rPr>
              <w:t>ПК 2.3</w:t>
            </w:r>
          </w:p>
          <w:p w:rsidR="003724BA" w:rsidRDefault="00F35948" w:rsidP="000779F3">
            <w:pPr>
              <w:tabs>
                <w:tab w:val="left" w:pos="8931"/>
              </w:tabs>
              <w:suppressAutoHyphens w:val="0"/>
              <w:spacing w:after="0" w:line="276" w:lineRule="auto"/>
              <w:jc w:val="center"/>
              <w:rPr>
                <w:rFonts w:ascii="Times New Roman" w:hAnsi="Times New Roman" w:cs="Times New Roman"/>
                <w:i/>
                <w:iCs/>
                <w:sz w:val="24"/>
                <w:szCs w:val="24"/>
                <w:lang w:eastAsia="ru-RU"/>
              </w:rPr>
            </w:pPr>
            <w:r w:rsidRPr="000779F3">
              <w:rPr>
                <w:rFonts w:ascii="Times New Roman" w:hAnsi="Times New Roman" w:cs="Times New Roman"/>
                <w:i/>
                <w:iCs/>
                <w:sz w:val="24"/>
                <w:szCs w:val="24"/>
                <w:lang w:eastAsia="ru-RU"/>
              </w:rPr>
              <w:t>ЛР1-16</w:t>
            </w:r>
          </w:p>
        </w:tc>
      </w:tr>
      <w:tr w:rsidR="003724BA" w:rsidTr="00E1744A">
        <w:trPr>
          <w:trHeight w:val="465"/>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8"/>
              </w:numPr>
              <w:tabs>
                <w:tab w:val="left" w:pos="8931"/>
              </w:tabs>
              <w:suppressAutoHyphens w:val="0"/>
              <w:spacing w:after="0" w:line="240" w:lineRule="auto"/>
              <w:rPr>
                <w:rFonts w:ascii="Times New Roman" w:hAnsi="Times New Roman" w:cs="Times New Roman"/>
                <w:sz w:val="24"/>
                <w:szCs w:val="24"/>
                <w:lang w:eastAsia="ru-RU"/>
              </w:rPr>
            </w:pPr>
          </w:p>
          <w:p w:rsidR="003724BA" w:rsidRDefault="003724BA">
            <w:pPr>
              <w:tabs>
                <w:tab w:val="left" w:pos="8931"/>
              </w:tabs>
              <w:suppressAutoHyphens w:val="0"/>
              <w:spacing w:after="0" w:line="240" w:lineRule="auto"/>
              <w:rPr>
                <w:highlight w:val="yellow"/>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№13</w:t>
            </w:r>
          </w:p>
          <w:p w:rsidR="003724BA" w:rsidRDefault="00F35948">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и выдача кредита</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rPr>
                <w:rFonts w:ascii="Times New Roman" w:hAnsi="Times New Roman" w:cs="Times New Roman"/>
                <w:b/>
                <w:bCs/>
                <w:spacing w:val="-1"/>
                <w:w w:val="105"/>
                <w:sz w:val="24"/>
                <w:szCs w:val="24"/>
              </w:rPr>
            </w:pPr>
            <w:r>
              <w:rPr>
                <w:rFonts w:ascii="Times New Roman" w:hAnsi="Times New Roman" w:cs="Times New Roman"/>
                <w:sz w:val="24"/>
                <w:szCs w:val="24"/>
              </w:rPr>
              <w:t>Проведение андеррайтинга кредитных заявок клиентов. Составлять заключение о возможности предоставления кредита</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3724BA" w:rsidTr="00E1744A">
        <w:trPr>
          <w:trHeight w:val="1110"/>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8"/>
              </w:numPr>
              <w:tabs>
                <w:tab w:val="left" w:pos="8931"/>
              </w:tabs>
              <w:suppressAutoHyphens w:val="0"/>
              <w:spacing w:after="0" w:line="240" w:lineRule="auto"/>
              <w:rPr>
                <w:rFonts w:ascii="Times New Roman" w:hAnsi="Times New Roman" w:cs="Times New Roman"/>
                <w:sz w:val="24"/>
                <w:szCs w:val="24"/>
                <w:lang w:eastAsia="ru-RU"/>
              </w:rPr>
            </w:pPr>
          </w:p>
          <w:p w:rsidR="003724BA" w:rsidRDefault="003724BA">
            <w:pPr>
              <w:tabs>
                <w:tab w:val="left" w:pos="8931"/>
              </w:tabs>
              <w:suppressAutoHyphens w:val="0"/>
              <w:spacing w:after="0" w:line="240" w:lineRule="auto"/>
              <w:rPr>
                <w:highlight w:val="yellow"/>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b/>
                <w:bCs/>
                <w:sz w:val="24"/>
                <w:szCs w:val="24"/>
              </w:rPr>
              <w:t>Практическое занятие№14</w:t>
            </w:r>
          </w:p>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и выдача кредита</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Оперативное принятие решения по предложению клиенту дополнительного банковского продукта (кросс-продажа)</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 xml:space="preserve">Направление запросов в бюро кредитных историй в соответствии с требованиями действующего регламента. </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Формирование и ведение кредитного дела</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3724BA" w:rsidTr="009471CD">
        <w:trPr>
          <w:trHeight w:val="681"/>
        </w:trPr>
        <w:tc>
          <w:tcPr>
            <w:tcW w:w="567" w:type="dxa"/>
            <w:tcBorders>
              <w:top w:val="single" w:sz="4" w:space="0" w:color="000000"/>
              <w:left w:val="single" w:sz="4" w:space="0" w:color="000000"/>
              <w:bottom w:val="single" w:sz="4" w:space="0" w:color="000000"/>
              <w:right w:val="single" w:sz="4" w:space="0" w:color="000000"/>
            </w:tcBorders>
            <w:shd w:val="clear" w:color="auto" w:fill="E2EFD9"/>
          </w:tcPr>
          <w:p w:rsidR="003724BA" w:rsidRDefault="003724BA">
            <w:pPr>
              <w:numPr>
                <w:ilvl w:val="0"/>
                <w:numId w:val="8"/>
              </w:numPr>
              <w:tabs>
                <w:tab w:val="left" w:pos="8931"/>
              </w:tabs>
              <w:suppressAutoHyphens w:val="0"/>
              <w:spacing w:after="0" w:line="240" w:lineRule="auto"/>
              <w:rPr>
                <w:rFonts w:ascii="Times New Roman" w:hAnsi="Times New Roman" w:cs="Times New Roman"/>
                <w:sz w:val="24"/>
                <w:szCs w:val="24"/>
                <w:lang w:eastAsia="ru-RU"/>
              </w:rPr>
            </w:pPr>
          </w:p>
          <w:p w:rsidR="003724BA" w:rsidRDefault="003724BA">
            <w:pPr>
              <w:tabs>
                <w:tab w:val="left" w:pos="8931"/>
              </w:tabs>
              <w:suppressAutoHyphens w:val="0"/>
              <w:spacing w:after="0" w:line="240" w:lineRule="auto"/>
              <w:rPr>
                <w:rFonts w:ascii="Times New Roman" w:hAnsi="Times New Roman" w:cs="Times New Roman"/>
                <w:sz w:val="24"/>
                <w:szCs w:val="24"/>
                <w:lang w:eastAsia="ru-RU"/>
              </w:rPr>
            </w:pPr>
          </w:p>
        </w:tc>
        <w:tc>
          <w:tcPr>
            <w:tcW w:w="12048" w:type="dxa"/>
            <w:gridSpan w:val="2"/>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Самостоятельная работа №3 </w:t>
            </w:r>
          </w:p>
          <w:p w:rsidR="003724BA" w:rsidRDefault="00C57656" w:rsidP="00C57656">
            <w:pPr>
              <w:tabs>
                <w:tab w:val="left" w:pos="575"/>
              </w:tabs>
              <w:suppressAutoHyphens w:val="0"/>
              <w:spacing w:after="0" w:line="240" w:lineRule="auto"/>
              <w:rPr>
                <w:rFonts w:ascii="Times New Roman" w:hAnsi="Times New Roman" w:cs="Times New Roman"/>
                <w:sz w:val="24"/>
                <w:szCs w:val="24"/>
                <w:lang w:eastAsia="ru-RU"/>
              </w:rPr>
            </w:pPr>
            <w:r>
              <w:rPr>
                <w:rFonts w:ascii="Times New Roman" w:eastAsia="Times New Roman" w:hAnsi="Times New Roman" w:cs="Times New Roman"/>
                <w:color w:val="000000"/>
                <w:sz w:val="24"/>
                <w:lang w:eastAsia="ru-RU"/>
              </w:rPr>
              <w:t>Написание реферата по темам разделов рабочей программы</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tcBorders>
              <w:top w:val="single" w:sz="4" w:space="0" w:color="000000"/>
              <w:left w:val="single" w:sz="4" w:space="0" w:color="000000"/>
              <w:bottom w:val="single" w:sz="4" w:space="0" w:color="000000"/>
              <w:right w:val="single" w:sz="4" w:space="0" w:color="000000"/>
            </w:tcBorders>
            <w:shd w:val="clear" w:color="auto" w:fill="E2EFD9"/>
          </w:tcPr>
          <w:p w:rsidR="003724BA" w:rsidRPr="000779F3" w:rsidRDefault="00F35948" w:rsidP="000779F3">
            <w:pPr>
              <w:tabs>
                <w:tab w:val="left" w:pos="8931"/>
              </w:tabs>
              <w:suppressAutoHyphens w:val="0"/>
              <w:spacing w:after="0" w:line="276" w:lineRule="auto"/>
              <w:jc w:val="center"/>
              <w:rPr>
                <w:rFonts w:ascii="Times New Roman" w:hAnsi="Times New Roman" w:cs="Times New Roman"/>
                <w:bCs/>
                <w:i/>
                <w:sz w:val="24"/>
                <w:szCs w:val="24"/>
                <w:lang w:eastAsia="ru-RU"/>
              </w:rPr>
            </w:pPr>
            <w:r w:rsidRPr="000779F3">
              <w:rPr>
                <w:rFonts w:ascii="Times New Roman" w:hAnsi="Times New Roman" w:cs="Times New Roman"/>
                <w:bCs/>
                <w:i/>
                <w:sz w:val="24"/>
                <w:szCs w:val="24"/>
                <w:lang w:eastAsia="ru-RU"/>
              </w:rPr>
              <w:t xml:space="preserve">ОК 01 - ОК 5, </w:t>
            </w:r>
          </w:p>
          <w:p w:rsidR="003724BA" w:rsidRDefault="00F35948" w:rsidP="000779F3">
            <w:pPr>
              <w:tabs>
                <w:tab w:val="left" w:pos="8931"/>
              </w:tabs>
              <w:suppressAutoHyphens w:val="0"/>
              <w:spacing w:after="0" w:line="276" w:lineRule="auto"/>
              <w:jc w:val="center"/>
              <w:rPr>
                <w:rFonts w:ascii="Times New Roman" w:hAnsi="Times New Roman" w:cs="Times New Roman"/>
                <w:b/>
                <w:bCs/>
                <w:sz w:val="24"/>
                <w:szCs w:val="24"/>
                <w:lang w:eastAsia="ru-RU"/>
              </w:rPr>
            </w:pPr>
            <w:r w:rsidRPr="000779F3">
              <w:rPr>
                <w:rFonts w:ascii="Times New Roman" w:hAnsi="Times New Roman" w:cs="Times New Roman"/>
                <w:bCs/>
                <w:i/>
                <w:sz w:val="24"/>
                <w:szCs w:val="24"/>
                <w:lang w:eastAsia="ru-RU"/>
              </w:rPr>
              <w:t>ЛР1-16</w:t>
            </w:r>
          </w:p>
        </w:tc>
      </w:tr>
      <w:tr w:rsidR="003724BA" w:rsidTr="00E1744A">
        <w:trPr>
          <w:trHeight w:val="276"/>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3724BA">
            <w:pPr>
              <w:numPr>
                <w:ilvl w:val="0"/>
                <w:numId w:val="8"/>
              </w:numPr>
              <w:tabs>
                <w:tab w:val="left" w:pos="8931"/>
              </w:tabs>
              <w:suppressAutoHyphens w:val="0"/>
              <w:spacing w:after="0" w:line="240" w:lineRule="auto"/>
              <w:rPr>
                <w:rFonts w:ascii="Times New Roman" w:hAnsi="Times New Roman" w:cs="Times New Roman"/>
                <w:sz w:val="24"/>
                <w:szCs w:val="24"/>
                <w:lang w:eastAsia="ru-RU"/>
              </w:rPr>
            </w:pPr>
          </w:p>
          <w:p w:rsidR="003724BA" w:rsidRDefault="003724BA">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5144D8" w:rsidRPr="00C65451" w:rsidRDefault="00F35948" w:rsidP="00C57656">
            <w:pPr>
              <w:tabs>
                <w:tab w:val="left" w:pos="8931"/>
              </w:tabs>
              <w:suppressAutoHyphens w:val="0"/>
              <w:rPr>
                <w:rFonts w:ascii="Times New Roman" w:hAnsi="Times New Roman" w:cs="Times New Roman"/>
                <w:b/>
                <w:bCs/>
                <w:sz w:val="24"/>
                <w:szCs w:val="24"/>
              </w:rPr>
            </w:pPr>
            <w:r w:rsidRPr="00C65451">
              <w:rPr>
                <w:rFonts w:ascii="Times New Roman" w:hAnsi="Times New Roman" w:cs="Times New Roman"/>
                <w:b/>
                <w:bCs/>
                <w:sz w:val="24"/>
                <w:szCs w:val="24"/>
              </w:rPr>
              <w:t>Контрольно – обобщающее занятие</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widowControl w:val="0"/>
              <w:tabs>
                <w:tab w:val="left" w:pos="8931"/>
              </w:tabs>
              <w:suppressAutoHyphens w:val="0"/>
              <w:spacing w:after="0" w:line="276" w:lineRule="auto"/>
              <w:rPr>
                <w:rFonts w:ascii="Times New Roman" w:hAnsi="Times New Roman" w:cs="Times New Roman"/>
                <w:sz w:val="24"/>
                <w:szCs w:val="24"/>
                <w:lang w:eastAsia="ru-RU"/>
              </w:rPr>
            </w:pPr>
            <w:r>
              <w:rPr>
                <w:rFonts w:ascii="Times New Roman" w:hAnsi="Times New Roman" w:cs="Times New Roman"/>
                <w:sz w:val="24"/>
                <w:szCs w:val="24"/>
              </w:rPr>
              <w:t xml:space="preserve">Тематическое тестирование с элементами решения ситуационных задач </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p>
        </w:tc>
        <w:tc>
          <w:tcPr>
            <w:tcW w:w="18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779F3" w:rsidRDefault="000779F3" w:rsidP="000779F3">
            <w:pPr>
              <w:tabs>
                <w:tab w:val="left" w:pos="8931"/>
              </w:tabs>
              <w:suppressAutoHyphens w:val="0"/>
              <w:spacing w:after="0" w:line="276" w:lineRule="auto"/>
              <w:ind w:left="-147"/>
              <w:jc w:val="center"/>
              <w:rPr>
                <w:rFonts w:ascii="Times New Roman" w:hAnsi="Times New Roman" w:cs="Times New Roman"/>
                <w:bCs/>
                <w:i/>
                <w:sz w:val="24"/>
                <w:szCs w:val="24"/>
                <w:lang w:eastAsia="ru-RU"/>
              </w:rPr>
            </w:pPr>
            <w:r>
              <w:rPr>
                <w:rFonts w:ascii="Times New Roman" w:hAnsi="Times New Roman" w:cs="Times New Roman"/>
                <w:bCs/>
                <w:i/>
                <w:sz w:val="24"/>
                <w:szCs w:val="24"/>
                <w:lang w:eastAsia="ru-RU"/>
              </w:rPr>
              <w:t xml:space="preserve"> </w:t>
            </w:r>
            <w:r w:rsidRPr="000779F3">
              <w:rPr>
                <w:rFonts w:ascii="Times New Roman" w:hAnsi="Times New Roman" w:cs="Times New Roman"/>
                <w:bCs/>
                <w:i/>
                <w:sz w:val="24"/>
                <w:szCs w:val="24"/>
                <w:lang w:eastAsia="ru-RU"/>
              </w:rPr>
              <w:t xml:space="preserve">ПК 2.1, </w:t>
            </w:r>
          </w:p>
          <w:p w:rsidR="003724BA" w:rsidRDefault="000779F3" w:rsidP="000779F3">
            <w:pPr>
              <w:tabs>
                <w:tab w:val="left" w:pos="8931"/>
              </w:tabs>
              <w:suppressAutoHyphens w:val="0"/>
              <w:spacing w:after="0" w:line="276" w:lineRule="auto"/>
              <w:ind w:left="-147"/>
              <w:jc w:val="center"/>
              <w:rPr>
                <w:rFonts w:ascii="Times New Roman" w:hAnsi="Times New Roman" w:cs="Times New Roman"/>
                <w:i/>
                <w:iCs/>
                <w:sz w:val="24"/>
                <w:szCs w:val="24"/>
                <w:lang w:eastAsia="ru-RU"/>
              </w:rPr>
            </w:pPr>
            <w:r w:rsidRPr="000779F3">
              <w:rPr>
                <w:rFonts w:ascii="Times New Roman" w:hAnsi="Times New Roman" w:cs="Times New Roman"/>
                <w:bCs/>
                <w:i/>
                <w:sz w:val="24"/>
                <w:szCs w:val="24"/>
                <w:lang w:eastAsia="ru-RU"/>
              </w:rPr>
              <w:t>ПК 2.2, ПК 2.3</w:t>
            </w:r>
          </w:p>
        </w:tc>
      </w:tr>
      <w:tr w:rsidR="00835C8C" w:rsidTr="00835C8C">
        <w:trPr>
          <w:trHeight w:val="276"/>
        </w:trPr>
        <w:tc>
          <w:tcPr>
            <w:tcW w:w="567" w:type="dxa"/>
            <w:tcBorders>
              <w:top w:val="single" w:sz="4" w:space="0" w:color="000000"/>
              <w:left w:val="single" w:sz="4" w:space="0" w:color="000000"/>
              <w:bottom w:val="single" w:sz="4" w:space="0" w:color="000000"/>
              <w:right w:val="single" w:sz="4" w:space="0" w:color="000000"/>
            </w:tcBorders>
            <w:shd w:val="clear" w:color="auto" w:fill="FFCC99"/>
          </w:tcPr>
          <w:p w:rsidR="00835C8C" w:rsidRDefault="00835C8C" w:rsidP="00835C8C">
            <w:pPr>
              <w:tabs>
                <w:tab w:val="left" w:pos="8931"/>
              </w:tabs>
              <w:suppressAutoHyphens w:val="0"/>
              <w:spacing w:after="0" w:line="240" w:lineRule="auto"/>
              <w:ind w:left="141"/>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CC99"/>
          </w:tcPr>
          <w:p w:rsidR="00835C8C" w:rsidRPr="00C65451" w:rsidRDefault="00835C8C" w:rsidP="00C57656">
            <w:pPr>
              <w:tabs>
                <w:tab w:val="left" w:pos="8931"/>
              </w:tabs>
              <w:suppressAutoHyphens w:val="0"/>
              <w:rPr>
                <w:rFonts w:ascii="Times New Roman" w:hAnsi="Times New Roman" w:cs="Times New Roman"/>
                <w:b/>
                <w:bCs/>
                <w:sz w:val="24"/>
                <w:szCs w:val="24"/>
              </w:rPr>
            </w:pPr>
            <w:r>
              <w:rPr>
                <w:rFonts w:ascii="Times New Roman" w:hAnsi="Times New Roman" w:cs="Times New Roman"/>
                <w:b/>
                <w:bCs/>
                <w:sz w:val="24"/>
                <w:szCs w:val="24"/>
              </w:rPr>
              <w:t>Консультации по МДК 02.01</w:t>
            </w:r>
          </w:p>
        </w:tc>
        <w:tc>
          <w:tcPr>
            <w:tcW w:w="8078" w:type="dxa"/>
            <w:tcBorders>
              <w:top w:val="single" w:sz="4" w:space="0" w:color="000000"/>
              <w:left w:val="single" w:sz="4" w:space="0" w:color="000000"/>
              <w:bottom w:val="single" w:sz="4" w:space="0" w:color="000000"/>
              <w:right w:val="single" w:sz="4" w:space="0" w:color="000000"/>
            </w:tcBorders>
            <w:shd w:val="clear" w:color="auto" w:fill="FFCC99"/>
          </w:tcPr>
          <w:p w:rsidR="00835C8C" w:rsidRDefault="00835C8C">
            <w:pPr>
              <w:tabs>
                <w:tab w:val="left" w:pos="8931"/>
              </w:tabs>
              <w:suppressAutoHyphens w:val="0"/>
              <w:spacing w:after="0" w:line="240" w:lineRule="auto"/>
              <w:rPr>
                <w:rFonts w:ascii="Times New Roman" w:hAnsi="Times New Roman" w:cs="Times New Roman"/>
                <w:b/>
                <w:bCs/>
                <w:spacing w:val="-1"/>
                <w:w w:val="105"/>
                <w:sz w:val="24"/>
                <w:szCs w:val="24"/>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FCC99"/>
          </w:tcPr>
          <w:p w:rsidR="00835C8C" w:rsidRDefault="00835C8C">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w:t>
            </w:r>
          </w:p>
        </w:tc>
        <w:tc>
          <w:tcPr>
            <w:tcW w:w="1859" w:type="dxa"/>
            <w:tcBorders>
              <w:top w:val="single" w:sz="4" w:space="0" w:color="000000"/>
              <w:left w:val="single" w:sz="4" w:space="0" w:color="000000"/>
              <w:bottom w:val="single" w:sz="4" w:space="0" w:color="000000"/>
              <w:right w:val="single" w:sz="4" w:space="0" w:color="000000"/>
            </w:tcBorders>
            <w:shd w:val="clear" w:color="auto" w:fill="FFCC99"/>
          </w:tcPr>
          <w:p w:rsidR="00835C8C" w:rsidRDefault="00835C8C" w:rsidP="000779F3">
            <w:pPr>
              <w:tabs>
                <w:tab w:val="left" w:pos="8931"/>
              </w:tabs>
              <w:suppressAutoHyphens w:val="0"/>
              <w:spacing w:after="0" w:line="276" w:lineRule="auto"/>
              <w:ind w:left="-147"/>
              <w:jc w:val="center"/>
              <w:rPr>
                <w:rFonts w:ascii="Times New Roman" w:hAnsi="Times New Roman" w:cs="Times New Roman"/>
                <w:bCs/>
                <w:i/>
                <w:sz w:val="24"/>
                <w:szCs w:val="24"/>
                <w:lang w:eastAsia="ru-RU"/>
              </w:rPr>
            </w:pPr>
          </w:p>
        </w:tc>
      </w:tr>
      <w:tr w:rsidR="003724BA" w:rsidTr="001E77CE">
        <w:trPr>
          <w:trHeight w:val="345"/>
        </w:trPr>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724BA" w:rsidRDefault="003724BA">
            <w:pPr>
              <w:tabs>
                <w:tab w:val="left" w:pos="8931"/>
              </w:tabs>
              <w:suppressAutoHyphens w:val="0"/>
              <w:spacing w:after="0" w:line="240" w:lineRule="auto"/>
              <w:jc w:val="center"/>
              <w:rPr>
                <w:rFonts w:ascii="Times New Roman" w:hAnsi="Times New Roman" w:cs="Times New Roman"/>
                <w:b/>
                <w:bCs/>
                <w:sz w:val="24"/>
                <w:szCs w:val="24"/>
                <w:lang w:eastAsia="ru-RU"/>
              </w:rPr>
            </w:pPr>
          </w:p>
        </w:tc>
        <w:tc>
          <w:tcPr>
            <w:tcW w:w="1461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724BA" w:rsidRDefault="00F35948" w:rsidP="005144D8">
            <w:pPr>
              <w:tabs>
                <w:tab w:val="left" w:pos="8931"/>
              </w:tabs>
              <w:suppressAutoHyphens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МДК.02.01. Организация кредитной работы </w:t>
            </w:r>
            <w:r w:rsidRPr="005144D8">
              <w:rPr>
                <w:rFonts w:ascii="Times New Roman" w:hAnsi="Times New Roman" w:cs="Times New Roman"/>
                <w:b/>
                <w:bCs/>
                <w:sz w:val="24"/>
                <w:szCs w:val="24"/>
                <w:lang w:eastAsia="ru-RU"/>
              </w:rPr>
              <w:t>31 БД (2024-2025)</w:t>
            </w:r>
          </w:p>
        </w:tc>
      </w:tr>
      <w:tr w:rsidR="00B8047C" w:rsidTr="00B8047C">
        <w:trPr>
          <w:trHeight w:val="154"/>
        </w:trPr>
        <w:tc>
          <w:tcPr>
            <w:tcW w:w="15182" w:type="dxa"/>
            <w:gridSpan w:val="6"/>
            <w:tcBorders>
              <w:top w:val="single" w:sz="4" w:space="0" w:color="000000"/>
              <w:left w:val="single" w:sz="4" w:space="0" w:color="000000"/>
              <w:bottom w:val="single" w:sz="4" w:space="0" w:color="000000"/>
              <w:right w:val="single" w:sz="4" w:space="0" w:color="000000"/>
            </w:tcBorders>
            <w:shd w:val="clear" w:color="auto" w:fill="F2F2F2"/>
          </w:tcPr>
          <w:p w:rsidR="00B8047C" w:rsidRDefault="00B8047C" w:rsidP="00B8047C">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Содержание</w:t>
            </w:r>
          </w:p>
        </w:tc>
      </w:tr>
      <w:tr w:rsidR="009471CD" w:rsidTr="009471CD">
        <w:trPr>
          <w:trHeight w:val="409"/>
        </w:trPr>
        <w:tc>
          <w:tcPr>
            <w:tcW w:w="12615"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471CD" w:rsidRDefault="009471CD" w:rsidP="00EC4D2F">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Раздел 6. Особенности выдачи и погашения отдельных видов кредитования</w:t>
            </w:r>
          </w:p>
        </w:tc>
        <w:tc>
          <w:tcPr>
            <w:tcW w:w="2567"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9471CD" w:rsidRPr="009471CD" w:rsidRDefault="009471CD">
            <w:pPr>
              <w:tabs>
                <w:tab w:val="left" w:pos="8931"/>
              </w:tabs>
              <w:suppressAutoHyphens w:val="0"/>
              <w:spacing w:after="0" w:line="276" w:lineRule="auto"/>
              <w:rPr>
                <w:rFonts w:ascii="Times New Roman" w:hAnsi="Times New Roman" w:cs="Times New Roman"/>
                <w:b/>
                <w:i/>
                <w:iCs/>
                <w:sz w:val="24"/>
                <w:szCs w:val="24"/>
                <w:lang w:eastAsia="ru-RU"/>
              </w:rPr>
            </w:pPr>
            <w:r w:rsidRPr="009471CD">
              <w:rPr>
                <w:rFonts w:ascii="Times New Roman" w:hAnsi="Times New Roman" w:cs="Times New Roman"/>
                <w:b/>
                <w:i/>
                <w:iCs/>
                <w:sz w:val="24"/>
                <w:szCs w:val="24"/>
                <w:lang w:eastAsia="ru-RU"/>
              </w:rPr>
              <w:t>12 ч. ПЗ 8 ч.</w:t>
            </w:r>
          </w:p>
        </w:tc>
      </w:tr>
      <w:tr w:rsidR="00C65451" w:rsidTr="00E1744A">
        <w:trPr>
          <w:trHeight w:val="409"/>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C65451" w:rsidRDefault="00C65451">
            <w:pPr>
              <w:numPr>
                <w:ilvl w:val="0"/>
                <w:numId w:val="9"/>
              </w:num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C65451" w:rsidRPr="000779F3" w:rsidRDefault="00C65451" w:rsidP="007F2173">
            <w:pPr>
              <w:tabs>
                <w:tab w:val="left" w:pos="8931"/>
              </w:tabs>
              <w:suppressAutoHyphens w:val="0"/>
              <w:spacing w:after="0" w:line="240" w:lineRule="auto"/>
              <w:rPr>
                <w:rFonts w:ascii="Times New Roman" w:hAnsi="Times New Roman" w:cs="Times New Roman"/>
                <w:bCs/>
                <w:sz w:val="24"/>
                <w:szCs w:val="24"/>
                <w:lang w:eastAsia="ru-RU"/>
              </w:rPr>
            </w:pPr>
            <w:r w:rsidRPr="000779F3">
              <w:rPr>
                <w:rFonts w:ascii="Times New Roman" w:hAnsi="Times New Roman" w:cs="Times New Roman"/>
                <w:bCs/>
                <w:sz w:val="24"/>
                <w:szCs w:val="24"/>
                <w:lang w:eastAsia="ru-RU"/>
              </w:rPr>
              <w:t xml:space="preserve">Тема </w:t>
            </w:r>
            <w:r>
              <w:rPr>
                <w:rFonts w:ascii="Times New Roman" w:hAnsi="Times New Roman" w:cs="Times New Roman"/>
                <w:bCs/>
                <w:sz w:val="24"/>
                <w:szCs w:val="24"/>
                <w:lang w:eastAsia="ru-RU"/>
              </w:rPr>
              <w:t>6.1 Кредитование малого и среднего бизнеса</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C65451" w:rsidRDefault="00C65451" w:rsidP="00B8047C">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C65451" w:rsidRPr="00AB624C" w:rsidRDefault="00C65451">
            <w:pPr>
              <w:tabs>
                <w:tab w:val="left" w:pos="8931"/>
              </w:tabs>
              <w:suppressAutoHyphens w:val="0"/>
              <w:spacing w:after="0" w:line="240" w:lineRule="auto"/>
              <w:rPr>
                <w:rFonts w:ascii="Times New Roman" w:hAnsi="Times New Roman" w:cs="Times New Roman"/>
                <w:bCs/>
                <w:spacing w:val="-1"/>
                <w:w w:val="105"/>
                <w:sz w:val="24"/>
                <w:szCs w:val="24"/>
              </w:rPr>
            </w:pPr>
            <w:r w:rsidRPr="00AB624C">
              <w:rPr>
                <w:rFonts w:ascii="Times New Roman" w:hAnsi="Times New Roman" w:cs="Times New Roman"/>
                <w:bCs/>
                <w:spacing w:val="-1"/>
                <w:w w:val="105"/>
                <w:sz w:val="24"/>
                <w:szCs w:val="24"/>
              </w:rPr>
              <w:t>Кредитование юридических лиц: особенности, виды, условия</w:t>
            </w:r>
          </w:p>
        </w:tc>
        <w:tc>
          <w:tcPr>
            <w:tcW w:w="708" w:type="dxa"/>
            <w:gridSpan w:val="2"/>
            <w:tcBorders>
              <w:top w:val="single" w:sz="4" w:space="0" w:color="000000"/>
              <w:left w:val="single" w:sz="4" w:space="0" w:color="000000"/>
              <w:bottom w:val="single" w:sz="4" w:space="0" w:color="000000"/>
              <w:right w:val="single" w:sz="4" w:space="0" w:color="000000"/>
            </w:tcBorders>
          </w:tcPr>
          <w:p w:rsidR="00C65451" w:rsidRDefault="009471CD">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val="restart"/>
            <w:tcBorders>
              <w:top w:val="single" w:sz="4" w:space="0" w:color="000000"/>
              <w:left w:val="single" w:sz="4" w:space="0" w:color="000000"/>
              <w:right w:val="single" w:sz="4" w:space="0" w:color="000000"/>
            </w:tcBorders>
          </w:tcPr>
          <w:p w:rsid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p>
          <w:p w:rsid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p>
          <w:p w:rsid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p>
          <w:p w:rsid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p>
          <w:p w:rsid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p>
          <w:p w:rsid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p>
          <w:p w:rsid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p>
          <w:p w:rsidR="00C65451" w:rsidRP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ОК 11,</w:t>
            </w:r>
          </w:p>
          <w:p w:rsidR="00C65451" w:rsidRP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ПК 2.3</w:t>
            </w:r>
          </w:p>
          <w:p w:rsidR="00C65451" w:rsidRP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ЛР1-16</w:t>
            </w:r>
          </w:p>
        </w:tc>
      </w:tr>
      <w:tr w:rsidR="00C65451" w:rsidTr="00E1744A">
        <w:trPr>
          <w:trHeight w:val="409"/>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C65451" w:rsidRDefault="00C65451">
            <w:pPr>
              <w:numPr>
                <w:ilvl w:val="0"/>
                <w:numId w:val="9"/>
              </w:num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C65451" w:rsidRPr="000779F3" w:rsidRDefault="00C65451" w:rsidP="007F2173">
            <w:pPr>
              <w:tabs>
                <w:tab w:val="left" w:pos="8931"/>
              </w:tabs>
              <w:suppressAutoHyphens w:val="0"/>
              <w:spacing w:after="0" w:line="240" w:lineRule="auto"/>
              <w:rPr>
                <w:rFonts w:ascii="Times New Roman" w:hAnsi="Times New Roman" w:cs="Times New Roman"/>
                <w:bCs/>
                <w:sz w:val="24"/>
                <w:szCs w:val="24"/>
                <w:lang w:eastAsia="ru-RU"/>
              </w:rPr>
            </w:pPr>
            <w:r>
              <w:rPr>
                <w:rFonts w:ascii="Times New Roman" w:hAnsi="Times New Roman" w:cs="Times New Roman"/>
                <w:sz w:val="24"/>
              </w:rPr>
              <w:t>Тема 6.2</w:t>
            </w:r>
            <w:r w:rsidRPr="00611294">
              <w:rPr>
                <w:rFonts w:ascii="Times New Roman" w:hAnsi="Times New Roman" w:cs="Times New Roman"/>
                <w:sz w:val="24"/>
              </w:rPr>
              <w:t xml:space="preserve"> </w:t>
            </w:r>
            <w:r>
              <w:rPr>
                <w:rFonts w:ascii="Times New Roman" w:hAnsi="Times New Roman" w:cs="Times New Roman"/>
                <w:bCs/>
                <w:sz w:val="24"/>
                <w:szCs w:val="24"/>
                <w:lang w:eastAsia="ru-RU"/>
              </w:rPr>
              <w:t>Организация потребительского кредитования с помощью банковских карт</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C65451" w:rsidRDefault="00C65451" w:rsidP="00B8047C">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C65451" w:rsidRPr="00AB624C" w:rsidRDefault="00C65451">
            <w:pPr>
              <w:tabs>
                <w:tab w:val="left" w:pos="8931"/>
              </w:tabs>
              <w:suppressAutoHyphens w:val="0"/>
              <w:spacing w:after="0" w:line="240" w:lineRule="auto"/>
              <w:rPr>
                <w:rFonts w:ascii="Times New Roman" w:hAnsi="Times New Roman" w:cs="Times New Roman"/>
                <w:bCs/>
                <w:spacing w:val="-1"/>
                <w:w w:val="105"/>
                <w:sz w:val="24"/>
                <w:szCs w:val="24"/>
              </w:rPr>
            </w:pPr>
            <w:r w:rsidRPr="00AB624C">
              <w:rPr>
                <w:rFonts w:ascii="Times New Roman" w:hAnsi="Times New Roman" w:cs="Times New Roman"/>
                <w:bCs/>
                <w:spacing w:val="-1"/>
                <w:w w:val="105"/>
                <w:sz w:val="24"/>
                <w:szCs w:val="24"/>
              </w:rPr>
              <w:t>Методики оценки кредитоспособности юридических лиц</w:t>
            </w:r>
            <w:r>
              <w:rPr>
                <w:rFonts w:ascii="Times New Roman" w:hAnsi="Times New Roman" w:cs="Times New Roman"/>
                <w:bCs/>
                <w:spacing w:val="-1"/>
                <w:w w:val="105"/>
                <w:sz w:val="24"/>
                <w:szCs w:val="24"/>
              </w:rPr>
              <w:t xml:space="preserve">. </w:t>
            </w:r>
            <w:r w:rsidRPr="00AB624C">
              <w:rPr>
                <w:rFonts w:ascii="Times New Roman" w:hAnsi="Times New Roman" w:cs="Times New Roman"/>
                <w:bCs/>
                <w:spacing w:val="-1"/>
                <w:w w:val="105"/>
                <w:sz w:val="24"/>
                <w:szCs w:val="24"/>
              </w:rPr>
              <w:t>Модели оценки кредитоспособности, основанные на методах комплексного анализа</w:t>
            </w:r>
            <w:r>
              <w:rPr>
                <w:rFonts w:ascii="Times New Roman" w:hAnsi="Times New Roman" w:cs="Times New Roman"/>
                <w:bCs/>
                <w:spacing w:val="-1"/>
                <w:w w:val="105"/>
                <w:sz w:val="24"/>
                <w:szCs w:val="24"/>
              </w:rPr>
              <w:t>.</w:t>
            </w:r>
          </w:p>
        </w:tc>
        <w:tc>
          <w:tcPr>
            <w:tcW w:w="708" w:type="dxa"/>
            <w:gridSpan w:val="2"/>
            <w:tcBorders>
              <w:top w:val="single" w:sz="4" w:space="0" w:color="000000"/>
              <w:left w:val="single" w:sz="4" w:space="0" w:color="000000"/>
              <w:bottom w:val="single" w:sz="4" w:space="0" w:color="000000"/>
              <w:right w:val="single" w:sz="4" w:space="0" w:color="000000"/>
            </w:tcBorders>
          </w:tcPr>
          <w:p w:rsidR="00C65451" w:rsidRDefault="009471CD">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left w:val="single" w:sz="4" w:space="0" w:color="000000"/>
              <w:right w:val="single" w:sz="4" w:space="0" w:color="000000"/>
            </w:tcBorders>
          </w:tcPr>
          <w:p w:rsidR="00C65451" w:rsidRDefault="00C65451" w:rsidP="005144D8">
            <w:pPr>
              <w:tabs>
                <w:tab w:val="left" w:pos="8931"/>
              </w:tabs>
              <w:suppressAutoHyphens w:val="0"/>
              <w:spacing w:after="0" w:line="276" w:lineRule="auto"/>
              <w:rPr>
                <w:rFonts w:ascii="Times New Roman" w:hAnsi="Times New Roman" w:cs="Times New Roman"/>
                <w:iCs/>
                <w:sz w:val="24"/>
                <w:szCs w:val="24"/>
                <w:lang w:eastAsia="ru-RU"/>
              </w:rPr>
            </w:pPr>
          </w:p>
        </w:tc>
      </w:tr>
      <w:tr w:rsidR="00C65451" w:rsidTr="00E1744A">
        <w:trPr>
          <w:trHeight w:val="409"/>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C65451" w:rsidRDefault="00C65451">
            <w:pPr>
              <w:numPr>
                <w:ilvl w:val="0"/>
                <w:numId w:val="9"/>
              </w:num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C65451" w:rsidRDefault="00C65451" w:rsidP="007F2173">
            <w:pPr>
              <w:tabs>
                <w:tab w:val="left" w:pos="8931"/>
              </w:tabs>
              <w:suppressAutoHyphens w:val="0"/>
              <w:spacing w:after="0" w:line="240" w:lineRule="auto"/>
              <w:rPr>
                <w:rFonts w:ascii="Times New Roman" w:hAnsi="Times New Roman" w:cs="Times New Roman"/>
                <w:sz w:val="24"/>
              </w:rPr>
            </w:pPr>
            <w:r>
              <w:rPr>
                <w:rFonts w:ascii="Times New Roman" w:hAnsi="Times New Roman" w:cs="Times New Roman"/>
                <w:sz w:val="24"/>
              </w:rPr>
              <w:t>Тема 6.3</w:t>
            </w:r>
            <w:r w:rsidRPr="00611294">
              <w:rPr>
                <w:rFonts w:ascii="Times New Roman" w:hAnsi="Times New Roman" w:cs="Times New Roman"/>
                <w:sz w:val="24"/>
              </w:rPr>
              <w:t xml:space="preserve"> </w:t>
            </w:r>
            <w:r>
              <w:rPr>
                <w:rFonts w:ascii="Times New Roman" w:hAnsi="Times New Roman" w:cs="Times New Roman"/>
                <w:sz w:val="24"/>
              </w:rPr>
              <w:t>Особенности розничного потребительского кредитования. Кредитный скоринг</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C65451" w:rsidRDefault="00C65451" w:rsidP="007F2173">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C65451" w:rsidRDefault="00C65451" w:rsidP="00B8047C">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sz w:val="24"/>
                <w:szCs w:val="24"/>
              </w:rPr>
              <w:t>Скоринговая система определения кредитоспособности заемщика и ее основные элементы.</w:t>
            </w:r>
          </w:p>
        </w:tc>
        <w:tc>
          <w:tcPr>
            <w:tcW w:w="708" w:type="dxa"/>
            <w:gridSpan w:val="2"/>
            <w:tcBorders>
              <w:top w:val="single" w:sz="4" w:space="0" w:color="000000"/>
              <w:left w:val="single" w:sz="4" w:space="0" w:color="000000"/>
              <w:bottom w:val="single" w:sz="4" w:space="0" w:color="000000"/>
              <w:right w:val="single" w:sz="4" w:space="0" w:color="000000"/>
            </w:tcBorders>
          </w:tcPr>
          <w:p w:rsidR="00C65451" w:rsidRDefault="009471CD">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left w:val="single" w:sz="4" w:space="0" w:color="000000"/>
              <w:right w:val="single" w:sz="4" w:space="0" w:color="000000"/>
            </w:tcBorders>
          </w:tcPr>
          <w:p w:rsidR="00C65451" w:rsidRDefault="00C65451" w:rsidP="005144D8">
            <w:pPr>
              <w:tabs>
                <w:tab w:val="left" w:pos="8931"/>
              </w:tabs>
              <w:suppressAutoHyphens w:val="0"/>
              <w:spacing w:after="0" w:line="276" w:lineRule="auto"/>
              <w:rPr>
                <w:rFonts w:ascii="Times New Roman" w:hAnsi="Times New Roman" w:cs="Times New Roman"/>
                <w:iCs/>
                <w:sz w:val="24"/>
                <w:szCs w:val="24"/>
                <w:lang w:eastAsia="ru-RU"/>
              </w:rPr>
            </w:pPr>
          </w:p>
        </w:tc>
      </w:tr>
      <w:tr w:rsidR="00C65451" w:rsidTr="00E1744A">
        <w:trPr>
          <w:trHeight w:val="409"/>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C65451" w:rsidRDefault="00C65451">
            <w:pPr>
              <w:numPr>
                <w:ilvl w:val="0"/>
                <w:numId w:val="9"/>
              </w:num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C65451" w:rsidRPr="000779F3" w:rsidRDefault="00C65451" w:rsidP="00B8047C">
            <w:pPr>
              <w:tabs>
                <w:tab w:val="left" w:pos="8931"/>
              </w:tabs>
              <w:suppressAutoHyphens w:val="0"/>
              <w:spacing w:after="0" w:line="240" w:lineRule="auto"/>
              <w:rPr>
                <w:rFonts w:ascii="Times New Roman" w:hAnsi="Times New Roman" w:cs="Times New Roman"/>
                <w:bCs/>
                <w:sz w:val="24"/>
                <w:szCs w:val="24"/>
                <w:highlight w:val="yellow"/>
                <w:lang w:eastAsia="ru-RU"/>
              </w:rPr>
            </w:pPr>
            <w:r w:rsidRPr="000779F3">
              <w:rPr>
                <w:rFonts w:ascii="Times New Roman" w:hAnsi="Times New Roman" w:cs="Times New Roman"/>
                <w:bCs/>
                <w:sz w:val="24"/>
                <w:szCs w:val="24"/>
                <w:lang w:eastAsia="ru-RU"/>
              </w:rPr>
              <w:t xml:space="preserve">Тема </w:t>
            </w:r>
            <w:r>
              <w:rPr>
                <w:rFonts w:ascii="Times New Roman" w:hAnsi="Times New Roman" w:cs="Times New Roman"/>
                <w:bCs/>
                <w:sz w:val="24"/>
                <w:szCs w:val="24"/>
                <w:lang w:eastAsia="ru-RU"/>
              </w:rPr>
              <w:t xml:space="preserve">6.4 </w:t>
            </w:r>
            <w:r w:rsidRPr="00EC4D2F">
              <w:rPr>
                <w:rFonts w:ascii="Times New Roman" w:hAnsi="Times New Roman" w:cs="Times New Roman"/>
                <w:bCs/>
                <w:spacing w:val="-1"/>
                <w:w w:val="105"/>
                <w:sz w:val="24"/>
                <w:szCs w:val="24"/>
              </w:rPr>
              <w:t>Сопровождение выданных кредитов в банке</w:t>
            </w:r>
            <w:r>
              <w:rPr>
                <w:rFonts w:ascii="Times New Roman" w:hAnsi="Times New Roman" w:cs="Times New Roman"/>
                <w:bCs/>
                <w:sz w:val="24"/>
                <w:szCs w:val="24"/>
                <w:lang w:eastAsia="ru-RU"/>
              </w:rPr>
              <w:t>.</w:t>
            </w:r>
            <w:r w:rsidRPr="00EC4D2F">
              <w:rPr>
                <w:rFonts w:ascii="Times New Roman" w:hAnsi="Times New Roman" w:cs="Times New Roman"/>
                <w:bCs/>
                <w:sz w:val="24"/>
                <w:szCs w:val="24"/>
                <w:lang w:eastAsia="ru-RU"/>
              </w:rPr>
              <w:t xml:space="preserve"> </w:t>
            </w:r>
            <w:r>
              <w:rPr>
                <w:rFonts w:ascii="Times New Roman" w:hAnsi="Times New Roman" w:cs="Times New Roman"/>
                <w:bCs/>
                <w:sz w:val="24"/>
                <w:szCs w:val="24"/>
                <w:lang w:eastAsia="ru-RU"/>
              </w:rPr>
              <w:t>Кредитный мониторинг</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C65451" w:rsidRDefault="00C65451">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C65451" w:rsidRPr="00611294" w:rsidRDefault="00C65451" w:rsidP="00B8047C">
            <w:pPr>
              <w:tabs>
                <w:tab w:val="left" w:pos="8931"/>
              </w:tabs>
              <w:suppressAutoHyphens w:val="0"/>
              <w:spacing w:after="0" w:line="240" w:lineRule="auto"/>
              <w:rPr>
                <w:rFonts w:ascii="Times New Roman" w:hAnsi="Times New Roman" w:cs="Times New Roman"/>
                <w:sz w:val="24"/>
                <w:szCs w:val="24"/>
                <w:lang w:eastAsia="ru-RU"/>
              </w:rPr>
            </w:pPr>
            <w:r w:rsidRPr="000779F3">
              <w:rPr>
                <w:rFonts w:ascii="Times New Roman" w:hAnsi="Times New Roman" w:cs="Times New Roman"/>
                <w:sz w:val="24"/>
                <w:szCs w:val="24"/>
                <w:lang w:eastAsia="ru-RU"/>
              </w:rPr>
              <w:t>Цель и основные задачи мониторинга выданных кредитов.</w:t>
            </w:r>
            <w:r>
              <w:rPr>
                <w:rFonts w:ascii="Times New Roman" w:hAnsi="Times New Roman" w:cs="Times New Roman"/>
                <w:sz w:val="24"/>
                <w:szCs w:val="24"/>
                <w:lang w:eastAsia="ru-RU"/>
              </w:rPr>
              <w:t xml:space="preserve"> Локальные нормативные акты и методические документы, касающиеся реструктуризации и рефинансирования задолженности физических лиц. </w:t>
            </w:r>
          </w:p>
        </w:tc>
        <w:tc>
          <w:tcPr>
            <w:tcW w:w="708" w:type="dxa"/>
            <w:gridSpan w:val="2"/>
            <w:tcBorders>
              <w:top w:val="single" w:sz="4" w:space="0" w:color="000000"/>
              <w:left w:val="single" w:sz="4" w:space="0" w:color="000000"/>
              <w:bottom w:val="single" w:sz="4" w:space="0" w:color="000000"/>
              <w:right w:val="single" w:sz="4" w:space="0" w:color="000000"/>
            </w:tcBorders>
          </w:tcPr>
          <w:p w:rsidR="00C65451" w:rsidRDefault="00C65451">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left w:val="single" w:sz="4" w:space="0" w:color="000000"/>
              <w:right w:val="single" w:sz="4" w:space="0" w:color="000000"/>
            </w:tcBorders>
          </w:tcPr>
          <w:p w:rsidR="00C65451" w:rsidRDefault="00C65451">
            <w:pPr>
              <w:tabs>
                <w:tab w:val="left" w:pos="8931"/>
              </w:tabs>
              <w:suppressAutoHyphens w:val="0"/>
              <w:spacing w:after="0" w:line="276" w:lineRule="auto"/>
              <w:rPr>
                <w:rFonts w:ascii="Times New Roman" w:hAnsi="Times New Roman" w:cs="Times New Roman"/>
                <w:i/>
                <w:iCs/>
                <w:sz w:val="24"/>
                <w:szCs w:val="24"/>
                <w:lang w:eastAsia="ru-RU"/>
              </w:rPr>
            </w:pPr>
          </w:p>
        </w:tc>
      </w:tr>
      <w:tr w:rsidR="00C65451" w:rsidTr="00E1744A">
        <w:trPr>
          <w:trHeight w:val="409"/>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C65451" w:rsidRDefault="00C65451" w:rsidP="00611294">
            <w:pPr>
              <w:numPr>
                <w:ilvl w:val="0"/>
                <w:numId w:val="9"/>
              </w:num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C65451" w:rsidRPr="00611294" w:rsidRDefault="00C65451" w:rsidP="00B8047C">
            <w:pPr>
              <w:suppressAutoHyphens w:val="0"/>
              <w:rPr>
                <w:rFonts w:ascii="Times New Roman" w:hAnsi="Times New Roman" w:cs="Times New Roman"/>
              </w:rPr>
            </w:pPr>
            <w:r>
              <w:rPr>
                <w:rFonts w:ascii="Times New Roman" w:hAnsi="Times New Roman" w:cs="Times New Roman"/>
                <w:sz w:val="24"/>
              </w:rPr>
              <w:t>Тема 6.5</w:t>
            </w:r>
            <w:r w:rsidRPr="00611294">
              <w:rPr>
                <w:rFonts w:ascii="Times New Roman" w:hAnsi="Times New Roman" w:cs="Times New Roman"/>
                <w:sz w:val="24"/>
              </w:rPr>
              <w:t xml:space="preserve"> </w:t>
            </w:r>
            <w:r w:rsidRPr="00EC4D2F">
              <w:rPr>
                <w:rFonts w:ascii="Times New Roman" w:hAnsi="Times New Roman" w:cs="Times New Roman"/>
                <w:bCs/>
                <w:spacing w:val="-1"/>
                <w:w w:val="105"/>
                <w:sz w:val="24"/>
                <w:szCs w:val="24"/>
              </w:rPr>
              <w:t>Сопровождение выданных кредитов в банке</w:t>
            </w:r>
          </w:p>
        </w:tc>
        <w:tc>
          <w:tcPr>
            <w:tcW w:w="8078" w:type="dxa"/>
            <w:tcBorders>
              <w:top w:val="single" w:sz="4" w:space="0" w:color="000000"/>
              <w:left w:val="single" w:sz="4" w:space="0" w:color="000000"/>
              <w:bottom w:val="single" w:sz="4" w:space="0" w:color="000000"/>
              <w:right w:val="single" w:sz="4" w:space="0" w:color="000000"/>
            </w:tcBorders>
          </w:tcPr>
          <w:p w:rsidR="00C65451" w:rsidRDefault="00C65451" w:rsidP="00611294">
            <w:pPr>
              <w:widowControl w:val="0"/>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C65451" w:rsidRDefault="00C65451" w:rsidP="00611294">
            <w:pPr>
              <w:tabs>
                <w:tab w:val="left" w:pos="8931"/>
              </w:tabs>
              <w:suppressAutoHyphens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Проблемные кредиты. </w:t>
            </w:r>
            <w:r>
              <w:rPr>
                <w:rFonts w:ascii="Times New Roman" w:hAnsi="Times New Roman" w:cs="Times New Roman"/>
                <w:sz w:val="24"/>
                <w:szCs w:val="24"/>
                <w:lang w:eastAsia="ru-RU"/>
              </w:rPr>
              <w:t>Типовые причины неисполнения условий кредитного договора и способы погашения просроченной задолженности</w:t>
            </w:r>
            <w:r>
              <w:rPr>
                <w:rFonts w:ascii="Times New Roman" w:hAnsi="Times New Roman" w:cs="Times New Roman"/>
                <w:sz w:val="24"/>
                <w:szCs w:val="24"/>
              </w:rPr>
              <w:t xml:space="preserve"> Меры, принимаемые банком по взысканию просроченной задолженности.</w:t>
            </w:r>
          </w:p>
        </w:tc>
        <w:tc>
          <w:tcPr>
            <w:tcW w:w="708" w:type="dxa"/>
            <w:gridSpan w:val="2"/>
            <w:tcBorders>
              <w:top w:val="single" w:sz="4" w:space="0" w:color="000000"/>
              <w:left w:val="single" w:sz="4" w:space="0" w:color="000000"/>
              <w:bottom w:val="single" w:sz="4" w:space="0" w:color="000000"/>
              <w:right w:val="single" w:sz="4" w:space="0" w:color="000000"/>
            </w:tcBorders>
          </w:tcPr>
          <w:p w:rsidR="00C65451" w:rsidRDefault="009471CD" w:rsidP="00611294">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left w:val="single" w:sz="4" w:space="0" w:color="000000"/>
              <w:right w:val="single" w:sz="4" w:space="0" w:color="000000"/>
            </w:tcBorders>
          </w:tcPr>
          <w:p w:rsidR="00C65451" w:rsidRDefault="00C65451" w:rsidP="00611294">
            <w:pPr>
              <w:tabs>
                <w:tab w:val="left" w:pos="8931"/>
              </w:tabs>
              <w:suppressAutoHyphens w:val="0"/>
              <w:spacing w:after="0" w:line="276" w:lineRule="auto"/>
              <w:rPr>
                <w:rFonts w:ascii="Times New Roman" w:hAnsi="Times New Roman" w:cs="Times New Roman"/>
                <w:iCs/>
                <w:sz w:val="24"/>
                <w:szCs w:val="24"/>
                <w:lang w:eastAsia="ru-RU"/>
              </w:rPr>
            </w:pPr>
          </w:p>
        </w:tc>
      </w:tr>
      <w:tr w:rsidR="00C65451" w:rsidTr="00E1744A">
        <w:trPr>
          <w:trHeight w:val="409"/>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C65451" w:rsidRDefault="00C65451" w:rsidP="00611294">
            <w:pPr>
              <w:numPr>
                <w:ilvl w:val="0"/>
                <w:numId w:val="9"/>
              </w:num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C65451" w:rsidRPr="00611294" w:rsidRDefault="00C65451" w:rsidP="00611294">
            <w:pPr>
              <w:suppressAutoHyphens w:val="0"/>
              <w:rPr>
                <w:rFonts w:ascii="Times New Roman" w:hAnsi="Times New Roman" w:cs="Times New Roman"/>
              </w:rPr>
            </w:pPr>
            <w:r w:rsidRPr="00611294">
              <w:rPr>
                <w:rFonts w:ascii="Times New Roman" w:hAnsi="Times New Roman" w:cs="Times New Roman"/>
                <w:sz w:val="24"/>
              </w:rPr>
              <w:t>Контрольное – обобщающее занятие</w:t>
            </w:r>
          </w:p>
        </w:tc>
        <w:tc>
          <w:tcPr>
            <w:tcW w:w="8078" w:type="dxa"/>
            <w:tcBorders>
              <w:top w:val="single" w:sz="4" w:space="0" w:color="000000"/>
              <w:left w:val="single" w:sz="4" w:space="0" w:color="000000"/>
              <w:bottom w:val="single" w:sz="4" w:space="0" w:color="000000"/>
              <w:right w:val="single" w:sz="4" w:space="0" w:color="000000"/>
            </w:tcBorders>
          </w:tcPr>
          <w:p w:rsidR="00C65451" w:rsidRDefault="00C65451" w:rsidP="00611294">
            <w:pPr>
              <w:widowControl w:val="0"/>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C65451" w:rsidRDefault="00C65451" w:rsidP="00611294">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Тестирование с элементами решения ситуационных задач</w:t>
            </w:r>
          </w:p>
        </w:tc>
        <w:tc>
          <w:tcPr>
            <w:tcW w:w="708" w:type="dxa"/>
            <w:gridSpan w:val="2"/>
            <w:tcBorders>
              <w:top w:val="single" w:sz="4" w:space="0" w:color="000000"/>
              <w:left w:val="single" w:sz="4" w:space="0" w:color="000000"/>
              <w:bottom w:val="single" w:sz="4" w:space="0" w:color="000000"/>
              <w:right w:val="single" w:sz="4" w:space="0" w:color="000000"/>
            </w:tcBorders>
          </w:tcPr>
          <w:p w:rsidR="00C65451" w:rsidRDefault="009471CD" w:rsidP="00611294">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left w:val="single" w:sz="4" w:space="0" w:color="000000"/>
              <w:bottom w:val="single" w:sz="4" w:space="0" w:color="000000"/>
              <w:right w:val="single" w:sz="4" w:space="0" w:color="000000"/>
            </w:tcBorders>
          </w:tcPr>
          <w:p w:rsidR="00C65451" w:rsidRDefault="00C65451" w:rsidP="00611294">
            <w:pPr>
              <w:tabs>
                <w:tab w:val="left" w:pos="8931"/>
              </w:tabs>
              <w:suppressAutoHyphens w:val="0"/>
              <w:spacing w:after="0" w:line="276" w:lineRule="auto"/>
              <w:rPr>
                <w:rFonts w:ascii="Times New Roman" w:hAnsi="Times New Roman" w:cs="Times New Roman"/>
                <w:iCs/>
                <w:sz w:val="24"/>
                <w:szCs w:val="24"/>
                <w:lang w:eastAsia="ru-RU"/>
              </w:rPr>
            </w:pPr>
          </w:p>
        </w:tc>
      </w:tr>
      <w:tr w:rsidR="003724BA" w:rsidTr="00E1744A">
        <w:trPr>
          <w:trHeight w:val="409"/>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9"/>
              </w:num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Практическое занятие №1</w:t>
            </w:r>
          </w:p>
          <w:p w:rsidR="003724BA" w:rsidRDefault="00611294" w:rsidP="00611294">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Формирование резерва на возможные потери по кредитам</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611294" w:rsidRDefault="00F35948" w:rsidP="00611294">
            <w:pPr>
              <w:widowControl w:val="0"/>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611294" w:rsidP="00611294">
            <w:pPr>
              <w:widowControl w:val="0"/>
              <w:tabs>
                <w:tab w:val="left" w:pos="8931"/>
              </w:tabs>
              <w:suppressAutoHyphens w:val="0"/>
              <w:spacing w:after="0" w:line="240" w:lineRule="auto"/>
              <w:rPr>
                <w:rFonts w:ascii="Times New Roman" w:hAnsi="Times New Roman" w:cs="Times New Roman"/>
                <w:sz w:val="24"/>
                <w:szCs w:val="24"/>
                <w:lang w:eastAsia="ru-RU"/>
              </w:rPr>
            </w:pPr>
            <w:r w:rsidRPr="00611294">
              <w:rPr>
                <w:rFonts w:ascii="Times New Roman" w:hAnsi="Times New Roman" w:cs="Times New Roman"/>
                <w:sz w:val="24"/>
                <w:szCs w:val="24"/>
                <w:lang w:eastAsia="ru-RU"/>
              </w:rPr>
              <w:t>Классификация банковских кредитов по категориям качества</w:t>
            </w:r>
            <w:r>
              <w:rPr>
                <w:rFonts w:ascii="Times New Roman" w:hAnsi="Times New Roman" w:cs="Times New Roman"/>
                <w:sz w:val="24"/>
                <w:szCs w:val="24"/>
                <w:lang w:eastAsia="ru-RU"/>
              </w:rPr>
              <w:t xml:space="preserve">. Расчет резерва на возможные потери (РВПС). </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p>
          <w:p w:rsid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p>
          <w:p w:rsid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p>
          <w:p w:rsidR="003724BA" w:rsidRPr="00C65451"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ОК 01 - ОК 5,</w:t>
            </w:r>
          </w:p>
          <w:p w:rsidR="003724BA" w:rsidRPr="00C65451"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ПК 2.1, ПК 2.2,</w:t>
            </w:r>
          </w:p>
          <w:p w:rsidR="003724BA" w:rsidRPr="00C65451"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ПК 2.3</w:t>
            </w:r>
          </w:p>
          <w:p w:rsidR="003724BA"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ЛР1-16</w:t>
            </w:r>
          </w:p>
        </w:tc>
      </w:tr>
      <w:tr w:rsidR="003724BA" w:rsidTr="00E1744A">
        <w:trPr>
          <w:trHeight w:val="276"/>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9"/>
              </w:num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№2</w:t>
            </w:r>
          </w:p>
          <w:p w:rsidR="003724BA" w:rsidRDefault="00F35948">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Кредитный мониторинг</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sz w:val="24"/>
                <w:szCs w:val="24"/>
              </w:rPr>
              <w:t>Составление актов по итогам проверок сохранности обеспечения.</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3724BA" w:rsidTr="00E1744A">
        <w:trPr>
          <w:trHeight w:val="480"/>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9"/>
              </w:num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b/>
                <w:bCs/>
                <w:sz w:val="24"/>
                <w:szCs w:val="24"/>
                <w:lang w:eastAsia="ru-RU"/>
              </w:rPr>
              <w:t>Практическое занятие №3</w:t>
            </w:r>
          </w:p>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lastRenderedPageBreak/>
              <w:t>Определение расчетного и минимального размера резерва</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widowControl w:val="0"/>
              <w:tabs>
                <w:tab w:val="left" w:pos="8931"/>
              </w:tabs>
              <w:suppressAutoHyphens w:val="0"/>
              <w:spacing w:after="0" w:line="240" w:lineRule="auto"/>
              <w:jc w:val="both"/>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lastRenderedPageBreak/>
              <w:t xml:space="preserve">Содержание учебного материала: </w:t>
            </w:r>
          </w:p>
          <w:p w:rsidR="003724BA" w:rsidRDefault="00F35948">
            <w:pPr>
              <w:widowControl w:val="0"/>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Составление договора залога, поручительства, банковской гарантии.</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3724BA" w:rsidTr="00E1744A">
        <w:trPr>
          <w:trHeight w:val="474"/>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9"/>
              </w:num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Практическое занятие №4</w:t>
            </w:r>
          </w:p>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Определение расчетного и минимального размера резерва</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widowControl w:val="0"/>
              <w:tabs>
                <w:tab w:val="left" w:pos="8931"/>
              </w:tabs>
              <w:suppressAutoHyphens w:val="0"/>
              <w:spacing w:after="0" w:line="240" w:lineRule="auto"/>
              <w:jc w:val="both"/>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Контрольно обобщающее занятие</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9471CD" w:rsidTr="005144D8">
        <w:trPr>
          <w:trHeight w:val="433"/>
        </w:trPr>
        <w:tc>
          <w:tcPr>
            <w:tcW w:w="12626"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vAlign w:val="center"/>
          </w:tcPr>
          <w:p w:rsidR="009471CD" w:rsidRDefault="009471CD" w:rsidP="00B8047C">
            <w:pPr>
              <w:tabs>
                <w:tab w:val="left" w:pos="8931"/>
              </w:tabs>
              <w:suppressAutoHyphens w:val="0"/>
              <w:spacing w:after="0" w:line="276"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Раздел 7. Особенности долгосрочного кредитования</w:t>
            </w:r>
          </w:p>
        </w:tc>
        <w:tc>
          <w:tcPr>
            <w:tcW w:w="2556" w:type="dxa"/>
            <w:gridSpan w:val="2"/>
            <w:tcBorders>
              <w:top w:val="single" w:sz="4" w:space="0" w:color="000000"/>
              <w:left w:val="single" w:sz="4" w:space="0" w:color="auto"/>
              <w:bottom w:val="single" w:sz="4" w:space="0" w:color="000000"/>
              <w:right w:val="single" w:sz="4" w:space="0" w:color="000000"/>
            </w:tcBorders>
            <w:shd w:val="clear" w:color="auto" w:fill="BFBFBF" w:themeFill="background1" w:themeFillShade="BF"/>
            <w:vAlign w:val="center"/>
          </w:tcPr>
          <w:p w:rsidR="009471CD" w:rsidRPr="009471CD" w:rsidRDefault="009471CD">
            <w:pPr>
              <w:tabs>
                <w:tab w:val="left" w:pos="8931"/>
              </w:tabs>
              <w:suppressAutoHyphens w:val="0"/>
              <w:spacing w:after="0" w:line="276" w:lineRule="auto"/>
              <w:rPr>
                <w:rFonts w:ascii="Times New Roman" w:hAnsi="Times New Roman" w:cs="Times New Roman"/>
                <w:b/>
                <w:i/>
                <w:iCs/>
                <w:sz w:val="24"/>
                <w:szCs w:val="24"/>
                <w:lang w:eastAsia="ru-RU"/>
              </w:rPr>
            </w:pPr>
            <w:r>
              <w:rPr>
                <w:rFonts w:ascii="Times New Roman" w:hAnsi="Times New Roman" w:cs="Times New Roman"/>
                <w:b/>
                <w:i/>
                <w:iCs/>
                <w:sz w:val="24"/>
                <w:szCs w:val="24"/>
                <w:lang w:eastAsia="ru-RU"/>
              </w:rPr>
              <w:t>13</w:t>
            </w:r>
            <w:r w:rsidRPr="009471CD">
              <w:rPr>
                <w:rFonts w:ascii="Times New Roman" w:hAnsi="Times New Roman" w:cs="Times New Roman"/>
                <w:b/>
                <w:i/>
                <w:iCs/>
                <w:sz w:val="24"/>
                <w:szCs w:val="24"/>
                <w:lang w:eastAsia="ru-RU"/>
              </w:rPr>
              <w:t xml:space="preserve"> ч. ПЗ </w:t>
            </w:r>
            <w:r>
              <w:rPr>
                <w:rFonts w:ascii="Times New Roman" w:hAnsi="Times New Roman" w:cs="Times New Roman"/>
                <w:b/>
                <w:i/>
                <w:iCs/>
                <w:sz w:val="24"/>
                <w:szCs w:val="24"/>
                <w:lang w:eastAsia="ru-RU"/>
              </w:rPr>
              <w:t>22</w:t>
            </w:r>
            <w:r w:rsidRPr="009471CD">
              <w:rPr>
                <w:rFonts w:ascii="Times New Roman" w:hAnsi="Times New Roman" w:cs="Times New Roman"/>
                <w:b/>
                <w:i/>
                <w:iCs/>
                <w:sz w:val="24"/>
                <w:szCs w:val="24"/>
                <w:lang w:eastAsia="ru-RU"/>
              </w:rPr>
              <w:t xml:space="preserve"> ч.</w:t>
            </w:r>
          </w:p>
        </w:tc>
      </w:tr>
      <w:tr w:rsidR="00C65451" w:rsidTr="00E1744A">
        <w:trPr>
          <w:trHeight w:val="565"/>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C65451" w:rsidRDefault="00C65451">
            <w:pPr>
              <w:numPr>
                <w:ilvl w:val="0"/>
                <w:numId w:val="9"/>
              </w:num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C65451" w:rsidRPr="00B8047C" w:rsidRDefault="00C65451" w:rsidP="00AB624C">
            <w:pPr>
              <w:tabs>
                <w:tab w:val="left" w:pos="8931"/>
              </w:tabs>
              <w:suppressAutoHyphens w:val="0"/>
              <w:spacing w:after="0" w:line="240" w:lineRule="auto"/>
              <w:rPr>
                <w:rFonts w:ascii="Times New Roman" w:hAnsi="Times New Roman" w:cs="Times New Roman"/>
                <w:sz w:val="24"/>
                <w:szCs w:val="24"/>
                <w:lang w:eastAsia="ru-RU"/>
              </w:rPr>
            </w:pPr>
            <w:r w:rsidRPr="00B8047C">
              <w:rPr>
                <w:rFonts w:ascii="Times New Roman" w:hAnsi="Times New Roman" w:cs="Times New Roman"/>
                <w:bCs/>
                <w:sz w:val="24"/>
                <w:szCs w:val="24"/>
                <w:lang w:eastAsia="ru-RU"/>
              </w:rPr>
              <w:t xml:space="preserve">Тема </w:t>
            </w:r>
            <w:r>
              <w:rPr>
                <w:rFonts w:ascii="Times New Roman" w:hAnsi="Times New Roman" w:cs="Times New Roman"/>
                <w:bCs/>
                <w:sz w:val="24"/>
                <w:szCs w:val="24"/>
                <w:lang w:eastAsia="ru-RU"/>
              </w:rPr>
              <w:t>7</w:t>
            </w:r>
            <w:r w:rsidRPr="00B8047C">
              <w:rPr>
                <w:rFonts w:ascii="Times New Roman" w:hAnsi="Times New Roman" w:cs="Times New Roman"/>
                <w:bCs/>
                <w:sz w:val="24"/>
                <w:szCs w:val="24"/>
                <w:lang w:eastAsia="ru-RU"/>
              </w:rPr>
              <w:t>.</w:t>
            </w:r>
            <w:r>
              <w:rPr>
                <w:rFonts w:ascii="Times New Roman" w:hAnsi="Times New Roman" w:cs="Times New Roman"/>
                <w:bCs/>
                <w:sz w:val="24"/>
                <w:szCs w:val="24"/>
                <w:lang w:eastAsia="ru-RU"/>
              </w:rPr>
              <w:t>1</w:t>
            </w:r>
            <w:r w:rsidRPr="00B8047C">
              <w:rPr>
                <w:rFonts w:ascii="Times New Roman" w:hAnsi="Times New Roman" w:cs="Times New Roman"/>
                <w:bCs/>
                <w:sz w:val="24"/>
                <w:szCs w:val="24"/>
                <w:lang w:eastAsia="ru-RU"/>
              </w:rPr>
              <w:t xml:space="preserve"> </w:t>
            </w:r>
            <w:r>
              <w:rPr>
                <w:rFonts w:ascii="Times New Roman" w:hAnsi="Times New Roman" w:cs="Times New Roman"/>
                <w:bCs/>
                <w:sz w:val="24"/>
                <w:szCs w:val="24"/>
                <w:lang w:eastAsia="ru-RU"/>
              </w:rPr>
              <w:t>Понятие долгосрочного кредита</w:t>
            </w:r>
          </w:p>
        </w:tc>
        <w:tc>
          <w:tcPr>
            <w:tcW w:w="8078" w:type="dxa"/>
            <w:tcBorders>
              <w:top w:val="single" w:sz="4" w:space="0" w:color="000000"/>
              <w:left w:val="single" w:sz="4" w:space="0" w:color="000000"/>
              <w:bottom w:val="single" w:sz="4" w:space="0" w:color="000000"/>
              <w:right w:val="single" w:sz="4" w:space="0" w:color="auto"/>
            </w:tcBorders>
          </w:tcPr>
          <w:p w:rsidR="00C65451" w:rsidRDefault="00C65451">
            <w:pPr>
              <w:widowControl w:val="0"/>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C65451" w:rsidRDefault="00C65451">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Особенности экспертизы ТЭО проекта и структурирования долгосрочного кредита</w:t>
            </w:r>
          </w:p>
        </w:tc>
        <w:tc>
          <w:tcPr>
            <w:tcW w:w="708" w:type="dxa"/>
            <w:gridSpan w:val="2"/>
            <w:tcBorders>
              <w:top w:val="single" w:sz="4" w:space="0" w:color="000000"/>
              <w:left w:val="single" w:sz="4" w:space="0" w:color="auto"/>
              <w:bottom w:val="single" w:sz="4" w:space="0" w:color="000000"/>
              <w:right w:val="single" w:sz="4" w:space="0" w:color="000000"/>
            </w:tcBorders>
          </w:tcPr>
          <w:p w:rsidR="00C65451" w:rsidRDefault="00C65451">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val="restart"/>
            <w:tcBorders>
              <w:top w:val="single" w:sz="4" w:space="0" w:color="000000"/>
              <w:left w:val="single" w:sz="4" w:space="0" w:color="000000"/>
              <w:right w:val="single" w:sz="4" w:space="0" w:color="000000"/>
            </w:tcBorders>
          </w:tcPr>
          <w:p w:rsid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p>
          <w:p w:rsid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p>
          <w:p w:rsid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p>
          <w:p w:rsid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p>
          <w:p w:rsid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p>
          <w:p w:rsidR="00C65451" w:rsidRP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ОК 11,</w:t>
            </w:r>
          </w:p>
          <w:p w:rsidR="00C65451" w:rsidRP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ПК 2.3</w:t>
            </w:r>
          </w:p>
          <w:p w:rsidR="00C65451" w:rsidRPr="00C65451" w:rsidRDefault="00C65451"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ЛР1-16</w:t>
            </w:r>
          </w:p>
        </w:tc>
      </w:tr>
      <w:tr w:rsidR="00C65451" w:rsidTr="00E1744A">
        <w:trPr>
          <w:trHeight w:val="565"/>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C65451" w:rsidRDefault="00C65451">
            <w:pPr>
              <w:numPr>
                <w:ilvl w:val="0"/>
                <w:numId w:val="9"/>
              </w:num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C65451" w:rsidRPr="00B8047C" w:rsidRDefault="00C65451" w:rsidP="00B8047C">
            <w:pPr>
              <w:tabs>
                <w:tab w:val="left" w:pos="8931"/>
              </w:tabs>
              <w:suppressAutoHyphens w:val="0"/>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Тема 7.2 Сопровождение и погашение долгосрочного кредита</w:t>
            </w:r>
          </w:p>
        </w:tc>
        <w:tc>
          <w:tcPr>
            <w:tcW w:w="8078" w:type="dxa"/>
            <w:tcBorders>
              <w:top w:val="single" w:sz="4" w:space="0" w:color="000000"/>
              <w:left w:val="single" w:sz="4" w:space="0" w:color="000000"/>
              <w:bottom w:val="single" w:sz="4" w:space="0" w:color="000000"/>
              <w:right w:val="single" w:sz="4" w:space="0" w:color="000000"/>
            </w:tcBorders>
          </w:tcPr>
          <w:p w:rsidR="00C65451" w:rsidRDefault="00C65451" w:rsidP="00AB624C">
            <w:pPr>
              <w:widowControl w:val="0"/>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C65451" w:rsidRPr="00332E66" w:rsidRDefault="00C65451" w:rsidP="00332E66">
            <w:pPr>
              <w:widowControl w:val="0"/>
              <w:tabs>
                <w:tab w:val="left" w:pos="8931"/>
              </w:tabs>
              <w:suppressAutoHyphens w:val="0"/>
              <w:spacing w:after="0" w:line="240" w:lineRule="auto"/>
              <w:rPr>
                <w:rFonts w:ascii="Times New Roman" w:hAnsi="Times New Roman" w:cs="Times New Roman"/>
                <w:bCs/>
                <w:spacing w:val="-1"/>
                <w:w w:val="105"/>
                <w:sz w:val="24"/>
                <w:szCs w:val="24"/>
              </w:rPr>
            </w:pPr>
            <w:r w:rsidRPr="00332E66">
              <w:rPr>
                <w:rFonts w:ascii="Times New Roman" w:hAnsi="Times New Roman" w:cs="Times New Roman"/>
                <w:bCs/>
                <w:spacing w:val="-1"/>
                <w:w w:val="105"/>
                <w:sz w:val="24"/>
                <w:szCs w:val="24"/>
              </w:rPr>
              <w:t xml:space="preserve">Выдача инвестиционного кредита. Обслуживание долгосрочного кредита. </w:t>
            </w:r>
          </w:p>
        </w:tc>
        <w:tc>
          <w:tcPr>
            <w:tcW w:w="708" w:type="dxa"/>
            <w:gridSpan w:val="2"/>
            <w:tcBorders>
              <w:top w:val="single" w:sz="4" w:space="0" w:color="000000"/>
              <w:left w:val="single" w:sz="4" w:space="0" w:color="000000"/>
              <w:bottom w:val="single" w:sz="4" w:space="0" w:color="000000"/>
              <w:right w:val="single" w:sz="4" w:space="0" w:color="000000"/>
            </w:tcBorders>
          </w:tcPr>
          <w:p w:rsidR="00C65451" w:rsidRDefault="009471CD">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left w:val="single" w:sz="4" w:space="0" w:color="000000"/>
              <w:right w:val="single" w:sz="4" w:space="0" w:color="000000"/>
            </w:tcBorders>
          </w:tcPr>
          <w:p w:rsidR="00C65451" w:rsidRDefault="00C65451">
            <w:pPr>
              <w:tabs>
                <w:tab w:val="left" w:pos="8931"/>
              </w:tabs>
              <w:suppressAutoHyphens w:val="0"/>
              <w:spacing w:after="0" w:line="276" w:lineRule="auto"/>
              <w:rPr>
                <w:rFonts w:ascii="Times New Roman" w:hAnsi="Times New Roman" w:cs="Times New Roman"/>
                <w:iCs/>
                <w:sz w:val="24"/>
                <w:szCs w:val="24"/>
                <w:lang w:eastAsia="ru-RU"/>
              </w:rPr>
            </w:pPr>
          </w:p>
        </w:tc>
      </w:tr>
      <w:tr w:rsidR="00C65451" w:rsidTr="00E1744A">
        <w:trPr>
          <w:trHeight w:val="733"/>
        </w:trPr>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5451" w:rsidRDefault="00C65451">
            <w:pPr>
              <w:numPr>
                <w:ilvl w:val="0"/>
                <w:numId w:val="9"/>
              </w:num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5451" w:rsidRPr="00E908E3" w:rsidRDefault="00C65451" w:rsidP="00332E66">
            <w:pPr>
              <w:tabs>
                <w:tab w:val="left" w:pos="8931"/>
              </w:tabs>
              <w:suppressAutoHyphens w:val="0"/>
              <w:spacing w:after="0" w:line="240" w:lineRule="auto"/>
              <w:rPr>
                <w:rFonts w:ascii="Times New Roman" w:hAnsi="Times New Roman" w:cs="Times New Roman"/>
                <w:bCs/>
                <w:sz w:val="24"/>
                <w:szCs w:val="24"/>
              </w:rPr>
            </w:pPr>
            <w:r w:rsidRPr="00E908E3">
              <w:rPr>
                <w:rFonts w:ascii="Times New Roman" w:hAnsi="Times New Roman" w:cs="Times New Roman"/>
                <w:bCs/>
                <w:sz w:val="24"/>
                <w:szCs w:val="24"/>
              </w:rPr>
              <w:t>Тема 7.3 Проектное финансирование</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5451" w:rsidRDefault="00C65451" w:rsidP="00E908E3">
            <w:pPr>
              <w:widowControl w:val="0"/>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C65451" w:rsidRPr="00EC4D2F" w:rsidRDefault="00C65451">
            <w:pPr>
              <w:widowControl w:val="0"/>
              <w:tabs>
                <w:tab w:val="left" w:pos="8931"/>
              </w:tabs>
              <w:suppressAutoHyphens w:val="0"/>
              <w:spacing w:after="0" w:line="240" w:lineRule="auto"/>
              <w:jc w:val="both"/>
              <w:rPr>
                <w:rFonts w:ascii="Times New Roman" w:hAnsi="Times New Roman" w:cs="Times New Roman"/>
                <w:bCs/>
                <w:spacing w:val="-1"/>
                <w:w w:val="105"/>
                <w:sz w:val="24"/>
                <w:szCs w:val="24"/>
              </w:rPr>
            </w:pPr>
            <w:r w:rsidRPr="00EC4D2F">
              <w:rPr>
                <w:rFonts w:ascii="Times New Roman" w:hAnsi="Times New Roman" w:cs="Times New Roman"/>
                <w:bCs/>
                <w:spacing w:val="-1"/>
                <w:w w:val="105"/>
                <w:sz w:val="24"/>
                <w:szCs w:val="24"/>
              </w:rPr>
              <w:t>Отличие проектного финансирования от кредитования. Преимущества и недостатки проектное финансирование по сравнению со стандартным кредитованием</w:t>
            </w:r>
            <w:r>
              <w:rPr>
                <w:rFonts w:ascii="Times New Roman" w:hAnsi="Times New Roman" w:cs="Times New Roman"/>
                <w:bCs/>
                <w:spacing w:val="-1"/>
                <w:w w:val="105"/>
                <w:sz w:val="24"/>
                <w:szCs w:val="24"/>
              </w:rPr>
              <w:t>.</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5451" w:rsidRDefault="009471CD">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left w:val="single" w:sz="4" w:space="0" w:color="000000"/>
              <w:right w:val="single" w:sz="4" w:space="0" w:color="000000"/>
            </w:tcBorders>
            <w:shd w:val="clear" w:color="auto" w:fill="FFFFFF" w:themeFill="background1"/>
          </w:tcPr>
          <w:p w:rsidR="00C65451" w:rsidRDefault="00C65451">
            <w:pPr>
              <w:tabs>
                <w:tab w:val="left" w:pos="8931"/>
              </w:tabs>
              <w:suppressAutoHyphens w:val="0"/>
              <w:spacing w:after="0" w:line="276" w:lineRule="auto"/>
              <w:rPr>
                <w:rFonts w:ascii="Times New Roman" w:hAnsi="Times New Roman" w:cs="Times New Roman"/>
                <w:iCs/>
                <w:sz w:val="24"/>
                <w:szCs w:val="24"/>
                <w:lang w:eastAsia="ru-RU"/>
              </w:rPr>
            </w:pPr>
          </w:p>
        </w:tc>
      </w:tr>
      <w:tr w:rsidR="00C65451" w:rsidTr="00E1744A">
        <w:trPr>
          <w:trHeight w:val="733"/>
        </w:trPr>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5451" w:rsidRDefault="00C65451">
            <w:pPr>
              <w:numPr>
                <w:ilvl w:val="0"/>
                <w:numId w:val="9"/>
              </w:num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5451" w:rsidRPr="00E908E3" w:rsidRDefault="00C65451" w:rsidP="00332E66">
            <w:pPr>
              <w:tabs>
                <w:tab w:val="left" w:pos="8931"/>
              </w:tabs>
              <w:suppressAutoHyphens w:val="0"/>
              <w:spacing w:after="0" w:line="240" w:lineRule="auto"/>
              <w:rPr>
                <w:rFonts w:ascii="Times New Roman" w:hAnsi="Times New Roman" w:cs="Times New Roman"/>
                <w:bCs/>
                <w:sz w:val="24"/>
                <w:szCs w:val="24"/>
              </w:rPr>
            </w:pPr>
            <w:r w:rsidRPr="00E908E3">
              <w:rPr>
                <w:rFonts w:ascii="Times New Roman" w:hAnsi="Times New Roman" w:cs="Times New Roman"/>
                <w:bCs/>
                <w:sz w:val="24"/>
                <w:szCs w:val="24"/>
              </w:rPr>
              <w:t>Тема 7.4 Синдицированное кредитование</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5451" w:rsidRDefault="00C65451" w:rsidP="00E908E3">
            <w:pPr>
              <w:widowControl w:val="0"/>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C65451" w:rsidRPr="00EC4D2F" w:rsidRDefault="00C65451">
            <w:pPr>
              <w:widowControl w:val="0"/>
              <w:tabs>
                <w:tab w:val="left" w:pos="8931"/>
              </w:tabs>
              <w:suppressAutoHyphens w:val="0"/>
              <w:spacing w:after="0" w:line="240" w:lineRule="auto"/>
              <w:jc w:val="both"/>
              <w:rPr>
                <w:rFonts w:ascii="Times New Roman" w:hAnsi="Times New Roman" w:cs="Times New Roman"/>
                <w:bCs/>
                <w:spacing w:val="-1"/>
                <w:w w:val="105"/>
                <w:sz w:val="24"/>
                <w:szCs w:val="24"/>
              </w:rPr>
            </w:pPr>
            <w:r w:rsidRPr="00EC4D2F">
              <w:rPr>
                <w:rFonts w:ascii="Times New Roman" w:hAnsi="Times New Roman" w:cs="Times New Roman"/>
                <w:bCs/>
                <w:spacing w:val="-1"/>
                <w:w w:val="105"/>
                <w:sz w:val="24"/>
                <w:szCs w:val="24"/>
              </w:rPr>
              <w:t>Сущность синдицированного кредитования. Участники организованных синдикатов</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5451" w:rsidRDefault="009471CD">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left w:val="single" w:sz="4" w:space="0" w:color="000000"/>
              <w:right w:val="single" w:sz="4" w:space="0" w:color="000000"/>
            </w:tcBorders>
            <w:shd w:val="clear" w:color="auto" w:fill="FFFFFF" w:themeFill="background1"/>
          </w:tcPr>
          <w:p w:rsidR="00C65451" w:rsidRDefault="00C65451">
            <w:pPr>
              <w:tabs>
                <w:tab w:val="left" w:pos="8931"/>
              </w:tabs>
              <w:suppressAutoHyphens w:val="0"/>
              <w:spacing w:after="0" w:line="276" w:lineRule="auto"/>
              <w:rPr>
                <w:rFonts w:ascii="Times New Roman" w:hAnsi="Times New Roman" w:cs="Times New Roman"/>
                <w:iCs/>
                <w:sz w:val="24"/>
                <w:szCs w:val="24"/>
                <w:lang w:eastAsia="ru-RU"/>
              </w:rPr>
            </w:pPr>
          </w:p>
        </w:tc>
      </w:tr>
      <w:tr w:rsidR="00C65451" w:rsidTr="00E1744A">
        <w:trPr>
          <w:trHeight w:val="733"/>
        </w:trPr>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5451" w:rsidRDefault="00C65451">
            <w:pPr>
              <w:numPr>
                <w:ilvl w:val="0"/>
                <w:numId w:val="9"/>
              </w:num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5451" w:rsidRPr="00E908E3" w:rsidRDefault="00C65451" w:rsidP="00332E66">
            <w:pPr>
              <w:tabs>
                <w:tab w:val="left" w:pos="8931"/>
              </w:tabs>
              <w:suppressAutoHyphens w:val="0"/>
              <w:spacing w:after="0" w:line="240" w:lineRule="auto"/>
              <w:rPr>
                <w:rFonts w:ascii="Times New Roman" w:hAnsi="Times New Roman" w:cs="Times New Roman"/>
                <w:bCs/>
                <w:sz w:val="24"/>
                <w:szCs w:val="24"/>
              </w:rPr>
            </w:pPr>
            <w:r w:rsidRPr="00E908E3">
              <w:rPr>
                <w:rFonts w:ascii="Times New Roman" w:hAnsi="Times New Roman" w:cs="Times New Roman"/>
                <w:bCs/>
                <w:sz w:val="24"/>
                <w:szCs w:val="24"/>
              </w:rPr>
              <w:t>Тема 7.5 Кредитование лизинговой сделки</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5451" w:rsidRDefault="00C65451" w:rsidP="00E908E3">
            <w:pPr>
              <w:widowControl w:val="0"/>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C65451" w:rsidRPr="00EC4D2F" w:rsidRDefault="00C65451">
            <w:pPr>
              <w:widowControl w:val="0"/>
              <w:tabs>
                <w:tab w:val="left" w:pos="8931"/>
              </w:tabs>
              <w:suppressAutoHyphens w:val="0"/>
              <w:spacing w:after="0" w:line="240" w:lineRule="auto"/>
              <w:jc w:val="both"/>
              <w:rPr>
                <w:rFonts w:ascii="Times New Roman" w:hAnsi="Times New Roman" w:cs="Times New Roman"/>
                <w:bCs/>
                <w:spacing w:val="-1"/>
                <w:w w:val="105"/>
                <w:sz w:val="24"/>
                <w:szCs w:val="24"/>
              </w:rPr>
            </w:pPr>
            <w:r w:rsidRPr="00EC4D2F">
              <w:rPr>
                <w:rFonts w:ascii="Times New Roman" w:hAnsi="Times New Roman" w:cs="Times New Roman"/>
                <w:bCs/>
                <w:spacing w:val="-1"/>
                <w:w w:val="105"/>
                <w:sz w:val="24"/>
                <w:szCs w:val="24"/>
              </w:rPr>
              <w:t>Сущность лизингового кредитования. Нормативное регулирование лизинговых отношений. Документы лизинговой сделки.</w:t>
            </w:r>
            <w:r>
              <w:rPr>
                <w:rFonts w:ascii="Times New Roman" w:hAnsi="Times New Roman" w:cs="Times New Roman"/>
                <w:bCs/>
                <w:spacing w:val="-1"/>
                <w:w w:val="105"/>
                <w:sz w:val="24"/>
                <w:szCs w:val="24"/>
              </w:rPr>
              <w:t xml:space="preserve"> Расчет лизинговых платежей.</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65451" w:rsidRDefault="009471CD">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left w:val="single" w:sz="4" w:space="0" w:color="000000"/>
              <w:bottom w:val="single" w:sz="4" w:space="0" w:color="000000"/>
              <w:right w:val="single" w:sz="4" w:space="0" w:color="000000"/>
            </w:tcBorders>
            <w:shd w:val="clear" w:color="auto" w:fill="FFFFFF" w:themeFill="background1"/>
          </w:tcPr>
          <w:p w:rsidR="00C65451" w:rsidRDefault="00C65451">
            <w:pPr>
              <w:tabs>
                <w:tab w:val="left" w:pos="8931"/>
              </w:tabs>
              <w:suppressAutoHyphens w:val="0"/>
              <w:spacing w:after="0" w:line="276" w:lineRule="auto"/>
              <w:rPr>
                <w:rFonts w:ascii="Times New Roman" w:hAnsi="Times New Roman" w:cs="Times New Roman"/>
                <w:iCs/>
                <w:sz w:val="24"/>
                <w:szCs w:val="24"/>
                <w:lang w:eastAsia="ru-RU"/>
              </w:rPr>
            </w:pPr>
          </w:p>
        </w:tc>
      </w:tr>
      <w:tr w:rsidR="00332E66" w:rsidTr="00E1744A">
        <w:trPr>
          <w:trHeight w:val="733"/>
        </w:trPr>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32E66" w:rsidRDefault="00332E66">
            <w:pPr>
              <w:numPr>
                <w:ilvl w:val="0"/>
                <w:numId w:val="9"/>
              </w:num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32E66" w:rsidRPr="00E908E3" w:rsidRDefault="00332E66" w:rsidP="00332E66">
            <w:pPr>
              <w:tabs>
                <w:tab w:val="left" w:pos="8931"/>
              </w:tabs>
              <w:suppressAutoHyphens w:val="0"/>
              <w:spacing w:after="0" w:line="240" w:lineRule="auto"/>
              <w:rPr>
                <w:rFonts w:ascii="Times New Roman" w:hAnsi="Times New Roman" w:cs="Times New Roman"/>
                <w:bCs/>
                <w:sz w:val="24"/>
                <w:szCs w:val="24"/>
              </w:rPr>
            </w:pPr>
            <w:r w:rsidRPr="00E908E3">
              <w:rPr>
                <w:rFonts w:ascii="Times New Roman" w:hAnsi="Times New Roman" w:cs="Times New Roman"/>
                <w:bCs/>
                <w:sz w:val="24"/>
                <w:szCs w:val="24"/>
              </w:rPr>
              <w:t xml:space="preserve">Тема 7.6 </w:t>
            </w:r>
            <w:r w:rsidR="00E908E3" w:rsidRPr="00E908E3">
              <w:rPr>
                <w:rFonts w:ascii="Times New Roman" w:hAnsi="Times New Roman" w:cs="Times New Roman"/>
                <w:bCs/>
                <w:sz w:val="24"/>
                <w:szCs w:val="24"/>
              </w:rPr>
              <w:t>Ипотечное земельное кредитование</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908E3" w:rsidRDefault="00E908E3" w:rsidP="00E908E3">
            <w:pPr>
              <w:widowControl w:val="0"/>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32E66" w:rsidRPr="00EC4D2F" w:rsidRDefault="00EC4D2F" w:rsidP="00EC4D2F">
            <w:pPr>
              <w:widowControl w:val="0"/>
              <w:tabs>
                <w:tab w:val="left" w:pos="8931"/>
              </w:tabs>
              <w:suppressAutoHyphens w:val="0"/>
              <w:spacing w:after="0" w:line="240" w:lineRule="auto"/>
              <w:jc w:val="both"/>
              <w:rPr>
                <w:rFonts w:ascii="Times New Roman" w:hAnsi="Times New Roman" w:cs="Times New Roman"/>
                <w:bCs/>
                <w:spacing w:val="-1"/>
                <w:w w:val="105"/>
                <w:sz w:val="24"/>
                <w:szCs w:val="24"/>
              </w:rPr>
            </w:pPr>
            <w:r>
              <w:rPr>
                <w:rFonts w:ascii="Times New Roman" w:hAnsi="Times New Roman" w:cs="Times New Roman"/>
                <w:bCs/>
                <w:spacing w:val="-1"/>
                <w:w w:val="105"/>
                <w:sz w:val="24"/>
                <w:szCs w:val="24"/>
              </w:rPr>
              <w:t xml:space="preserve">Сущность ипотечного кредитования. Классификация ипотечного кредита. Формы ипотечного кредитования. </w:t>
            </w:r>
            <w:r w:rsidRPr="00EC4D2F">
              <w:rPr>
                <w:rFonts w:ascii="Times New Roman" w:hAnsi="Times New Roman" w:cs="Times New Roman"/>
                <w:bCs/>
                <w:spacing w:val="-1"/>
                <w:w w:val="105"/>
                <w:sz w:val="24"/>
                <w:szCs w:val="24"/>
              </w:rPr>
              <w:t xml:space="preserve">Нормативное регулирование </w:t>
            </w:r>
            <w:r>
              <w:rPr>
                <w:rFonts w:ascii="Times New Roman" w:hAnsi="Times New Roman" w:cs="Times New Roman"/>
                <w:bCs/>
                <w:spacing w:val="-1"/>
                <w:w w:val="105"/>
                <w:sz w:val="24"/>
                <w:szCs w:val="24"/>
              </w:rPr>
              <w:t>ипотеки.</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332E66" w:rsidRDefault="009471CD">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32E66" w:rsidRDefault="00332E66">
            <w:pPr>
              <w:tabs>
                <w:tab w:val="left" w:pos="8931"/>
              </w:tabs>
              <w:suppressAutoHyphens w:val="0"/>
              <w:spacing w:after="0" w:line="276" w:lineRule="auto"/>
              <w:rPr>
                <w:rFonts w:ascii="Times New Roman" w:hAnsi="Times New Roman" w:cs="Times New Roman"/>
                <w:iCs/>
                <w:sz w:val="24"/>
                <w:szCs w:val="24"/>
                <w:lang w:eastAsia="ru-RU"/>
              </w:rPr>
            </w:pPr>
          </w:p>
        </w:tc>
      </w:tr>
      <w:tr w:rsidR="003724BA" w:rsidTr="00E1744A">
        <w:trPr>
          <w:trHeight w:val="733"/>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9"/>
              </w:num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Практическое занятие №5</w:t>
            </w:r>
          </w:p>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Сопровождение выданных кредитов. </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widowControl w:val="0"/>
              <w:tabs>
                <w:tab w:val="left" w:pos="8931"/>
              </w:tabs>
              <w:suppressAutoHyphens w:val="0"/>
              <w:spacing w:after="0" w:line="240" w:lineRule="auto"/>
              <w:jc w:val="both"/>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Мониторинг финансового положения клиента.</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Pr="00C65451"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ОК 01 - ОК 5,</w:t>
            </w:r>
          </w:p>
          <w:p w:rsidR="003724BA" w:rsidRPr="00C65451"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ПК 2.1, ПК 2.2,</w:t>
            </w:r>
          </w:p>
          <w:p w:rsidR="003724BA" w:rsidRPr="00C65451"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ПК 2.3</w:t>
            </w:r>
          </w:p>
          <w:p w:rsidR="003724BA"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ЛР1-16</w:t>
            </w:r>
          </w:p>
        </w:tc>
      </w:tr>
      <w:tr w:rsidR="003724BA" w:rsidTr="00E1744A">
        <w:trPr>
          <w:trHeight w:val="70"/>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9"/>
              </w:num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№6</w:t>
            </w:r>
          </w:p>
          <w:p w:rsidR="003724BA" w:rsidRDefault="00F35948">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Сопровождение выданных кредитов.</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widowControl w:val="0"/>
              <w:tabs>
                <w:tab w:val="left" w:pos="8931"/>
              </w:tabs>
              <w:suppressAutoHyphens w:val="0"/>
              <w:spacing w:after="0" w:line="240" w:lineRule="auto"/>
              <w:jc w:val="both"/>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lastRenderedPageBreak/>
              <w:t xml:space="preserve">Содержание учебного материала: </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 xml:space="preserve">Составление графика платежей по кредиту. </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3724BA" w:rsidTr="00E1744A">
        <w:trPr>
          <w:trHeight w:val="677"/>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9"/>
              </w:num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№7</w:t>
            </w:r>
          </w:p>
          <w:p w:rsidR="003724BA" w:rsidRDefault="00F35948">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Сопровождение выданных кредитов.</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widowControl w:val="0"/>
              <w:tabs>
                <w:tab w:val="left" w:pos="8931"/>
              </w:tabs>
              <w:suppressAutoHyphens w:val="0"/>
              <w:spacing w:after="0" w:line="240" w:lineRule="auto"/>
              <w:jc w:val="both"/>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Расчет аннуитетных и дифференцированных платежей.</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3724BA" w:rsidTr="009471CD">
        <w:trPr>
          <w:trHeight w:val="415"/>
        </w:trPr>
        <w:tc>
          <w:tcPr>
            <w:tcW w:w="567" w:type="dxa"/>
            <w:tcBorders>
              <w:top w:val="single" w:sz="4" w:space="0" w:color="000000"/>
              <w:left w:val="single" w:sz="4" w:space="0" w:color="000000"/>
              <w:bottom w:val="single" w:sz="4" w:space="0" w:color="000000"/>
              <w:right w:val="single" w:sz="4" w:space="0" w:color="000000"/>
            </w:tcBorders>
            <w:shd w:val="clear" w:color="auto" w:fill="E2EFD9"/>
          </w:tcPr>
          <w:p w:rsidR="003724BA" w:rsidRDefault="003724BA">
            <w:pPr>
              <w:numPr>
                <w:ilvl w:val="0"/>
                <w:numId w:val="9"/>
              </w:numPr>
              <w:tabs>
                <w:tab w:val="left" w:pos="8931"/>
              </w:tabs>
              <w:suppressAutoHyphens w:val="0"/>
              <w:spacing w:after="0" w:line="240" w:lineRule="auto"/>
              <w:rPr>
                <w:rFonts w:ascii="Times New Roman" w:hAnsi="Times New Roman" w:cs="Times New Roman"/>
                <w:sz w:val="24"/>
                <w:szCs w:val="24"/>
                <w:lang w:eastAsia="ru-RU"/>
              </w:rPr>
            </w:pPr>
          </w:p>
        </w:tc>
        <w:tc>
          <w:tcPr>
            <w:tcW w:w="12048" w:type="dxa"/>
            <w:gridSpan w:val="2"/>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Самостоятельная работа №1 </w:t>
            </w:r>
          </w:p>
          <w:p w:rsidR="003724BA" w:rsidRDefault="00F35948">
            <w:pPr>
              <w:tabs>
                <w:tab w:val="left" w:pos="717"/>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Работа на сайте Банки.ру решение ситуационных задач</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E2EFD9"/>
          </w:tcPr>
          <w:p w:rsidR="003724BA" w:rsidRDefault="003724BA">
            <w:pPr>
              <w:tabs>
                <w:tab w:val="left" w:pos="8931"/>
              </w:tabs>
              <w:suppressAutoHyphens w:val="0"/>
              <w:spacing w:after="0" w:line="276" w:lineRule="auto"/>
              <w:jc w:val="center"/>
              <w:rPr>
                <w:rFonts w:ascii="Times New Roman" w:hAnsi="Times New Roman" w:cs="Times New Roman"/>
                <w:b/>
                <w:bCs/>
                <w:sz w:val="24"/>
                <w:szCs w:val="24"/>
                <w:lang w:eastAsia="ru-RU"/>
              </w:rPr>
            </w:pPr>
          </w:p>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tcBorders>
              <w:top w:val="single" w:sz="4" w:space="0" w:color="000000"/>
              <w:left w:val="single" w:sz="4" w:space="0" w:color="000000"/>
              <w:bottom w:val="single" w:sz="4" w:space="0" w:color="000000"/>
              <w:right w:val="single" w:sz="4" w:space="0" w:color="000000"/>
            </w:tcBorders>
            <w:shd w:val="clear" w:color="auto" w:fill="E2EFD9"/>
          </w:tcPr>
          <w:p w:rsidR="003724BA" w:rsidRPr="00C65451"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ОК 01 - ОК 5,</w:t>
            </w:r>
          </w:p>
          <w:p w:rsidR="003724BA" w:rsidRPr="00C65451"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ПК 2.1, ПК 2.2,</w:t>
            </w:r>
          </w:p>
          <w:p w:rsidR="003724BA" w:rsidRPr="00C65451"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ПК 2.3</w:t>
            </w:r>
          </w:p>
          <w:p w:rsidR="003724BA" w:rsidRDefault="00F35948" w:rsidP="00C65451">
            <w:pPr>
              <w:tabs>
                <w:tab w:val="left" w:pos="8931"/>
              </w:tabs>
              <w:suppressAutoHyphens w:val="0"/>
              <w:spacing w:after="0" w:line="276" w:lineRule="auto"/>
              <w:jc w:val="center"/>
              <w:rPr>
                <w:rFonts w:ascii="Times New Roman" w:hAnsi="Times New Roman" w:cs="Times New Roman"/>
                <w:b/>
                <w:bCs/>
                <w:sz w:val="24"/>
                <w:szCs w:val="24"/>
                <w:lang w:eastAsia="ru-RU"/>
              </w:rPr>
            </w:pPr>
            <w:r w:rsidRPr="00C65451">
              <w:rPr>
                <w:rFonts w:ascii="Times New Roman" w:hAnsi="Times New Roman" w:cs="Times New Roman"/>
                <w:i/>
                <w:iCs/>
                <w:sz w:val="24"/>
                <w:szCs w:val="24"/>
                <w:lang w:eastAsia="ru-RU"/>
              </w:rPr>
              <w:t>ЛР1-16</w:t>
            </w:r>
          </w:p>
        </w:tc>
      </w:tr>
      <w:tr w:rsidR="003724BA" w:rsidTr="00E1744A">
        <w:trPr>
          <w:trHeight w:val="418"/>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9"/>
              </w:numPr>
              <w:tabs>
                <w:tab w:val="left" w:pos="8931"/>
              </w:tabs>
              <w:suppressAutoHyphens w:val="0"/>
              <w:spacing w:after="0" w:line="240" w:lineRule="auto"/>
              <w:jc w:val="both"/>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Практическое занятие №8</w:t>
            </w:r>
          </w:p>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pacing w:val="-9"/>
                <w:sz w:val="24"/>
                <w:szCs w:val="24"/>
              </w:rPr>
              <w:t>Оценка кредитного риска.</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40" w:lineRule="auto"/>
              <w:jc w:val="both"/>
              <w:rPr>
                <w:rFonts w:ascii="Times New Roman" w:hAnsi="Times New Roman" w:cs="Times New Roman"/>
                <w:spacing w:val="-9"/>
                <w:sz w:val="24"/>
                <w:szCs w:val="24"/>
              </w:rPr>
            </w:pPr>
            <w:r>
              <w:rPr>
                <w:rFonts w:ascii="Times New Roman" w:hAnsi="Times New Roman" w:cs="Times New Roman"/>
                <w:spacing w:val="-9"/>
                <w:sz w:val="24"/>
                <w:szCs w:val="24"/>
              </w:rPr>
              <w:t>Оценка качества обслуживания долга и кредитный риск по выданным кредитам. Оценка вероятности банкротства предприятия-заемщика. Расчет сумм резерва на возможные потери по ссудам.</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Pr="00C65451"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ОК 01 - ОК 5,</w:t>
            </w:r>
          </w:p>
          <w:p w:rsidR="003724BA" w:rsidRPr="00C65451"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ПК 2.1, ПК 2.2,</w:t>
            </w:r>
          </w:p>
          <w:p w:rsidR="003724BA" w:rsidRPr="00C65451"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ПК 2.3</w:t>
            </w:r>
          </w:p>
          <w:p w:rsidR="003724BA"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ЛР1-16</w:t>
            </w:r>
          </w:p>
        </w:tc>
      </w:tr>
      <w:tr w:rsidR="003724BA" w:rsidTr="00E1744A">
        <w:trPr>
          <w:trHeight w:val="950"/>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9"/>
              </w:numPr>
              <w:tabs>
                <w:tab w:val="left" w:pos="8931"/>
              </w:tabs>
              <w:suppressAutoHyphens w:val="0"/>
              <w:spacing w:after="0" w:line="240" w:lineRule="auto"/>
              <w:jc w:val="both"/>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№9</w:t>
            </w:r>
          </w:p>
          <w:p w:rsidR="003724BA" w:rsidRDefault="00F35948">
            <w:pPr>
              <w:tabs>
                <w:tab w:val="left" w:pos="8931"/>
              </w:tabs>
              <w:suppressAutoHyphens w:val="0"/>
              <w:rPr>
                <w:rFonts w:ascii="Times New Roman" w:hAnsi="Times New Roman" w:cs="Times New Roman"/>
                <w:sz w:val="24"/>
                <w:szCs w:val="24"/>
                <w:lang w:eastAsia="ru-RU"/>
              </w:rPr>
            </w:pPr>
            <w:r>
              <w:rPr>
                <w:rFonts w:ascii="Times New Roman" w:hAnsi="Times New Roman" w:cs="Times New Roman"/>
                <w:spacing w:val="-5"/>
                <w:sz w:val="24"/>
                <w:szCs w:val="24"/>
              </w:rPr>
              <w:t>Межбанковское кредитование.</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40" w:lineRule="auto"/>
              <w:jc w:val="both"/>
              <w:rPr>
                <w:rFonts w:ascii="Times New Roman" w:hAnsi="Times New Roman" w:cs="Times New Roman"/>
                <w:spacing w:val="-5"/>
                <w:sz w:val="24"/>
                <w:szCs w:val="24"/>
              </w:rPr>
            </w:pPr>
            <w:r>
              <w:rPr>
                <w:rFonts w:ascii="Times New Roman" w:hAnsi="Times New Roman" w:cs="Times New Roman"/>
                <w:spacing w:val="-5"/>
                <w:sz w:val="24"/>
                <w:szCs w:val="24"/>
              </w:rPr>
              <w:t>Оформление и сопровождение сделок на рынке МБК в рамках генерального соглашения. Определение возможности предоставления МБК в разовом порядке. Оформление и сопровождение сделки.</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Pr="00C65451"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ПК 2.1, ПК 2.2,</w:t>
            </w:r>
          </w:p>
          <w:p w:rsidR="003724BA" w:rsidRPr="00C65451"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ПК 2.4</w:t>
            </w:r>
          </w:p>
          <w:p w:rsidR="003724BA" w:rsidRDefault="00F35948" w:rsidP="00C65451">
            <w:pPr>
              <w:tabs>
                <w:tab w:val="left" w:pos="8931"/>
              </w:tabs>
              <w:suppressAutoHyphens w:val="0"/>
              <w:spacing w:after="0" w:line="276" w:lineRule="auto"/>
              <w:jc w:val="center"/>
              <w:rPr>
                <w:rFonts w:ascii="Times New Roman" w:hAnsi="Times New Roman" w:cs="Times New Roman"/>
                <w:iCs/>
                <w:sz w:val="24"/>
                <w:szCs w:val="24"/>
                <w:lang w:eastAsia="ru-RU"/>
              </w:rPr>
            </w:pPr>
            <w:r w:rsidRPr="00C65451">
              <w:rPr>
                <w:rFonts w:ascii="Times New Roman" w:hAnsi="Times New Roman" w:cs="Times New Roman"/>
                <w:i/>
                <w:iCs/>
                <w:sz w:val="24"/>
                <w:szCs w:val="24"/>
                <w:lang w:eastAsia="ru-RU"/>
              </w:rPr>
              <w:t>ЛР1-16</w:t>
            </w:r>
          </w:p>
        </w:tc>
      </w:tr>
      <w:tr w:rsidR="003724BA" w:rsidTr="00E1744A">
        <w:trPr>
          <w:trHeight w:val="385"/>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9"/>
              </w:numPr>
              <w:tabs>
                <w:tab w:val="left" w:pos="8931"/>
              </w:tabs>
              <w:suppressAutoHyphens w:val="0"/>
              <w:spacing w:after="0" w:line="240" w:lineRule="auto"/>
              <w:jc w:val="both"/>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Практическое занятие №10</w:t>
            </w:r>
          </w:p>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rPr>
              <w:t>Потребительское кредитование.</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sz w:val="24"/>
                <w:szCs w:val="24"/>
              </w:rPr>
              <w:t>Определение полной стоимости кредитов, предоставляемых физическим лицам.</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Pr="00C65451"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ПК 2.1- ПК 2.3,</w:t>
            </w:r>
          </w:p>
          <w:p w:rsidR="003724BA" w:rsidRPr="00C65451" w:rsidRDefault="00F35948" w:rsidP="00C65451">
            <w:pPr>
              <w:tabs>
                <w:tab w:val="left" w:pos="8931"/>
              </w:tabs>
              <w:suppressAutoHyphens w:val="0"/>
              <w:spacing w:after="0" w:line="276" w:lineRule="auto"/>
              <w:jc w:val="center"/>
              <w:rPr>
                <w:i/>
              </w:rPr>
            </w:pPr>
            <w:r w:rsidRPr="00C65451">
              <w:rPr>
                <w:rFonts w:ascii="Times New Roman" w:hAnsi="Times New Roman" w:cs="Times New Roman"/>
                <w:i/>
                <w:iCs/>
                <w:sz w:val="24"/>
                <w:szCs w:val="24"/>
                <w:lang w:eastAsia="ru-RU"/>
              </w:rPr>
              <w:t>ПК 2.5</w:t>
            </w:r>
          </w:p>
          <w:p w:rsidR="003724BA"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ЛР1-16</w:t>
            </w:r>
          </w:p>
        </w:tc>
      </w:tr>
      <w:tr w:rsidR="003724BA" w:rsidTr="00E1744A">
        <w:trPr>
          <w:trHeight w:val="531"/>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9"/>
              </w:numPr>
              <w:tabs>
                <w:tab w:val="left" w:pos="8931"/>
              </w:tabs>
              <w:suppressAutoHyphens w:val="0"/>
              <w:spacing w:after="0" w:line="240" w:lineRule="auto"/>
              <w:jc w:val="both"/>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№11</w:t>
            </w:r>
          </w:p>
          <w:p w:rsidR="003724BA" w:rsidRDefault="00F35948">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rPr>
              <w:t>Ипотечное кредитование</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Анализ кредитоспособности клиента.</w:t>
            </w:r>
            <w:r w:rsidR="007F2173">
              <w:rPr>
                <w:rFonts w:ascii="Times New Roman" w:hAnsi="Times New Roman" w:cs="Times New Roman"/>
                <w:sz w:val="24"/>
                <w:szCs w:val="24"/>
              </w:rPr>
              <w:t xml:space="preserve"> Составление графика аннуитетных платежей по ипотечному кредиту</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Pr="00C65451"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ПК 2.1- ПК 2.3,</w:t>
            </w:r>
          </w:p>
          <w:p w:rsidR="003724BA" w:rsidRPr="00C65451" w:rsidRDefault="00F35948" w:rsidP="00C65451">
            <w:pPr>
              <w:tabs>
                <w:tab w:val="left" w:pos="8931"/>
              </w:tabs>
              <w:suppressAutoHyphens w:val="0"/>
              <w:spacing w:after="0" w:line="276" w:lineRule="auto"/>
              <w:jc w:val="center"/>
              <w:rPr>
                <w:i/>
              </w:rPr>
            </w:pPr>
            <w:r w:rsidRPr="00C65451">
              <w:rPr>
                <w:rFonts w:ascii="Times New Roman" w:hAnsi="Times New Roman" w:cs="Times New Roman"/>
                <w:i/>
                <w:iCs/>
                <w:sz w:val="24"/>
                <w:szCs w:val="24"/>
                <w:lang w:eastAsia="ru-RU"/>
              </w:rPr>
              <w:t>ПК 2.5</w:t>
            </w:r>
          </w:p>
          <w:p w:rsidR="003724BA" w:rsidRPr="00C65451"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ЛР</w:t>
            </w:r>
            <w:r w:rsidR="00C65451" w:rsidRPr="00C65451">
              <w:rPr>
                <w:rFonts w:ascii="Times New Roman" w:hAnsi="Times New Roman" w:cs="Times New Roman"/>
                <w:i/>
                <w:iCs/>
                <w:sz w:val="24"/>
                <w:szCs w:val="24"/>
                <w:lang w:eastAsia="ru-RU"/>
              </w:rPr>
              <w:t xml:space="preserve"> </w:t>
            </w:r>
            <w:r w:rsidRPr="00C65451">
              <w:rPr>
                <w:rFonts w:ascii="Times New Roman" w:hAnsi="Times New Roman" w:cs="Times New Roman"/>
                <w:i/>
                <w:iCs/>
                <w:sz w:val="24"/>
                <w:szCs w:val="24"/>
                <w:lang w:eastAsia="ru-RU"/>
              </w:rPr>
              <w:t>1-16</w:t>
            </w:r>
          </w:p>
        </w:tc>
      </w:tr>
      <w:tr w:rsidR="003724BA" w:rsidTr="00E1744A">
        <w:trPr>
          <w:trHeight w:val="559"/>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9"/>
              </w:numPr>
              <w:tabs>
                <w:tab w:val="left" w:pos="8931"/>
              </w:tabs>
              <w:suppressAutoHyphens w:val="0"/>
              <w:spacing w:after="0" w:line="240" w:lineRule="auto"/>
              <w:jc w:val="both"/>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№12</w:t>
            </w:r>
          </w:p>
          <w:p w:rsidR="003724BA" w:rsidRDefault="00F35948">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rPr>
              <w:t>Ипотечное кредитование</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7F2173">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Оформление договора ипотечного кредита</w:t>
            </w:r>
            <w:r w:rsidR="00F35948">
              <w:rPr>
                <w:rFonts w:ascii="Times New Roman" w:hAnsi="Times New Roman" w:cs="Times New Roman"/>
                <w:sz w:val="24"/>
                <w:szCs w:val="24"/>
              </w:rPr>
              <w:t>.</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3724BA" w:rsidTr="00E1744A">
        <w:trPr>
          <w:trHeight w:val="276"/>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9"/>
              </w:numPr>
              <w:tabs>
                <w:tab w:val="left" w:pos="8931"/>
              </w:tabs>
              <w:suppressAutoHyphens w:val="0"/>
              <w:spacing w:after="0" w:line="240" w:lineRule="auto"/>
              <w:jc w:val="both"/>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№13</w:t>
            </w:r>
          </w:p>
          <w:p w:rsidR="003724BA" w:rsidRDefault="007F2173">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и выдача кредитной карты</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Pr="007F2173" w:rsidRDefault="007F2173" w:rsidP="007F2173">
            <w:pPr>
              <w:tabs>
                <w:tab w:val="left" w:pos="8931"/>
              </w:tabs>
              <w:suppressAutoHyphens w:val="0"/>
              <w:spacing w:after="0" w:line="240" w:lineRule="auto"/>
              <w:rPr>
                <w:rFonts w:ascii="Times New Roman" w:hAnsi="Times New Roman" w:cs="Times New Roman"/>
                <w:bCs/>
                <w:sz w:val="24"/>
                <w:szCs w:val="24"/>
              </w:rPr>
            </w:pPr>
            <w:r w:rsidRPr="007F2173">
              <w:rPr>
                <w:rFonts w:ascii="Times New Roman" w:hAnsi="Times New Roman" w:cs="Times New Roman"/>
                <w:bCs/>
                <w:sz w:val="24"/>
                <w:szCs w:val="24"/>
              </w:rPr>
              <w:t xml:space="preserve">Анализ кредитоспособности клиента. Составление графика платежей по </w:t>
            </w:r>
            <w:r>
              <w:rPr>
                <w:rFonts w:ascii="Times New Roman" w:hAnsi="Times New Roman" w:cs="Times New Roman"/>
                <w:bCs/>
                <w:sz w:val="24"/>
                <w:szCs w:val="24"/>
              </w:rPr>
              <w:t>кредитной</w:t>
            </w:r>
            <w:r w:rsidRPr="007F2173">
              <w:rPr>
                <w:rFonts w:ascii="Times New Roman" w:hAnsi="Times New Roman" w:cs="Times New Roman"/>
                <w:bCs/>
                <w:sz w:val="24"/>
                <w:szCs w:val="24"/>
              </w:rPr>
              <w:t xml:space="preserve"> к</w:t>
            </w:r>
            <w:r>
              <w:rPr>
                <w:rFonts w:ascii="Times New Roman" w:hAnsi="Times New Roman" w:cs="Times New Roman"/>
                <w:bCs/>
                <w:sz w:val="24"/>
                <w:szCs w:val="24"/>
              </w:rPr>
              <w:t>арте. Оформление договора кредитно карты</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3724BA" w:rsidTr="00E1744A">
        <w:trPr>
          <w:trHeight w:val="415"/>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9"/>
              </w:numPr>
              <w:tabs>
                <w:tab w:val="left" w:pos="8931"/>
              </w:tabs>
              <w:suppressAutoHyphens w:val="0"/>
              <w:spacing w:after="0" w:line="240" w:lineRule="auto"/>
              <w:jc w:val="both"/>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№14</w:t>
            </w:r>
          </w:p>
          <w:p w:rsidR="003724BA" w:rsidRDefault="00F35948">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pacing w:val="-14"/>
                <w:sz w:val="24"/>
                <w:szCs w:val="24"/>
              </w:rPr>
              <w:t>Оф</w:t>
            </w:r>
            <w:r>
              <w:rPr>
                <w:rFonts w:ascii="Times New Roman" w:hAnsi="Times New Roman" w:cs="Times New Roman"/>
                <w:spacing w:val="-1"/>
                <w:sz w:val="24"/>
                <w:szCs w:val="24"/>
              </w:rPr>
              <w:t>ормление договора по прочим видам кредитования</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pacing w:val="-14"/>
                <w:sz w:val="24"/>
                <w:szCs w:val="24"/>
              </w:rPr>
              <w:t>Оф</w:t>
            </w:r>
            <w:r>
              <w:rPr>
                <w:rFonts w:ascii="Times New Roman" w:hAnsi="Times New Roman" w:cs="Times New Roman"/>
                <w:spacing w:val="-1"/>
                <w:sz w:val="24"/>
                <w:szCs w:val="24"/>
              </w:rPr>
              <w:t>ормление договора при выдаче кредита в форме овердрафт</w:t>
            </w:r>
            <w:r>
              <w:rPr>
                <w:rFonts w:ascii="Times New Roman" w:hAnsi="Times New Roman" w:cs="Times New Roman"/>
                <w:color w:val="4F6228"/>
                <w:spacing w:val="-1"/>
                <w:sz w:val="24"/>
                <w:szCs w:val="24"/>
              </w:rPr>
              <w:t xml:space="preserve">, </w:t>
            </w:r>
            <w:r>
              <w:rPr>
                <w:rFonts w:ascii="Times New Roman" w:hAnsi="Times New Roman" w:cs="Times New Roman"/>
                <w:spacing w:val="-1"/>
                <w:sz w:val="24"/>
                <w:szCs w:val="24"/>
              </w:rPr>
              <w:t>кредитной линии и</w:t>
            </w:r>
            <w:r>
              <w:rPr>
                <w:rFonts w:ascii="Times New Roman" w:hAnsi="Times New Roman" w:cs="Times New Roman"/>
                <w:spacing w:val="-2"/>
                <w:sz w:val="24"/>
                <w:szCs w:val="24"/>
              </w:rPr>
              <w:t xml:space="preserve"> вексельных </w:t>
            </w:r>
            <w:r>
              <w:rPr>
                <w:rFonts w:ascii="Times New Roman" w:hAnsi="Times New Roman" w:cs="Times New Roman"/>
                <w:sz w:val="24"/>
                <w:szCs w:val="24"/>
              </w:rPr>
              <w:t>кредитов. Оформление договора при выдаче кредита в форме овердрафт, кредитной линии и вексельных кредитов.</w:t>
            </w:r>
            <w:r>
              <w:rPr>
                <w:rFonts w:ascii="Times New Roman" w:hAnsi="Times New Roman" w:cs="Times New Roman"/>
                <w:sz w:val="24"/>
                <w:szCs w:val="24"/>
                <w:lang w:eastAsia="ru-RU"/>
              </w:rPr>
              <w:t xml:space="preserve"> Составление таблицы «Контокоррент и овердрафт»</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Pr="00C65451"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ПК 2.1- ПК 2.3,</w:t>
            </w:r>
          </w:p>
          <w:p w:rsidR="003724BA" w:rsidRPr="00C65451" w:rsidRDefault="00F35948" w:rsidP="00C65451">
            <w:pPr>
              <w:tabs>
                <w:tab w:val="left" w:pos="8931"/>
              </w:tabs>
              <w:suppressAutoHyphens w:val="0"/>
              <w:spacing w:after="0" w:line="276" w:lineRule="auto"/>
              <w:jc w:val="center"/>
              <w:rPr>
                <w:i/>
              </w:rPr>
            </w:pPr>
            <w:r w:rsidRPr="00C65451">
              <w:rPr>
                <w:rFonts w:ascii="Times New Roman" w:hAnsi="Times New Roman" w:cs="Times New Roman"/>
                <w:i/>
                <w:iCs/>
                <w:sz w:val="24"/>
                <w:szCs w:val="24"/>
                <w:lang w:eastAsia="ru-RU"/>
              </w:rPr>
              <w:t>ПК 2.5</w:t>
            </w:r>
          </w:p>
          <w:p w:rsidR="003724BA" w:rsidRDefault="00F35948" w:rsidP="00C65451">
            <w:pPr>
              <w:tabs>
                <w:tab w:val="left" w:pos="8931"/>
              </w:tabs>
              <w:suppressAutoHyphens w:val="0"/>
              <w:spacing w:after="0" w:line="276" w:lineRule="auto"/>
              <w:jc w:val="center"/>
              <w:rPr>
                <w:rFonts w:ascii="Times New Roman" w:hAnsi="Times New Roman" w:cs="Times New Roman"/>
                <w:i/>
                <w:iCs/>
                <w:sz w:val="24"/>
                <w:szCs w:val="24"/>
                <w:lang w:eastAsia="ru-RU"/>
              </w:rPr>
            </w:pPr>
            <w:r w:rsidRPr="00C65451">
              <w:rPr>
                <w:rFonts w:ascii="Times New Roman" w:hAnsi="Times New Roman" w:cs="Times New Roman"/>
                <w:i/>
                <w:iCs/>
                <w:sz w:val="24"/>
                <w:szCs w:val="24"/>
                <w:lang w:eastAsia="ru-RU"/>
              </w:rPr>
              <w:t>ЛР1-16</w:t>
            </w:r>
          </w:p>
        </w:tc>
      </w:tr>
      <w:tr w:rsidR="003724BA" w:rsidTr="00E1744A">
        <w:trPr>
          <w:trHeight w:val="701"/>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numPr>
                <w:ilvl w:val="0"/>
                <w:numId w:val="9"/>
              </w:numPr>
              <w:tabs>
                <w:tab w:val="left" w:pos="8931"/>
              </w:tabs>
              <w:suppressAutoHyphens w:val="0"/>
              <w:spacing w:after="0" w:line="240" w:lineRule="auto"/>
              <w:jc w:val="both"/>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№15</w:t>
            </w:r>
          </w:p>
          <w:p w:rsidR="003724BA" w:rsidRDefault="007F2173">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rPr>
              <w:t>Кредитный скоринг</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rPr>
              <w:t>Решение ситуационных задач</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3724BA">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3724BA" w:rsidTr="009471CD">
        <w:trPr>
          <w:trHeight w:val="513"/>
        </w:trPr>
        <w:tc>
          <w:tcPr>
            <w:tcW w:w="567" w:type="dxa"/>
            <w:tcBorders>
              <w:top w:val="single" w:sz="4" w:space="0" w:color="000000"/>
              <w:left w:val="single" w:sz="4" w:space="0" w:color="000000"/>
              <w:bottom w:val="single" w:sz="4" w:space="0" w:color="000000"/>
              <w:right w:val="single" w:sz="4" w:space="0" w:color="000000"/>
            </w:tcBorders>
            <w:shd w:val="clear" w:color="auto" w:fill="E2EFD9"/>
          </w:tcPr>
          <w:p w:rsidR="003724BA" w:rsidRDefault="003724BA">
            <w:pPr>
              <w:numPr>
                <w:ilvl w:val="0"/>
                <w:numId w:val="9"/>
              </w:numPr>
              <w:tabs>
                <w:tab w:val="left" w:pos="8931"/>
              </w:tabs>
              <w:suppressAutoHyphens w:val="0"/>
              <w:spacing w:after="0" w:line="240" w:lineRule="auto"/>
              <w:jc w:val="both"/>
              <w:rPr>
                <w:rFonts w:ascii="Times New Roman" w:hAnsi="Times New Roman" w:cs="Times New Roman"/>
                <w:sz w:val="24"/>
                <w:szCs w:val="24"/>
                <w:lang w:eastAsia="ru-RU"/>
              </w:rPr>
            </w:pPr>
          </w:p>
        </w:tc>
        <w:tc>
          <w:tcPr>
            <w:tcW w:w="12048" w:type="dxa"/>
            <w:gridSpan w:val="2"/>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Самостоятельная работа №2 </w:t>
            </w:r>
          </w:p>
          <w:p w:rsidR="003724BA" w:rsidRDefault="00E908E3">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lang w:eastAsia="ru-RU"/>
              </w:rPr>
              <w:t>Подготовка к Контрольной работе</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tcBorders>
              <w:top w:val="single" w:sz="4" w:space="0" w:color="000000"/>
              <w:left w:val="single" w:sz="4" w:space="0" w:color="000000"/>
              <w:bottom w:val="single" w:sz="4" w:space="0" w:color="000000"/>
              <w:right w:val="single" w:sz="4" w:space="0" w:color="000000"/>
            </w:tcBorders>
            <w:shd w:val="clear" w:color="auto" w:fill="E2EFD9"/>
          </w:tcPr>
          <w:p w:rsidR="003724BA" w:rsidRPr="007F2173" w:rsidRDefault="00F35948" w:rsidP="00C65451">
            <w:pPr>
              <w:tabs>
                <w:tab w:val="left" w:pos="8931"/>
              </w:tabs>
              <w:suppressAutoHyphens w:val="0"/>
              <w:spacing w:after="0" w:line="276" w:lineRule="auto"/>
              <w:ind w:left="-6"/>
              <w:rPr>
                <w:rFonts w:ascii="Times New Roman" w:hAnsi="Times New Roman" w:cs="Times New Roman"/>
                <w:i/>
                <w:iCs/>
                <w:sz w:val="24"/>
                <w:szCs w:val="24"/>
                <w:lang w:eastAsia="ru-RU"/>
              </w:rPr>
            </w:pPr>
            <w:r w:rsidRPr="007F2173">
              <w:rPr>
                <w:rFonts w:ascii="Times New Roman" w:hAnsi="Times New Roman" w:cs="Times New Roman"/>
                <w:i/>
                <w:iCs/>
                <w:sz w:val="24"/>
                <w:szCs w:val="24"/>
                <w:lang w:eastAsia="ru-RU"/>
              </w:rPr>
              <w:t>ПК 2.1- ПК 2.3,</w:t>
            </w:r>
          </w:p>
          <w:p w:rsidR="003724BA" w:rsidRPr="007F2173" w:rsidRDefault="00F35948" w:rsidP="007F2173">
            <w:pPr>
              <w:tabs>
                <w:tab w:val="left" w:pos="8931"/>
              </w:tabs>
              <w:suppressAutoHyphens w:val="0"/>
              <w:spacing w:after="0" w:line="276" w:lineRule="auto"/>
              <w:jc w:val="center"/>
              <w:rPr>
                <w:i/>
              </w:rPr>
            </w:pPr>
            <w:r w:rsidRPr="007F2173">
              <w:rPr>
                <w:rFonts w:ascii="Times New Roman" w:hAnsi="Times New Roman" w:cs="Times New Roman"/>
                <w:i/>
                <w:iCs/>
                <w:sz w:val="24"/>
                <w:szCs w:val="24"/>
                <w:lang w:eastAsia="ru-RU"/>
              </w:rPr>
              <w:t>ПК 2.5</w:t>
            </w:r>
          </w:p>
          <w:p w:rsidR="003724BA" w:rsidRDefault="00F35948" w:rsidP="007F2173">
            <w:pPr>
              <w:tabs>
                <w:tab w:val="left" w:pos="8931"/>
              </w:tabs>
              <w:suppressAutoHyphens w:val="0"/>
              <w:spacing w:after="0" w:line="276" w:lineRule="auto"/>
              <w:jc w:val="center"/>
              <w:rPr>
                <w:rFonts w:ascii="Times New Roman" w:hAnsi="Times New Roman" w:cs="Times New Roman"/>
                <w:b/>
                <w:bCs/>
                <w:sz w:val="24"/>
                <w:szCs w:val="24"/>
                <w:lang w:eastAsia="ru-RU"/>
              </w:rPr>
            </w:pPr>
            <w:r w:rsidRPr="007F2173">
              <w:rPr>
                <w:rFonts w:ascii="Times New Roman" w:hAnsi="Times New Roman" w:cs="Times New Roman"/>
                <w:i/>
                <w:iCs/>
                <w:sz w:val="24"/>
                <w:szCs w:val="24"/>
                <w:lang w:eastAsia="ru-RU"/>
              </w:rPr>
              <w:t>ЛР1-16</w:t>
            </w:r>
          </w:p>
        </w:tc>
      </w:tr>
      <w:tr w:rsidR="00E908E3" w:rsidTr="00E1744A">
        <w:trPr>
          <w:trHeight w:val="513"/>
        </w:trPr>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908E3" w:rsidRDefault="00E908E3">
            <w:pPr>
              <w:numPr>
                <w:ilvl w:val="0"/>
                <w:numId w:val="9"/>
              </w:numPr>
              <w:tabs>
                <w:tab w:val="left" w:pos="8931"/>
              </w:tabs>
              <w:suppressAutoHyphens w:val="0"/>
              <w:spacing w:after="0" w:line="240" w:lineRule="auto"/>
              <w:jc w:val="both"/>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E908E3" w:rsidRDefault="00E908E3">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Контрольно обобщающее занятие </w:t>
            </w:r>
          </w:p>
        </w:tc>
        <w:tc>
          <w:tcPr>
            <w:tcW w:w="8078"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E908E3" w:rsidRDefault="00E908E3" w:rsidP="00E908E3">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E908E3" w:rsidRDefault="00E908E3">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sz w:val="24"/>
                <w:szCs w:val="24"/>
                <w:lang w:eastAsia="ru-RU"/>
              </w:rPr>
              <w:t>Тестирование с элементами решения ситуационных задач</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E908E3" w:rsidRDefault="007F2173">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p>
        </w:tc>
        <w:tc>
          <w:tcPr>
            <w:tcW w:w="18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65451" w:rsidRPr="007F2173" w:rsidRDefault="00C65451" w:rsidP="00C65451">
            <w:pPr>
              <w:tabs>
                <w:tab w:val="left" w:pos="8931"/>
              </w:tabs>
              <w:suppressAutoHyphens w:val="0"/>
              <w:spacing w:after="0" w:line="276" w:lineRule="auto"/>
              <w:ind w:left="-6"/>
              <w:jc w:val="center"/>
              <w:rPr>
                <w:rFonts w:ascii="Times New Roman" w:hAnsi="Times New Roman" w:cs="Times New Roman"/>
                <w:i/>
                <w:iCs/>
                <w:sz w:val="24"/>
                <w:szCs w:val="24"/>
                <w:lang w:eastAsia="ru-RU"/>
              </w:rPr>
            </w:pPr>
            <w:r w:rsidRPr="007F2173">
              <w:rPr>
                <w:rFonts w:ascii="Times New Roman" w:hAnsi="Times New Roman" w:cs="Times New Roman"/>
                <w:i/>
                <w:iCs/>
                <w:sz w:val="24"/>
                <w:szCs w:val="24"/>
                <w:lang w:eastAsia="ru-RU"/>
              </w:rPr>
              <w:t>ПК 2.1- ПК 2.3,</w:t>
            </w:r>
          </w:p>
          <w:p w:rsidR="00C65451" w:rsidRPr="007F2173" w:rsidRDefault="00C65451" w:rsidP="00C65451">
            <w:pPr>
              <w:tabs>
                <w:tab w:val="left" w:pos="8931"/>
              </w:tabs>
              <w:suppressAutoHyphens w:val="0"/>
              <w:spacing w:after="0" w:line="276" w:lineRule="auto"/>
              <w:jc w:val="center"/>
              <w:rPr>
                <w:i/>
              </w:rPr>
            </w:pPr>
            <w:r w:rsidRPr="007F2173">
              <w:rPr>
                <w:rFonts w:ascii="Times New Roman" w:hAnsi="Times New Roman" w:cs="Times New Roman"/>
                <w:i/>
                <w:iCs/>
                <w:sz w:val="24"/>
                <w:szCs w:val="24"/>
                <w:lang w:eastAsia="ru-RU"/>
              </w:rPr>
              <w:t>ПК 2.5</w:t>
            </w:r>
          </w:p>
          <w:p w:rsidR="00E908E3" w:rsidRDefault="00C65451" w:rsidP="00C65451">
            <w:pPr>
              <w:tabs>
                <w:tab w:val="left" w:pos="8931"/>
              </w:tabs>
              <w:suppressAutoHyphens w:val="0"/>
              <w:spacing w:after="0" w:line="276" w:lineRule="auto"/>
              <w:jc w:val="center"/>
              <w:rPr>
                <w:rFonts w:ascii="Times New Roman" w:hAnsi="Times New Roman" w:cs="Times New Roman"/>
                <w:iCs/>
                <w:sz w:val="24"/>
                <w:szCs w:val="24"/>
                <w:lang w:eastAsia="ru-RU"/>
              </w:rPr>
            </w:pPr>
            <w:r w:rsidRPr="007F2173">
              <w:rPr>
                <w:rFonts w:ascii="Times New Roman" w:hAnsi="Times New Roman" w:cs="Times New Roman"/>
                <w:i/>
                <w:iCs/>
                <w:sz w:val="24"/>
                <w:szCs w:val="24"/>
                <w:lang w:eastAsia="ru-RU"/>
              </w:rPr>
              <w:t>ЛР1-16</w:t>
            </w:r>
          </w:p>
        </w:tc>
      </w:tr>
      <w:tr w:rsidR="003724BA" w:rsidTr="008C77EF">
        <w:trPr>
          <w:trHeight w:val="513"/>
        </w:trPr>
        <w:tc>
          <w:tcPr>
            <w:tcW w:w="567" w:type="dxa"/>
            <w:tcBorders>
              <w:top w:val="single" w:sz="4" w:space="0" w:color="000000"/>
              <w:left w:val="single" w:sz="4" w:space="0" w:color="000000"/>
              <w:bottom w:val="single" w:sz="4" w:space="0" w:color="000000"/>
              <w:right w:val="single" w:sz="4" w:space="0" w:color="000000"/>
            </w:tcBorders>
            <w:shd w:val="clear" w:color="auto" w:fill="FFCC99"/>
          </w:tcPr>
          <w:p w:rsidR="003724BA" w:rsidRDefault="003724BA">
            <w:pPr>
              <w:tabs>
                <w:tab w:val="left" w:pos="8931"/>
              </w:tabs>
              <w:suppressAutoHyphens w:val="0"/>
              <w:spacing w:after="0" w:line="240" w:lineRule="auto"/>
              <w:jc w:val="both"/>
              <w:rPr>
                <w:rFonts w:ascii="Times New Roman" w:hAnsi="Times New Roman" w:cs="Times New Roman"/>
                <w:b/>
                <w:bCs/>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CC99"/>
          </w:tcPr>
          <w:p w:rsidR="003724BA" w:rsidRDefault="00F35948">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Консультация</w:t>
            </w:r>
          </w:p>
        </w:tc>
        <w:tc>
          <w:tcPr>
            <w:tcW w:w="8078" w:type="dxa"/>
            <w:tcBorders>
              <w:top w:val="single" w:sz="4" w:space="0" w:color="000000"/>
              <w:left w:val="single" w:sz="4" w:space="0" w:color="000000"/>
              <w:bottom w:val="single" w:sz="4" w:space="0" w:color="000000"/>
              <w:right w:val="single" w:sz="4" w:space="0" w:color="000000"/>
            </w:tcBorders>
            <w:shd w:val="clear" w:color="auto" w:fill="FFCC99"/>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rPr>
              <w:t>Подготовка к дифференцированному зачету</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FCC99"/>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tcBorders>
              <w:top w:val="single" w:sz="4" w:space="0" w:color="000000"/>
              <w:left w:val="single" w:sz="4" w:space="0" w:color="000000"/>
              <w:bottom w:val="single" w:sz="4" w:space="0" w:color="000000"/>
              <w:right w:val="single" w:sz="4" w:space="0" w:color="000000"/>
            </w:tcBorders>
            <w:shd w:val="clear" w:color="auto" w:fill="FFCC99"/>
          </w:tcPr>
          <w:p w:rsidR="003724BA" w:rsidRDefault="003724BA">
            <w:pPr>
              <w:tabs>
                <w:tab w:val="left" w:pos="8931"/>
              </w:tabs>
              <w:suppressAutoHyphens w:val="0"/>
              <w:spacing w:after="0" w:line="276" w:lineRule="auto"/>
              <w:jc w:val="center"/>
              <w:rPr>
                <w:rFonts w:ascii="Times New Roman" w:hAnsi="Times New Roman" w:cs="Times New Roman"/>
                <w:b/>
                <w:bCs/>
                <w:sz w:val="24"/>
                <w:szCs w:val="24"/>
                <w:lang w:eastAsia="ru-RU"/>
              </w:rPr>
            </w:pPr>
          </w:p>
        </w:tc>
      </w:tr>
      <w:tr w:rsidR="003724BA" w:rsidTr="008C77EF">
        <w:trPr>
          <w:trHeight w:val="508"/>
        </w:trPr>
        <w:tc>
          <w:tcPr>
            <w:tcW w:w="567" w:type="dxa"/>
            <w:tcBorders>
              <w:top w:val="single" w:sz="4" w:space="0" w:color="000000"/>
              <w:left w:val="single" w:sz="4" w:space="0" w:color="000000"/>
              <w:bottom w:val="single" w:sz="4" w:space="0" w:color="000000"/>
              <w:right w:val="single" w:sz="4" w:space="0" w:color="000000"/>
            </w:tcBorders>
            <w:shd w:val="clear" w:color="auto" w:fill="FFCC99"/>
          </w:tcPr>
          <w:p w:rsidR="003724BA" w:rsidRDefault="003724BA">
            <w:pPr>
              <w:tabs>
                <w:tab w:val="left" w:pos="8931"/>
              </w:tabs>
              <w:suppressAutoHyphens w:val="0"/>
              <w:spacing w:after="0" w:line="240" w:lineRule="auto"/>
              <w:jc w:val="both"/>
              <w:rPr>
                <w:rFonts w:ascii="Times New Roman" w:hAnsi="Times New Roman" w:cs="Times New Roman"/>
                <w:b/>
                <w:bCs/>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CC99"/>
          </w:tcPr>
          <w:p w:rsidR="003724BA" w:rsidRDefault="00F35948">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Консультация</w:t>
            </w:r>
          </w:p>
        </w:tc>
        <w:tc>
          <w:tcPr>
            <w:tcW w:w="8078" w:type="dxa"/>
            <w:tcBorders>
              <w:top w:val="single" w:sz="4" w:space="0" w:color="000000"/>
              <w:left w:val="single" w:sz="4" w:space="0" w:color="000000"/>
              <w:bottom w:val="single" w:sz="4" w:space="0" w:color="000000"/>
              <w:right w:val="single" w:sz="4" w:space="0" w:color="000000"/>
            </w:tcBorders>
            <w:shd w:val="clear" w:color="auto" w:fill="FFCC99"/>
          </w:tcPr>
          <w:p w:rsidR="00E1744A" w:rsidRDefault="00F35948">
            <w:pPr>
              <w:tabs>
                <w:tab w:val="left" w:pos="8931"/>
              </w:tabs>
              <w:suppressAutoHyphens w:val="0"/>
              <w:rPr>
                <w:rFonts w:ascii="Times New Roman" w:hAnsi="Times New Roman" w:cs="Times New Roman"/>
                <w:sz w:val="24"/>
                <w:szCs w:val="24"/>
              </w:rPr>
            </w:pPr>
            <w:r>
              <w:rPr>
                <w:rFonts w:ascii="Times New Roman" w:hAnsi="Times New Roman" w:cs="Times New Roman"/>
                <w:sz w:val="24"/>
                <w:szCs w:val="24"/>
              </w:rPr>
              <w:t>Подготовка к дифференцированному зачету</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FCC99"/>
          </w:tcPr>
          <w:p w:rsidR="003724BA" w:rsidRDefault="00F35948">
            <w:pPr>
              <w:tabs>
                <w:tab w:val="left" w:pos="8931"/>
              </w:tabs>
              <w:suppressAutoHyphens w:val="0"/>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859" w:type="dxa"/>
            <w:tcBorders>
              <w:top w:val="single" w:sz="4" w:space="0" w:color="000000"/>
              <w:left w:val="single" w:sz="4" w:space="0" w:color="000000"/>
              <w:bottom w:val="single" w:sz="4" w:space="0" w:color="000000"/>
              <w:right w:val="single" w:sz="4" w:space="0" w:color="000000"/>
            </w:tcBorders>
            <w:shd w:val="clear" w:color="auto" w:fill="FFCC99"/>
          </w:tcPr>
          <w:p w:rsidR="003724BA" w:rsidRDefault="003724BA">
            <w:pPr>
              <w:tabs>
                <w:tab w:val="left" w:pos="8931"/>
              </w:tabs>
              <w:suppressAutoHyphens w:val="0"/>
              <w:spacing w:after="0" w:line="276" w:lineRule="auto"/>
              <w:jc w:val="center"/>
              <w:rPr>
                <w:rFonts w:ascii="Times New Roman" w:hAnsi="Times New Roman" w:cs="Times New Roman"/>
                <w:b/>
                <w:bCs/>
                <w:sz w:val="24"/>
                <w:szCs w:val="24"/>
                <w:lang w:eastAsia="ru-RU"/>
              </w:rPr>
            </w:pPr>
          </w:p>
        </w:tc>
      </w:tr>
      <w:tr w:rsidR="003724BA" w:rsidTr="00A40405">
        <w:trPr>
          <w:trHeight w:val="419"/>
        </w:trPr>
        <w:tc>
          <w:tcPr>
            <w:tcW w:w="15182" w:type="dxa"/>
            <w:gridSpan w:val="6"/>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724BA" w:rsidRPr="00E1744A" w:rsidRDefault="00F35948" w:rsidP="00835C8C">
            <w:pPr>
              <w:tabs>
                <w:tab w:val="left" w:pos="8931"/>
              </w:tabs>
              <w:suppressAutoHyphens w:val="0"/>
              <w:spacing w:after="0" w:line="276" w:lineRule="auto"/>
              <w:jc w:val="center"/>
              <w:rPr>
                <w:rFonts w:ascii="Times New Roman" w:hAnsi="Times New Roman" w:cs="Times New Roman"/>
                <w:b/>
                <w:bCs/>
                <w:sz w:val="24"/>
                <w:szCs w:val="24"/>
                <w:u w:val="single"/>
                <w:lang w:eastAsia="ru-RU"/>
              </w:rPr>
            </w:pPr>
            <w:r w:rsidRPr="00E1744A">
              <w:rPr>
                <w:rFonts w:ascii="Times New Roman" w:hAnsi="Times New Roman" w:cs="Times New Roman"/>
                <w:b/>
                <w:bCs/>
                <w:sz w:val="24"/>
                <w:szCs w:val="24"/>
                <w:lang w:eastAsia="ru-RU"/>
              </w:rPr>
              <w:t xml:space="preserve">МДК.02.02. Учет кредитных операций банка </w:t>
            </w:r>
            <w:r w:rsidRPr="00835C8C">
              <w:rPr>
                <w:rFonts w:ascii="Times New Roman" w:hAnsi="Times New Roman" w:cs="Times New Roman"/>
                <w:b/>
                <w:bCs/>
                <w:sz w:val="24"/>
                <w:szCs w:val="24"/>
                <w:lang w:eastAsia="ru-RU"/>
              </w:rPr>
              <w:t>21 БД (2023-2024)</w:t>
            </w:r>
          </w:p>
        </w:tc>
      </w:tr>
      <w:tr w:rsidR="003724BA" w:rsidTr="00A40405">
        <w:trPr>
          <w:trHeight w:val="211"/>
        </w:trPr>
        <w:tc>
          <w:tcPr>
            <w:tcW w:w="15182" w:type="dxa"/>
            <w:gridSpan w:val="6"/>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b/>
                <w:bCs/>
                <w:sz w:val="24"/>
                <w:szCs w:val="24"/>
                <w:lang w:eastAsia="ru-RU"/>
              </w:rPr>
              <w:t xml:space="preserve">Содержание    </w:t>
            </w:r>
          </w:p>
        </w:tc>
      </w:tr>
      <w:tr w:rsidR="003724BA" w:rsidTr="00E1744A">
        <w:trPr>
          <w:trHeight w:val="276"/>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w:t>
            </w:r>
          </w:p>
          <w:p w:rsidR="003724BA" w:rsidRDefault="003724BA">
            <w:pPr>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724BA" w:rsidRPr="00E1744A" w:rsidRDefault="00F35948">
            <w:pPr>
              <w:tabs>
                <w:tab w:val="left" w:pos="8931"/>
              </w:tabs>
              <w:suppressAutoHyphens w:val="0"/>
              <w:spacing w:after="0" w:line="240" w:lineRule="auto"/>
              <w:rPr>
                <w:rFonts w:ascii="Times New Roman" w:hAnsi="Times New Roman" w:cs="Times New Roman"/>
                <w:bCs/>
                <w:sz w:val="24"/>
                <w:szCs w:val="24"/>
                <w:lang w:eastAsia="ru-RU"/>
              </w:rPr>
            </w:pPr>
            <w:r w:rsidRPr="00E1744A">
              <w:rPr>
                <w:rFonts w:ascii="Times New Roman" w:hAnsi="Times New Roman" w:cs="Times New Roman"/>
                <w:bCs/>
                <w:sz w:val="24"/>
                <w:szCs w:val="24"/>
              </w:rPr>
              <w:t>Тема 1. Сущность системы учета кредитования</w:t>
            </w:r>
          </w:p>
        </w:tc>
        <w:tc>
          <w:tcPr>
            <w:tcW w:w="8078"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Pr="00835C8C" w:rsidRDefault="00F35948">
            <w:pPr>
              <w:tabs>
                <w:tab w:val="left" w:pos="8931"/>
              </w:tabs>
              <w:suppressAutoHyphens w:val="0"/>
              <w:spacing w:after="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Характеристика балансовых и внебалансовых счетов по учету различных видов кредитов.</w:t>
            </w:r>
          </w:p>
        </w:tc>
        <w:tc>
          <w:tcPr>
            <w:tcW w:w="708" w:type="dxa"/>
            <w:gridSpan w:val="2"/>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val="restart"/>
            <w:tcBorders>
              <w:top w:val="single" w:sz="4" w:space="0" w:color="000000"/>
              <w:left w:val="single" w:sz="4" w:space="0" w:color="000000"/>
              <w:bottom w:val="single" w:sz="4" w:space="0" w:color="000000"/>
              <w:right w:val="single" w:sz="4" w:space="0" w:color="000000"/>
            </w:tcBorders>
          </w:tcPr>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F35948" w:rsidP="00E1744A">
            <w:pPr>
              <w:tabs>
                <w:tab w:val="left" w:pos="8931"/>
              </w:tabs>
              <w:spacing w:after="0" w:line="276" w:lineRule="auto"/>
              <w:jc w:val="center"/>
              <w:rPr>
                <w:rFonts w:ascii="Times New Roman" w:hAnsi="Times New Roman" w:cs="Times New Roman"/>
                <w:i/>
                <w:iCs/>
                <w:sz w:val="24"/>
                <w:szCs w:val="24"/>
                <w:lang w:eastAsia="ru-RU"/>
              </w:rPr>
            </w:pPr>
            <w:r w:rsidRPr="00E1744A">
              <w:rPr>
                <w:rFonts w:ascii="Times New Roman" w:hAnsi="Times New Roman" w:cs="Times New Roman"/>
                <w:i/>
                <w:iCs/>
                <w:sz w:val="24"/>
                <w:szCs w:val="24"/>
                <w:lang w:eastAsia="ru-RU"/>
              </w:rPr>
              <w:t>ПК 2.1- ПК 2.3,</w:t>
            </w:r>
          </w:p>
          <w:p w:rsidR="003724BA" w:rsidRPr="00E1744A" w:rsidRDefault="00F35948" w:rsidP="00E1744A">
            <w:pPr>
              <w:tabs>
                <w:tab w:val="left" w:pos="8931"/>
              </w:tabs>
              <w:spacing w:after="0" w:line="276" w:lineRule="auto"/>
              <w:jc w:val="center"/>
              <w:rPr>
                <w:rFonts w:ascii="Times New Roman" w:hAnsi="Times New Roman" w:cs="Times New Roman"/>
                <w:i/>
                <w:sz w:val="24"/>
                <w:szCs w:val="24"/>
                <w:lang w:eastAsia="ru-RU"/>
              </w:rPr>
            </w:pPr>
            <w:r w:rsidRPr="00E1744A">
              <w:rPr>
                <w:rFonts w:ascii="Times New Roman" w:hAnsi="Times New Roman" w:cs="Times New Roman"/>
                <w:i/>
                <w:iCs/>
                <w:sz w:val="24"/>
                <w:szCs w:val="24"/>
                <w:lang w:eastAsia="ru-RU"/>
              </w:rPr>
              <w:t>ПК 2.5</w:t>
            </w:r>
          </w:p>
          <w:p w:rsidR="003724BA" w:rsidRPr="00E1744A" w:rsidRDefault="00F35948" w:rsidP="00E1744A">
            <w:pPr>
              <w:tabs>
                <w:tab w:val="left" w:pos="8931"/>
              </w:tabs>
              <w:suppressAutoHyphens w:val="0"/>
              <w:spacing w:after="0" w:line="276" w:lineRule="auto"/>
              <w:jc w:val="center"/>
              <w:rPr>
                <w:rFonts w:ascii="Times New Roman" w:hAnsi="Times New Roman" w:cs="Times New Roman"/>
                <w:i/>
                <w:iCs/>
                <w:sz w:val="24"/>
                <w:szCs w:val="24"/>
                <w:lang w:eastAsia="ru-RU"/>
              </w:rPr>
            </w:pPr>
            <w:r w:rsidRPr="00E1744A">
              <w:rPr>
                <w:rFonts w:ascii="Times New Roman" w:hAnsi="Times New Roman" w:cs="Times New Roman"/>
                <w:i/>
                <w:iCs/>
                <w:sz w:val="24"/>
                <w:szCs w:val="24"/>
                <w:lang w:eastAsia="ru-RU"/>
              </w:rPr>
              <w:t>ЛР1-16</w:t>
            </w:r>
          </w:p>
        </w:tc>
      </w:tr>
      <w:tr w:rsidR="003724BA" w:rsidTr="00E1744A">
        <w:trPr>
          <w:trHeight w:val="273"/>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w:t>
            </w:r>
          </w:p>
          <w:p w:rsidR="003724BA" w:rsidRDefault="003724BA">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724BA" w:rsidRPr="00E1744A" w:rsidRDefault="00F35948">
            <w:pPr>
              <w:tabs>
                <w:tab w:val="left" w:pos="8931"/>
              </w:tabs>
              <w:suppressAutoHyphens w:val="0"/>
              <w:spacing w:after="0" w:line="240" w:lineRule="auto"/>
              <w:rPr>
                <w:rFonts w:ascii="Times New Roman" w:hAnsi="Times New Roman" w:cs="Times New Roman"/>
                <w:bCs/>
                <w:sz w:val="24"/>
                <w:szCs w:val="24"/>
                <w:lang w:eastAsia="ru-RU"/>
              </w:rPr>
            </w:pPr>
            <w:r w:rsidRPr="00E1744A">
              <w:rPr>
                <w:rFonts w:ascii="Times New Roman" w:eastAsia="Times New Roman" w:hAnsi="Times New Roman" w:cs="Times New Roman"/>
                <w:color w:val="000000"/>
                <w:sz w:val="24"/>
                <w:lang w:eastAsia="ru-RU"/>
              </w:rPr>
              <w:t>Тема 2. Учет выдачи и погашение банковских кредитов</w:t>
            </w:r>
          </w:p>
        </w:tc>
        <w:tc>
          <w:tcPr>
            <w:tcW w:w="8078"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Порядок и отражение в учете операций по выдаче и погашению кредитов физическим лицам.</w:t>
            </w:r>
            <w:r>
              <w:t xml:space="preserve"> </w:t>
            </w:r>
            <w:r>
              <w:rPr>
                <w:rFonts w:ascii="Times New Roman" w:hAnsi="Times New Roman" w:cs="Times New Roman"/>
                <w:sz w:val="24"/>
                <w:szCs w:val="24"/>
              </w:rPr>
              <w:t>Порядок учета обеспечения по предоставленным кредитам.</w:t>
            </w:r>
            <w:r>
              <w:t xml:space="preserve"> </w:t>
            </w:r>
            <w:r>
              <w:rPr>
                <w:rFonts w:ascii="Times New Roman" w:hAnsi="Times New Roman" w:cs="Times New Roman"/>
                <w:sz w:val="24"/>
                <w:szCs w:val="24"/>
              </w:rPr>
              <w:t>Порядок учета операций по предоставлению кредитов путем открытия кредитной линии</w:t>
            </w:r>
          </w:p>
        </w:tc>
        <w:tc>
          <w:tcPr>
            <w:tcW w:w="708" w:type="dxa"/>
            <w:gridSpan w:val="2"/>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3724BA" w:rsidRPr="00E1744A" w:rsidRDefault="003724BA" w:rsidP="00E1744A">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3724BA" w:rsidTr="00E1744A">
        <w:trPr>
          <w:trHeight w:val="12"/>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w:t>
            </w:r>
          </w:p>
          <w:p w:rsidR="003724BA" w:rsidRDefault="003724BA">
            <w:pPr>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724BA" w:rsidRPr="00E1744A" w:rsidRDefault="00F35948">
            <w:pPr>
              <w:tabs>
                <w:tab w:val="left" w:pos="8931"/>
              </w:tabs>
              <w:suppressAutoHyphens w:val="0"/>
              <w:spacing w:after="0" w:line="240" w:lineRule="auto"/>
              <w:rPr>
                <w:rFonts w:ascii="Times New Roman" w:eastAsia="Times New Roman" w:hAnsi="Times New Roman" w:cs="Times New Roman"/>
                <w:color w:val="000000"/>
                <w:sz w:val="24"/>
                <w:lang w:eastAsia="ru-RU"/>
              </w:rPr>
            </w:pPr>
            <w:r w:rsidRPr="00E1744A">
              <w:rPr>
                <w:rFonts w:ascii="Times New Roman" w:eastAsia="Times New Roman" w:hAnsi="Times New Roman" w:cs="Times New Roman"/>
                <w:color w:val="000000"/>
                <w:sz w:val="24"/>
                <w:lang w:eastAsia="ru-RU"/>
              </w:rPr>
              <w:t>Тема 3. Учет процентов по кредитным операциям</w:t>
            </w:r>
          </w:p>
        </w:tc>
        <w:tc>
          <w:tcPr>
            <w:tcW w:w="8078"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Порядок учета потребительского кредитования.</w:t>
            </w:r>
            <w:r>
              <w:t xml:space="preserve"> </w:t>
            </w:r>
            <w:r>
              <w:rPr>
                <w:rFonts w:ascii="Times New Roman" w:hAnsi="Times New Roman" w:cs="Times New Roman"/>
                <w:sz w:val="24"/>
                <w:szCs w:val="24"/>
              </w:rPr>
              <w:t xml:space="preserve">Порядок учета ипотечного кредитования. Порядок учета операций с кредитными картами. </w:t>
            </w:r>
          </w:p>
        </w:tc>
        <w:tc>
          <w:tcPr>
            <w:tcW w:w="708" w:type="dxa"/>
            <w:gridSpan w:val="2"/>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3724BA" w:rsidRPr="00E1744A" w:rsidRDefault="003724BA" w:rsidP="00E1744A">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3724BA" w:rsidTr="00E1744A">
        <w:trPr>
          <w:trHeight w:val="1178"/>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4</w:t>
            </w:r>
          </w:p>
          <w:p w:rsidR="003724BA" w:rsidRDefault="003724BA">
            <w:pPr>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724BA" w:rsidRPr="00E1744A" w:rsidRDefault="00F35948">
            <w:pPr>
              <w:tabs>
                <w:tab w:val="left" w:pos="8931"/>
              </w:tabs>
              <w:suppressAutoHyphens w:val="0"/>
              <w:spacing w:after="0" w:line="240" w:lineRule="auto"/>
            </w:pPr>
            <w:r w:rsidRPr="00E1744A">
              <w:rPr>
                <w:rFonts w:ascii="Times New Roman" w:eastAsia="Times New Roman" w:hAnsi="Times New Roman" w:cs="Times New Roman"/>
                <w:color w:val="000000"/>
                <w:sz w:val="24"/>
                <w:lang w:eastAsia="ru-RU"/>
              </w:rPr>
              <w:t>Тема 4. Учет пролонгированной ссудной задолженности</w:t>
            </w:r>
          </w:p>
          <w:p w:rsidR="003724BA" w:rsidRPr="00E1744A" w:rsidRDefault="003724BA">
            <w:pPr>
              <w:tabs>
                <w:tab w:val="left" w:pos="8931"/>
              </w:tabs>
              <w:suppressAutoHyphens w:val="0"/>
              <w:spacing w:after="0" w:line="240" w:lineRule="auto"/>
              <w:rPr>
                <w:rFonts w:ascii="Times New Roman" w:eastAsia="Times New Roman" w:hAnsi="Times New Roman" w:cs="Times New Roman"/>
                <w:color w:val="000000"/>
                <w:sz w:val="24"/>
                <w:lang w:eastAsia="ru-RU"/>
              </w:rPr>
            </w:pPr>
          </w:p>
        </w:tc>
        <w:tc>
          <w:tcPr>
            <w:tcW w:w="8078"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rPr>
                <w:rFonts w:ascii="Times New Roman" w:hAnsi="Times New Roman" w:cs="Times New Roman"/>
                <w:b/>
                <w:bCs/>
                <w:spacing w:val="-1"/>
                <w:w w:val="105"/>
                <w:sz w:val="24"/>
                <w:szCs w:val="24"/>
              </w:rPr>
            </w:pPr>
            <w:r>
              <w:rPr>
                <w:rFonts w:ascii="Times New Roman" w:hAnsi="Times New Roman" w:cs="Times New Roman"/>
                <w:sz w:val="24"/>
                <w:szCs w:val="24"/>
              </w:rPr>
              <w:t>Различие пролонгированных и просроченных кредитов. Учет пролонгированных кредитов негосударственным коммерческим организациям.</w:t>
            </w:r>
          </w:p>
        </w:tc>
        <w:tc>
          <w:tcPr>
            <w:tcW w:w="708" w:type="dxa"/>
            <w:gridSpan w:val="2"/>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val="restart"/>
            <w:tcBorders>
              <w:top w:val="single" w:sz="4" w:space="0" w:color="000000"/>
              <w:left w:val="single" w:sz="4" w:space="0" w:color="000000"/>
              <w:bottom w:val="single" w:sz="4" w:space="0" w:color="000000"/>
              <w:right w:val="single" w:sz="4" w:space="0" w:color="000000"/>
            </w:tcBorders>
          </w:tcPr>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F35948" w:rsidP="00E1744A">
            <w:pPr>
              <w:tabs>
                <w:tab w:val="left" w:pos="8931"/>
              </w:tabs>
              <w:spacing w:after="0" w:line="276" w:lineRule="auto"/>
              <w:jc w:val="center"/>
              <w:rPr>
                <w:rFonts w:ascii="Times New Roman" w:hAnsi="Times New Roman" w:cs="Times New Roman"/>
                <w:i/>
                <w:iCs/>
                <w:sz w:val="24"/>
                <w:szCs w:val="24"/>
                <w:lang w:eastAsia="ru-RU"/>
              </w:rPr>
            </w:pPr>
            <w:r w:rsidRPr="00E1744A">
              <w:rPr>
                <w:rFonts w:ascii="Times New Roman" w:hAnsi="Times New Roman" w:cs="Times New Roman"/>
                <w:i/>
                <w:iCs/>
                <w:sz w:val="24"/>
                <w:szCs w:val="24"/>
                <w:lang w:eastAsia="ru-RU"/>
              </w:rPr>
              <w:t>ПК 2.1- ПК 2.3,</w:t>
            </w:r>
          </w:p>
          <w:p w:rsidR="003724BA" w:rsidRPr="00E1744A" w:rsidRDefault="00F35948" w:rsidP="00E1744A">
            <w:pPr>
              <w:tabs>
                <w:tab w:val="left" w:pos="8931"/>
              </w:tabs>
              <w:spacing w:after="0" w:line="276" w:lineRule="auto"/>
              <w:jc w:val="center"/>
              <w:rPr>
                <w:rFonts w:ascii="Times New Roman" w:hAnsi="Times New Roman" w:cs="Times New Roman"/>
                <w:i/>
                <w:sz w:val="24"/>
                <w:szCs w:val="24"/>
                <w:lang w:eastAsia="ru-RU"/>
              </w:rPr>
            </w:pPr>
            <w:r w:rsidRPr="00E1744A">
              <w:rPr>
                <w:rFonts w:ascii="Times New Roman" w:hAnsi="Times New Roman" w:cs="Times New Roman"/>
                <w:i/>
                <w:iCs/>
                <w:sz w:val="24"/>
                <w:szCs w:val="24"/>
                <w:lang w:eastAsia="ru-RU"/>
              </w:rPr>
              <w:t>ПК 2.5</w:t>
            </w:r>
          </w:p>
          <w:p w:rsidR="003724BA" w:rsidRPr="00E1744A" w:rsidRDefault="00F35948" w:rsidP="00E1744A">
            <w:pPr>
              <w:tabs>
                <w:tab w:val="left" w:pos="8931"/>
              </w:tabs>
              <w:suppressAutoHyphens w:val="0"/>
              <w:spacing w:after="0" w:line="276" w:lineRule="auto"/>
              <w:jc w:val="center"/>
              <w:rPr>
                <w:rFonts w:ascii="Times New Roman" w:hAnsi="Times New Roman" w:cs="Times New Roman"/>
                <w:i/>
                <w:iCs/>
                <w:sz w:val="24"/>
                <w:szCs w:val="24"/>
                <w:lang w:eastAsia="ru-RU"/>
              </w:rPr>
            </w:pPr>
            <w:r w:rsidRPr="00E1744A">
              <w:rPr>
                <w:rFonts w:ascii="Times New Roman" w:hAnsi="Times New Roman" w:cs="Times New Roman"/>
                <w:i/>
                <w:iCs/>
                <w:sz w:val="24"/>
                <w:szCs w:val="24"/>
                <w:lang w:eastAsia="ru-RU"/>
              </w:rPr>
              <w:t>ЛР1-16</w:t>
            </w:r>
          </w:p>
        </w:tc>
      </w:tr>
      <w:tr w:rsidR="00835C8C" w:rsidTr="00835C8C">
        <w:trPr>
          <w:trHeight w:val="55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835C8C" w:rsidRDefault="00835C8C">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w:t>
            </w:r>
          </w:p>
          <w:p w:rsidR="00835C8C" w:rsidRDefault="00835C8C">
            <w:pPr>
              <w:tabs>
                <w:tab w:val="left" w:pos="8931"/>
              </w:tabs>
              <w:suppressAutoHyphens w:val="0"/>
              <w:spacing w:after="0" w:line="240" w:lineRule="auto"/>
              <w:rPr>
                <w:rFonts w:ascii="Times New Roman" w:hAnsi="Times New Roman" w:cs="Times New Roman"/>
                <w:sz w:val="24"/>
                <w:szCs w:val="24"/>
                <w:lang w:eastAsia="ru-RU"/>
              </w:rPr>
            </w:pPr>
          </w:p>
        </w:tc>
        <w:tc>
          <w:tcPr>
            <w:tcW w:w="3970" w:type="dxa"/>
            <w:vMerge w:val="restart"/>
            <w:tcBorders>
              <w:top w:val="single" w:sz="4" w:space="0" w:color="000000"/>
              <w:left w:val="single" w:sz="4" w:space="0" w:color="000000"/>
              <w:right w:val="single" w:sz="4" w:space="0" w:color="000000"/>
            </w:tcBorders>
            <w:shd w:val="clear" w:color="auto" w:fill="FFFFFF"/>
            <w:vAlign w:val="center"/>
          </w:tcPr>
          <w:p w:rsidR="00835C8C" w:rsidRPr="00E1744A" w:rsidRDefault="00835C8C">
            <w:pPr>
              <w:tabs>
                <w:tab w:val="left" w:pos="8931"/>
              </w:tabs>
              <w:suppressAutoHyphens w:val="0"/>
              <w:spacing w:after="0" w:line="240" w:lineRule="auto"/>
              <w:rPr>
                <w:rFonts w:ascii="Times New Roman" w:hAnsi="Times New Roman" w:cs="Times New Roman"/>
                <w:bCs/>
                <w:sz w:val="24"/>
                <w:szCs w:val="24"/>
                <w:lang w:eastAsia="ru-RU"/>
              </w:rPr>
            </w:pPr>
            <w:r w:rsidRPr="00E1744A">
              <w:rPr>
                <w:rFonts w:ascii="Times New Roman" w:hAnsi="Times New Roman" w:cs="Times New Roman"/>
                <w:bCs/>
                <w:sz w:val="24"/>
                <w:szCs w:val="24"/>
              </w:rPr>
              <w:t>Тема 5. Учет резервов на возможные потери</w:t>
            </w:r>
          </w:p>
        </w:tc>
        <w:tc>
          <w:tcPr>
            <w:tcW w:w="8078" w:type="dxa"/>
            <w:tcBorders>
              <w:top w:val="single" w:sz="4" w:space="0" w:color="000000"/>
              <w:left w:val="single" w:sz="4" w:space="0" w:color="000000"/>
              <w:bottom w:val="single" w:sz="4" w:space="0" w:color="000000"/>
              <w:right w:val="single" w:sz="4" w:space="0" w:color="000000"/>
            </w:tcBorders>
          </w:tcPr>
          <w:p w:rsidR="00835C8C" w:rsidRDefault="00835C8C">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b/>
                <w:bCs/>
                <w:spacing w:val="-1"/>
                <w:w w:val="105"/>
                <w:sz w:val="24"/>
                <w:szCs w:val="24"/>
              </w:rPr>
              <w:t xml:space="preserve">Содержание учебного материала: </w:t>
            </w:r>
          </w:p>
          <w:p w:rsidR="00835C8C" w:rsidRDefault="00835C8C">
            <w:pPr>
              <w:tabs>
                <w:tab w:val="left" w:pos="8931"/>
              </w:tabs>
              <w:suppressAutoHyphens w:val="0"/>
              <w:spacing w:after="0"/>
              <w:jc w:val="both"/>
              <w:rPr>
                <w:rFonts w:ascii="Times New Roman" w:hAnsi="Times New Roman" w:cs="Times New Roman"/>
                <w:sz w:val="24"/>
                <w:szCs w:val="24"/>
              </w:rPr>
            </w:pPr>
            <w:r>
              <w:rPr>
                <w:rFonts w:ascii="Times New Roman" w:hAnsi="Times New Roman" w:cs="Times New Roman"/>
                <w:sz w:val="24"/>
                <w:szCs w:val="24"/>
              </w:rPr>
              <w:t>Порядок учета сумм формируемого резерва.</w:t>
            </w:r>
            <w:r>
              <w:t xml:space="preserve"> </w:t>
            </w:r>
          </w:p>
        </w:tc>
        <w:tc>
          <w:tcPr>
            <w:tcW w:w="708" w:type="dxa"/>
            <w:gridSpan w:val="2"/>
            <w:tcBorders>
              <w:top w:val="single" w:sz="4" w:space="0" w:color="000000"/>
              <w:left w:val="single" w:sz="4" w:space="0" w:color="000000"/>
              <w:bottom w:val="single" w:sz="4" w:space="0" w:color="000000"/>
              <w:right w:val="single" w:sz="4" w:space="0" w:color="000000"/>
            </w:tcBorders>
          </w:tcPr>
          <w:p w:rsidR="00835C8C" w:rsidRDefault="00835C8C">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835C8C" w:rsidRDefault="00835C8C">
            <w:pPr>
              <w:tabs>
                <w:tab w:val="left" w:pos="8931"/>
              </w:tabs>
              <w:suppressAutoHyphens w:val="0"/>
              <w:spacing w:after="0" w:line="276" w:lineRule="auto"/>
              <w:rPr>
                <w:rFonts w:ascii="Times New Roman" w:hAnsi="Times New Roman" w:cs="Times New Roman"/>
                <w:i/>
                <w:iCs/>
                <w:sz w:val="24"/>
                <w:szCs w:val="24"/>
                <w:lang w:eastAsia="ru-RU"/>
              </w:rPr>
            </w:pPr>
          </w:p>
        </w:tc>
      </w:tr>
      <w:tr w:rsidR="00835C8C" w:rsidTr="00515CD1">
        <w:trPr>
          <w:trHeight w:val="673"/>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835C8C" w:rsidRDefault="00835C8C" w:rsidP="00E1744A">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6 </w:t>
            </w:r>
          </w:p>
        </w:tc>
        <w:tc>
          <w:tcPr>
            <w:tcW w:w="3970" w:type="dxa"/>
            <w:vMerge/>
            <w:tcBorders>
              <w:left w:val="single" w:sz="4" w:space="0" w:color="000000"/>
              <w:bottom w:val="single" w:sz="4" w:space="0" w:color="000000"/>
              <w:right w:val="single" w:sz="4" w:space="0" w:color="000000"/>
            </w:tcBorders>
            <w:shd w:val="clear" w:color="auto" w:fill="FFFFFF"/>
          </w:tcPr>
          <w:p w:rsidR="00835C8C" w:rsidRPr="00E1744A" w:rsidRDefault="00835C8C">
            <w:pPr>
              <w:tabs>
                <w:tab w:val="left" w:pos="8931"/>
              </w:tabs>
              <w:suppressAutoHyphens w:val="0"/>
              <w:spacing w:after="0" w:line="240" w:lineRule="auto"/>
              <w:rPr>
                <w:rFonts w:ascii="Times New Roman" w:hAnsi="Times New Roman" w:cs="Times New Roman"/>
                <w:bCs/>
                <w:sz w:val="24"/>
                <w:szCs w:val="24"/>
                <w:lang w:eastAsia="ru-RU"/>
              </w:rPr>
            </w:pPr>
          </w:p>
        </w:tc>
        <w:tc>
          <w:tcPr>
            <w:tcW w:w="8078" w:type="dxa"/>
            <w:tcBorders>
              <w:top w:val="single" w:sz="4" w:space="0" w:color="000000"/>
              <w:left w:val="single" w:sz="4" w:space="0" w:color="000000"/>
              <w:bottom w:val="single" w:sz="4" w:space="0" w:color="000000"/>
              <w:right w:val="single" w:sz="4" w:space="0" w:color="000000"/>
            </w:tcBorders>
          </w:tcPr>
          <w:p w:rsidR="00835C8C" w:rsidRDefault="00835C8C">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835C8C" w:rsidRDefault="00835C8C">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Порядок учета резервов по портфелю однородных кредитов.</w:t>
            </w:r>
          </w:p>
        </w:tc>
        <w:tc>
          <w:tcPr>
            <w:tcW w:w="708" w:type="dxa"/>
            <w:gridSpan w:val="2"/>
            <w:tcBorders>
              <w:top w:val="single" w:sz="4" w:space="0" w:color="000000"/>
              <w:left w:val="single" w:sz="4" w:space="0" w:color="000000"/>
              <w:bottom w:val="single" w:sz="4" w:space="0" w:color="000000"/>
              <w:right w:val="single" w:sz="4" w:space="0" w:color="000000"/>
            </w:tcBorders>
          </w:tcPr>
          <w:p w:rsidR="00835C8C" w:rsidRDefault="00835C8C">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835C8C" w:rsidRDefault="00835C8C">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835C8C" w:rsidTr="00835C8C">
        <w:trPr>
          <w:trHeight w:val="581"/>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835C8C" w:rsidRDefault="00835C8C">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w:t>
            </w:r>
          </w:p>
          <w:p w:rsidR="00835C8C" w:rsidRDefault="00835C8C">
            <w:pPr>
              <w:tabs>
                <w:tab w:val="left" w:pos="8931"/>
              </w:tabs>
              <w:suppressAutoHyphens w:val="0"/>
              <w:spacing w:after="0" w:line="240" w:lineRule="auto"/>
              <w:rPr>
                <w:highlight w:val="yellow"/>
              </w:rPr>
            </w:pPr>
          </w:p>
        </w:tc>
        <w:tc>
          <w:tcPr>
            <w:tcW w:w="3970" w:type="dxa"/>
            <w:vMerge w:val="restart"/>
            <w:tcBorders>
              <w:top w:val="single" w:sz="4" w:space="0" w:color="000000"/>
              <w:left w:val="single" w:sz="4" w:space="0" w:color="000000"/>
              <w:right w:val="single" w:sz="4" w:space="0" w:color="000000"/>
            </w:tcBorders>
            <w:shd w:val="clear" w:color="auto" w:fill="FFFFFF"/>
            <w:vAlign w:val="center"/>
          </w:tcPr>
          <w:p w:rsidR="00835C8C" w:rsidRPr="00E1744A" w:rsidRDefault="00835C8C">
            <w:pPr>
              <w:tabs>
                <w:tab w:val="left" w:pos="8931"/>
              </w:tabs>
              <w:suppressAutoHyphens w:val="0"/>
              <w:spacing w:after="0" w:line="240" w:lineRule="auto"/>
              <w:rPr>
                <w:rFonts w:ascii="Times New Roman" w:hAnsi="Times New Roman" w:cs="Times New Roman"/>
                <w:bCs/>
                <w:sz w:val="24"/>
                <w:szCs w:val="24"/>
                <w:lang w:eastAsia="ru-RU"/>
              </w:rPr>
            </w:pPr>
            <w:r w:rsidRPr="00E1744A">
              <w:rPr>
                <w:rFonts w:ascii="Times New Roman" w:hAnsi="Times New Roman" w:cs="Times New Roman"/>
                <w:bCs/>
                <w:sz w:val="24"/>
                <w:szCs w:val="24"/>
                <w:lang w:eastAsia="ru-RU"/>
              </w:rPr>
              <w:t>Тема 6. Учет просроченной ссудной задолженности и процентов по ней</w:t>
            </w:r>
          </w:p>
        </w:tc>
        <w:tc>
          <w:tcPr>
            <w:tcW w:w="8078" w:type="dxa"/>
            <w:tcBorders>
              <w:top w:val="single" w:sz="4" w:space="0" w:color="000000"/>
              <w:left w:val="single" w:sz="4" w:space="0" w:color="000000"/>
              <w:bottom w:val="single" w:sz="4" w:space="0" w:color="000000"/>
              <w:right w:val="single" w:sz="4" w:space="0" w:color="000000"/>
            </w:tcBorders>
          </w:tcPr>
          <w:p w:rsidR="00835C8C" w:rsidRDefault="00835C8C">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b/>
                <w:bCs/>
                <w:spacing w:val="-1"/>
                <w:w w:val="105"/>
                <w:sz w:val="24"/>
                <w:szCs w:val="24"/>
              </w:rPr>
              <w:t xml:space="preserve">Содержание учебного материала: </w:t>
            </w:r>
          </w:p>
          <w:p w:rsidR="00835C8C" w:rsidRDefault="00835C8C">
            <w:pPr>
              <w:tabs>
                <w:tab w:val="left" w:pos="8931"/>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Характеристика и назначение счетов, предназначенные для учета просроченных кредитов и 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rsidR="00835C8C" w:rsidRDefault="00835C8C">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835C8C" w:rsidRDefault="00835C8C">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835C8C" w:rsidTr="000E50A9">
        <w:trPr>
          <w:trHeight w:val="532"/>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835C8C" w:rsidRDefault="00835C8C">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w:t>
            </w:r>
          </w:p>
          <w:p w:rsidR="00835C8C" w:rsidRDefault="00835C8C">
            <w:pPr>
              <w:tabs>
                <w:tab w:val="left" w:pos="8931"/>
              </w:tabs>
              <w:suppressAutoHyphens w:val="0"/>
              <w:spacing w:after="0" w:line="240" w:lineRule="auto"/>
              <w:rPr>
                <w:highlight w:val="yellow"/>
              </w:rPr>
            </w:pPr>
          </w:p>
        </w:tc>
        <w:tc>
          <w:tcPr>
            <w:tcW w:w="3970" w:type="dxa"/>
            <w:vMerge/>
            <w:tcBorders>
              <w:left w:val="single" w:sz="4" w:space="0" w:color="000000"/>
              <w:bottom w:val="single" w:sz="4" w:space="0" w:color="000000"/>
              <w:right w:val="single" w:sz="4" w:space="0" w:color="000000"/>
            </w:tcBorders>
            <w:shd w:val="clear" w:color="auto" w:fill="FFFFFF"/>
          </w:tcPr>
          <w:p w:rsidR="00835C8C" w:rsidRPr="00E1744A" w:rsidRDefault="00835C8C" w:rsidP="00835C8C">
            <w:pPr>
              <w:tabs>
                <w:tab w:val="left" w:pos="8931"/>
              </w:tabs>
              <w:suppressAutoHyphens w:val="0"/>
              <w:spacing w:after="0" w:line="240" w:lineRule="auto"/>
              <w:rPr>
                <w:rFonts w:ascii="Times New Roman" w:hAnsi="Times New Roman" w:cs="Times New Roman"/>
                <w:bCs/>
                <w:sz w:val="24"/>
                <w:szCs w:val="24"/>
                <w:lang w:eastAsia="ru-RU"/>
              </w:rPr>
            </w:pPr>
          </w:p>
        </w:tc>
        <w:tc>
          <w:tcPr>
            <w:tcW w:w="8078" w:type="dxa"/>
            <w:tcBorders>
              <w:top w:val="single" w:sz="4" w:space="0" w:color="000000"/>
              <w:left w:val="single" w:sz="4" w:space="0" w:color="000000"/>
              <w:bottom w:val="single" w:sz="4" w:space="0" w:color="000000"/>
              <w:right w:val="single" w:sz="4" w:space="0" w:color="000000"/>
            </w:tcBorders>
          </w:tcPr>
          <w:p w:rsidR="00835C8C" w:rsidRDefault="00835C8C">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835C8C" w:rsidRDefault="00835C8C">
            <w:pPr>
              <w:tabs>
                <w:tab w:val="left" w:pos="8931"/>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учета списания просроченных кредитов и просроченных 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rsidR="00835C8C" w:rsidRDefault="00835C8C">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835C8C" w:rsidRDefault="00835C8C">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3724BA" w:rsidTr="009471CD">
        <w:trPr>
          <w:trHeight w:val="276"/>
        </w:trPr>
        <w:tc>
          <w:tcPr>
            <w:tcW w:w="567" w:type="dxa"/>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9</w:t>
            </w:r>
          </w:p>
          <w:p w:rsidR="003724BA" w:rsidRDefault="003724BA">
            <w:pPr>
              <w:tabs>
                <w:tab w:val="left" w:pos="8931"/>
              </w:tabs>
              <w:suppressAutoHyphens w:val="0"/>
              <w:spacing w:after="0" w:line="240" w:lineRule="auto"/>
              <w:rPr>
                <w:highlight w:val="yellow"/>
              </w:rPr>
            </w:pPr>
          </w:p>
        </w:tc>
        <w:tc>
          <w:tcPr>
            <w:tcW w:w="12048" w:type="dxa"/>
            <w:gridSpan w:val="2"/>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Самостоятельная работа №1 </w:t>
            </w:r>
          </w:p>
          <w:p w:rsidR="003724BA" w:rsidRDefault="00F35948">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Изучение Раздела 4. «Операции с клиентами» Плана счетов бухгалтерского учета для кредитных организаций.</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E2EFD9"/>
          </w:tcPr>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F35948" w:rsidP="00E1744A">
            <w:pPr>
              <w:tabs>
                <w:tab w:val="left" w:pos="8931"/>
              </w:tabs>
              <w:spacing w:after="0" w:line="276" w:lineRule="auto"/>
              <w:jc w:val="center"/>
              <w:rPr>
                <w:rFonts w:ascii="Times New Roman" w:hAnsi="Times New Roman" w:cs="Times New Roman"/>
                <w:i/>
                <w:iCs/>
                <w:sz w:val="24"/>
                <w:szCs w:val="24"/>
                <w:lang w:eastAsia="ru-RU"/>
              </w:rPr>
            </w:pPr>
            <w:r w:rsidRPr="00E1744A">
              <w:rPr>
                <w:rFonts w:ascii="Times New Roman" w:hAnsi="Times New Roman" w:cs="Times New Roman"/>
                <w:i/>
                <w:iCs/>
                <w:sz w:val="24"/>
                <w:szCs w:val="24"/>
                <w:lang w:eastAsia="ru-RU"/>
              </w:rPr>
              <w:t>ПК 2.1- ПК 2.3,</w:t>
            </w:r>
          </w:p>
          <w:p w:rsidR="003724BA" w:rsidRPr="00E1744A" w:rsidRDefault="00F35948" w:rsidP="00E1744A">
            <w:pPr>
              <w:tabs>
                <w:tab w:val="left" w:pos="8931"/>
              </w:tabs>
              <w:spacing w:after="0" w:line="276" w:lineRule="auto"/>
              <w:jc w:val="center"/>
              <w:rPr>
                <w:rFonts w:ascii="Times New Roman" w:hAnsi="Times New Roman" w:cs="Times New Roman"/>
                <w:i/>
                <w:sz w:val="24"/>
                <w:szCs w:val="24"/>
                <w:lang w:eastAsia="ru-RU"/>
              </w:rPr>
            </w:pPr>
            <w:r w:rsidRPr="00E1744A">
              <w:rPr>
                <w:rFonts w:ascii="Times New Roman" w:hAnsi="Times New Roman" w:cs="Times New Roman"/>
                <w:i/>
                <w:iCs/>
                <w:sz w:val="24"/>
                <w:szCs w:val="24"/>
                <w:lang w:eastAsia="ru-RU"/>
              </w:rPr>
              <w:t>ПК 2.5</w:t>
            </w:r>
          </w:p>
          <w:p w:rsidR="003724BA" w:rsidRPr="00E1744A" w:rsidRDefault="00F35948" w:rsidP="00E1744A">
            <w:pPr>
              <w:tabs>
                <w:tab w:val="left" w:pos="8931"/>
              </w:tabs>
              <w:suppressAutoHyphens w:val="0"/>
              <w:spacing w:after="0" w:line="276" w:lineRule="auto"/>
              <w:jc w:val="center"/>
              <w:rPr>
                <w:rFonts w:ascii="Times New Roman" w:hAnsi="Times New Roman" w:cs="Times New Roman"/>
                <w:i/>
                <w:iCs/>
                <w:sz w:val="24"/>
                <w:szCs w:val="24"/>
                <w:lang w:eastAsia="ru-RU"/>
              </w:rPr>
            </w:pPr>
            <w:r w:rsidRPr="00E1744A">
              <w:rPr>
                <w:rFonts w:ascii="Times New Roman" w:hAnsi="Times New Roman" w:cs="Times New Roman"/>
                <w:i/>
                <w:iCs/>
                <w:sz w:val="24"/>
                <w:szCs w:val="24"/>
                <w:lang w:eastAsia="ru-RU"/>
              </w:rPr>
              <w:t>ЛР1-16</w:t>
            </w:r>
          </w:p>
        </w:tc>
      </w:tr>
      <w:tr w:rsidR="003724BA" w:rsidTr="009471CD">
        <w:trPr>
          <w:trHeight w:val="532"/>
        </w:trPr>
        <w:tc>
          <w:tcPr>
            <w:tcW w:w="567" w:type="dxa"/>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w:t>
            </w:r>
          </w:p>
          <w:p w:rsidR="003724BA" w:rsidRDefault="003724BA" w:rsidP="00E1744A">
            <w:pPr>
              <w:tabs>
                <w:tab w:val="left" w:pos="8931"/>
              </w:tabs>
              <w:suppressAutoHyphens w:val="0"/>
              <w:spacing w:after="0" w:line="240" w:lineRule="auto"/>
              <w:rPr>
                <w:rFonts w:ascii="Times New Roman" w:hAnsi="Times New Roman" w:cs="Times New Roman"/>
                <w:sz w:val="24"/>
                <w:szCs w:val="24"/>
                <w:lang w:eastAsia="ru-RU"/>
              </w:rPr>
            </w:pPr>
          </w:p>
        </w:tc>
        <w:tc>
          <w:tcPr>
            <w:tcW w:w="12048" w:type="dxa"/>
            <w:gridSpan w:val="2"/>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Самостоятельная работа №2 </w:t>
            </w:r>
          </w:p>
          <w:p w:rsidR="003724BA" w:rsidRDefault="00F35948">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Работа над рефератами. Примерная тематика рефератов:</w:t>
            </w:r>
          </w:p>
          <w:p w:rsidR="003724BA" w:rsidRDefault="00F35948">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1. Учет и оформление кредитных операций</w:t>
            </w:r>
          </w:p>
          <w:p w:rsidR="003724BA" w:rsidRDefault="00F35948">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2. Учет и оформление просроченной и пролонгированной задолженности по предоставленным кредитам</w:t>
            </w:r>
          </w:p>
          <w:p w:rsidR="003724BA" w:rsidRDefault="00F35948">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3.Учет операций по формированию и использованию резерва на возможные потери по ссудам</w:t>
            </w:r>
          </w:p>
          <w:p w:rsidR="003724BA" w:rsidRDefault="00F35948">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4. Учет и оформление банковской гарантии</w:t>
            </w:r>
          </w:p>
          <w:p w:rsidR="003724BA" w:rsidRDefault="00F35948">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5. Учет операций по начислению и взиманию процентов по предоставленным кредитам</w:t>
            </w:r>
          </w:p>
          <w:p w:rsidR="003724BA" w:rsidRDefault="00F35948">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6. Учет кредитов, предоставляемых физическим лицам</w:t>
            </w:r>
          </w:p>
          <w:p w:rsidR="003724BA" w:rsidRDefault="00F35948">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7. Характеристика счетов, необходимых для учета различных видов кредитов.</w:t>
            </w:r>
          </w:p>
          <w:p w:rsidR="003724BA" w:rsidRDefault="00F35948">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8. Учет операций по формированию резерва.</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lang w:eastAsia="ru-RU"/>
              </w:rPr>
              <w:t>9. Организация и учет кредитных операций и прочих размещенных средств</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E2EFD9"/>
          </w:tcPr>
          <w:p w:rsidR="003724BA" w:rsidRPr="00E1744A" w:rsidRDefault="003724BA" w:rsidP="00E1744A">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3724BA" w:rsidTr="009471CD">
        <w:trPr>
          <w:trHeight w:val="532"/>
        </w:trPr>
        <w:tc>
          <w:tcPr>
            <w:tcW w:w="567" w:type="dxa"/>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11</w:t>
            </w:r>
          </w:p>
          <w:p w:rsidR="003724BA" w:rsidRDefault="003724BA">
            <w:pPr>
              <w:tabs>
                <w:tab w:val="left" w:pos="8931"/>
              </w:tabs>
              <w:suppressAutoHyphens w:val="0"/>
              <w:spacing w:after="0" w:line="240" w:lineRule="auto"/>
              <w:rPr>
                <w:rFonts w:ascii="Times New Roman" w:hAnsi="Times New Roman" w:cs="Times New Roman"/>
                <w:sz w:val="24"/>
                <w:szCs w:val="24"/>
                <w:lang w:eastAsia="ru-RU"/>
              </w:rPr>
            </w:pPr>
          </w:p>
        </w:tc>
        <w:tc>
          <w:tcPr>
            <w:tcW w:w="12048" w:type="dxa"/>
            <w:gridSpan w:val="2"/>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Самостоятельная работа №3</w:t>
            </w:r>
          </w:p>
          <w:p w:rsidR="003724BA" w:rsidRDefault="00F35948">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 Работа с конспектами, учебной и специальной экономической литературой (по параграфам, главам учебных пособий, указанным преподавателем). Банковское кредитование: учебник и практикум под ред. Д. Г. Алексеева и С.В.Пыхтина М.: Юрайт, 2017 г.</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E2EFD9"/>
          </w:tcPr>
          <w:p w:rsidR="003724BA" w:rsidRPr="00E1744A" w:rsidRDefault="003724BA" w:rsidP="00E1744A">
            <w:pPr>
              <w:tabs>
                <w:tab w:val="left" w:pos="8931"/>
              </w:tabs>
              <w:suppressAutoHyphens w:val="0"/>
              <w:spacing w:after="0" w:line="276" w:lineRule="auto"/>
              <w:jc w:val="center"/>
              <w:rPr>
                <w:rFonts w:ascii="Times New Roman" w:hAnsi="Times New Roman" w:cs="Times New Roman"/>
                <w:i/>
                <w:iCs/>
                <w:sz w:val="24"/>
                <w:szCs w:val="24"/>
                <w:lang w:eastAsia="ru-RU"/>
              </w:rPr>
            </w:pPr>
          </w:p>
        </w:tc>
      </w:tr>
      <w:tr w:rsidR="003724BA" w:rsidTr="00E1744A">
        <w:trPr>
          <w:trHeight w:val="373"/>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12</w:t>
            </w:r>
          </w:p>
          <w:p w:rsidR="003724BA" w:rsidRDefault="003724BA">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uppressAutoHyphens w:val="0"/>
              <w:rPr>
                <w:rFonts w:ascii="Times New Roman" w:hAnsi="Times New Roman" w:cs="Times New Roman"/>
                <w:b/>
                <w:bCs/>
                <w:sz w:val="24"/>
                <w:szCs w:val="24"/>
                <w:lang w:eastAsia="ru-RU"/>
              </w:rPr>
            </w:pPr>
            <w:r>
              <w:rPr>
                <w:rFonts w:ascii="Times New Roman" w:hAnsi="Times New Roman" w:cs="Times New Roman"/>
                <w:b/>
                <w:bCs/>
                <w:sz w:val="24"/>
                <w:szCs w:val="24"/>
              </w:rPr>
              <w:t>Контрольное – обобщающее занятие</w:t>
            </w:r>
          </w:p>
        </w:tc>
        <w:tc>
          <w:tcPr>
            <w:tcW w:w="8078"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widowControl w:val="0"/>
              <w:tabs>
                <w:tab w:val="left" w:pos="8931"/>
              </w:tabs>
              <w:suppressAutoHyphens w:val="0"/>
              <w:spacing w:after="0" w:line="276" w:lineRule="auto"/>
              <w:rPr>
                <w:rFonts w:ascii="Times New Roman" w:hAnsi="Times New Roman" w:cs="Times New Roman"/>
                <w:sz w:val="24"/>
                <w:szCs w:val="24"/>
                <w:lang w:eastAsia="ru-RU"/>
              </w:rPr>
            </w:pPr>
            <w:r>
              <w:rPr>
                <w:rFonts w:ascii="Times New Roman" w:hAnsi="Times New Roman" w:cs="Times New Roman"/>
                <w:sz w:val="24"/>
                <w:szCs w:val="24"/>
              </w:rPr>
              <w:t xml:space="preserve">Тематическое тестирование с элементами решения ситуационных задач </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FFFFF"/>
          </w:tcPr>
          <w:p w:rsidR="003724BA" w:rsidRDefault="00E1744A">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1</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F35948" w:rsidP="00E1744A">
            <w:pPr>
              <w:tabs>
                <w:tab w:val="left" w:pos="8931"/>
              </w:tabs>
              <w:spacing w:after="0" w:line="276" w:lineRule="auto"/>
              <w:jc w:val="center"/>
              <w:rPr>
                <w:rFonts w:ascii="Times New Roman" w:hAnsi="Times New Roman" w:cs="Times New Roman"/>
                <w:i/>
                <w:iCs/>
                <w:sz w:val="24"/>
                <w:szCs w:val="24"/>
                <w:lang w:eastAsia="ru-RU"/>
              </w:rPr>
            </w:pPr>
            <w:r w:rsidRPr="00E1744A">
              <w:rPr>
                <w:rFonts w:ascii="Times New Roman" w:hAnsi="Times New Roman" w:cs="Times New Roman"/>
                <w:i/>
                <w:iCs/>
                <w:sz w:val="24"/>
                <w:szCs w:val="24"/>
                <w:lang w:eastAsia="ru-RU"/>
              </w:rPr>
              <w:t>ПК 2.1- ПК 2.3,</w:t>
            </w:r>
          </w:p>
          <w:p w:rsidR="003724BA" w:rsidRPr="00E1744A" w:rsidRDefault="00F35948" w:rsidP="00E1744A">
            <w:pPr>
              <w:tabs>
                <w:tab w:val="left" w:pos="8931"/>
              </w:tabs>
              <w:spacing w:after="0" w:line="276" w:lineRule="auto"/>
              <w:jc w:val="center"/>
              <w:rPr>
                <w:rFonts w:ascii="Times New Roman" w:hAnsi="Times New Roman" w:cs="Times New Roman"/>
                <w:i/>
                <w:sz w:val="24"/>
                <w:szCs w:val="24"/>
                <w:lang w:eastAsia="ru-RU"/>
              </w:rPr>
            </w:pPr>
            <w:r w:rsidRPr="00E1744A">
              <w:rPr>
                <w:rFonts w:ascii="Times New Roman" w:hAnsi="Times New Roman" w:cs="Times New Roman"/>
                <w:i/>
                <w:iCs/>
                <w:sz w:val="24"/>
                <w:szCs w:val="24"/>
                <w:lang w:eastAsia="ru-RU"/>
              </w:rPr>
              <w:t>ПК 2.5</w:t>
            </w:r>
          </w:p>
          <w:p w:rsidR="003724BA" w:rsidRPr="00E1744A" w:rsidRDefault="00F35948" w:rsidP="00E1744A">
            <w:pPr>
              <w:tabs>
                <w:tab w:val="left" w:pos="8931"/>
              </w:tabs>
              <w:suppressAutoHyphens w:val="0"/>
              <w:spacing w:after="0"/>
              <w:jc w:val="center"/>
              <w:rPr>
                <w:rFonts w:ascii="Times New Roman" w:hAnsi="Times New Roman" w:cs="Times New Roman"/>
                <w:i/>
                <w:iCs/>
                <w:sz w:val="24"/>
                <w:szCs w:val="24"/>
                <w:lang w:eastAsia="ru-RU"/>
              </w:rPr>
            </w:pPr>
            <w:r w:rsidRPr="00E1744A">
              <w:rPr>
                <w:rFonts w:ascii="Times New Roman" w:hAnsi="Times New Roman" w:cs="Times New Roman"/>
                <w:i/>
                <w:iCs/>
                <w:sz w:val="24"/>
                <w:szCs w:val="24"/>
                <w:lang w:eastAsia="ru-RU"/>
              </w:rPr>
              <w:t>ЛР1-16</w:t>
            </w:r>
          </w:p>
          <w:p w:rsidR="003724BA" w:rsidRPr="00E1744A" w:rsidRDefault="003724BA" w:rsidP="00E1744A">
            <w:pPr>
              <w:tabs>
                <w:tab w:val="left" w:pos="8931"/>
              </w:tabs>
              <w:suppressAutoHyphens w:val="0"/>
              <w:spacing w:after="0"/>
              <w:jc w:val="center"/>
              <w:rPr>
                <w:rFonts w:ascii="Times New Roman" w:hAnsi="Times New Roman" w:cs="Times New Roman"/>
                <w:i/>
                <w:iCs/>
                <w:sz w:val="24"/>
                <w:szCs w:val="24"/>
                <w:lang w:eastAsia="ru-RU"/>
              </w:rPr>
            </w:pPr>
          </w:p>
          <w:p w:rsidR="003724BA" w:rsidRPr="00E1744A" w:rsidRDefault="003724BA" w:rsidP="00E1744A">
            <w:pPr>
              <w:tabs>
                <w:tab w:val="left" w:pos="8931"/>
              </w:tabs>
              <w:suppressAutoHyphens w:val="0"/>
              <w:spacing w:after="0"/>
              <w:jc w:val="center"/>
              <w:rPr>
                <w:rFonts w:ascii="Times New Roman" w:hAnsi="Times New Roman" w:cs="Times New Roman"/>
                <w:i/>
                <w:iCs/>
                <w:sz w:val="24"/>
                <w:szCs w:val="24"/>
                <w:lang w:eastAsia="ru-RU"/>
              </w:rPr>
            </w:pPr>
          </w:p>
          <w:p w:rsidR="003724BA" w:rsidRPr="00E1744A" w:rsidRDefault="003724BA" w:rsidP="00E1744A">
            <w:pPr>
              <w:tabs>
                <w:tab w:val="left" w:pos="8931"/>
              </w:tabs>
              <w:suppressAutoHyphens w:val="0"/>
              <w:spacing w:after="0"/>
              <w:jc w:val="center"/>
              <w:rPr>
                <w:rFonts w:ascii="Times New Roman" w:hAnsi="Times New Roman" w:cs="Times New Roman"/>
                <w:i/>
                <w:iCs/>
                <w:sz w:val="24"/>
                <w:szCs w:val="24"/>
                <w:lang w:eastAsia="ru-RU"/>
              </w:rPr>
            </w:pPr>
          </w:p>
          <w:p w:rsidR="003724BA" w:rsidRPr="00E1744A" w:rsidRDefault="003724BA" w:rsidP="00E1744A">
            <w:pPr>
              <w:tabs>
                <w:tab w:val="left" w:pos="8931"/>
              </w:tabs>
              <w:suppressAutoHyphens w:val="0"/>
              <w:spacing w:after="0"/>
              <w:jc w:val="center"/>
              <w:rPr>
                <w:rFonts w:ascii="Times New Roman" w:hAnsi="Times New Roman" w:cs="Times New Roman"/>
                <w:i/>
                <w:iCs/>
                <w:sz w:val="24"/>
                <w:szCs w:val="24"/>
                <w:lang w:eastAsia="ru-RU"/>
              </w:rPr>
            </w:pPr>
          </w:p>
          <w:p w:rsidR="003724BA" w:rsidRPr="00E1744A" w:rsidRDefault="003724BA" w:rsidP="00E1744A">
            <w:pPr>
              <w:tabs>
                <w:tab w:val="left" w:pos="8931"/>
              </w:tabs>
              <w:suppressAutoHyphens w:val="0"/>
              <w:spacing w:after="0"/>
              <w:jc w:val="center"/>
              <w:rPr>
                <w:rFonts w:ascii="Times New Roman" w:hAnsi="Times New Roman" w:cs="Times New Roman"/>
                <w:i/>
                <w:iCs/>
                <w:sz w:val="24"/>
                <w:szCs w:val="24"/>
                <w:lang w:eastAsia="ru-RU"/>
              </w:rPr>
            </w:pPr>
          </w:p>
          <w:p w:rsidR="003724BA" w:rsidRPr="00E1744A" w:rsidRDefault="003724BA" w:rsidP="00E1744A">
            <w:pPr>
              <w:tabs>
                <w:tab w:val="left" w:pos="8931"/>
              </w:tabs>
              <w:suppressAutoHyphens w:val="0"/>
              <w:spacing w:after="0"/>
              <w:jc w:val="center"/>
              <w:rPr>
                <w:rFonts w:ascii="Times New Roman" w:hAnsi="Times New Roman" w:cs="Times New Roman"/>
                <w:i/>
                <w:iCs/>
                <w:sz w:val="24"/>
                <w:szCs w:val="24"/>
                <w:lang w:eastAsia="ru-RU"/>
              </w:rPr>
            </w:pPr>
          </w:p>
          <w:p w:rsidR="003724BA" w:rsidRPr="00E1744A" w:rsidRDefault="003724BA" w:rsidP="00E1744A">
            <w:pPr>
              <w:tabs>
                <w:tab w:val="left" w:pos="8931"/>
              </w:tabs>
              <w:suppressAutoHyphens w:val="0"/>
              <w:spacing w:after="0"/>
              <w:jc w:val="center"/>
              <w:rPr>
                <w:rFonts w:ascii="Times New Roman" w:hAnsi="Times New Roman" w:cs="Times New Roman"/>
                <w:i/>
                <w:iCs/>
                <w:sz w:val="24"/>
                <w:szCs w:val="24"/>
                <w:lang w:eastAsia="ru-RU"/>
              </w:rPr>
            </w:pPr>
          </w:p>
          <w:p w:rsidR="003724BA" w:rsidRPr="00E1744A" w:rsidRDefault="003724BA" w:rsidP="00E1744A">
            <w:pPr>
              <w:tabs>
                <w:tab w:val="left" w:pos="8931"/>
              </w:tabs>
              <w:suppressAutoHyphens w:val="0"/>
              <w:spacing w:after="0"/>
              <w:jc w:val="center"/>
              <w:rPr>
                <w:rFonts w:ascii="Times New Roman" w:hAnsi="Times New Roman" w:cs="Times New Roman"/>
                <w:i/>
                <w:iCs/>
                <w:sz w:val="24"/>
                <w:szCs w:val="24"/>
                <w:lang w:eastAsia="ru-RU"/>
              </w:rPr>
            </w:pPr>
          </w:p>
          <w:p w:rsidR="003724BA" w:rsidRPr="00E1744A" w:rsidRDefault="003724BA" w:rsidP="00E1744A">
            <w:pPr>
              <w:tabs>
                <w:tab w:val="left" w:pos="8931"/>
              </w:tabs>
              <w:suppressAutoHyphens w:val="0"/>
              <w:spacing w:after="0"/>
              <w:jc w:val="center"/>
              <w:rPr>
                <w:rFonts w:ascii="Times New Roman" w:hAnsi="Times New Roman" w:cs="Times New Roman"/>
                <w:i/>
                <w:iCs/>
                <w:sz w:val="24"/>
                <w:szCs w:val="24"/>
                <w:lang w:eastAsia="ru-RU"/>
              </w:rPr>
            </w:pPr>
          </w:p>
          <w:p w:rsidR="003724BA" w:rsidRPr="00E1744A" w:rsidRDefault="003724BA" w:rsidP="00E1744A">
            <w:pPr>
              <w:tabs>
                <w:tab w:val="left" w:pos="8931"/>
              </w:tabs>
              <w:suppressAutoHyphens w:val="0"/>
              <w:spacing w:after="0"/>
              <w:jc w:val="center"/>
              <w:rPr>
                <w:rFonts w:ascii="Times New Roman" w:hAnsi="Times New Roman" w:cs="Times New Roman"/>
                <w:i/>
                <w:iCs/>
                <w:sz w:val="24"/>
                <w:szCs w:val="24"/>
                <w:lang w:eastAsia="ru-RU"/>
              </w:rPr>
            </w:pPr>
          </w:p>
          <w:p w:rsidR="003724BA" w:rsidRPr="00E1744A" w:rsidRDefault="00F35948" w:rsidP="00E1744A">
            <w:pPr>
              <w:tabs>
                <w:tab w:val="left" w:pos="8931"/>
              </w:tabs>
              <w:spacing w:after="0" w:line="276" w:lineRule="auto"/>
              <w:jc w:val="center"/>
              <w:rPr>
                <w:rFonts w:ascii="Times New Roman" w:hAnsi="Times New Roman" w:cs="Times New Roman"/>
                <w:i/>
                <w:iCs/>
                <w:sz w:val="24"/>
                <w:szCs w:val="24"/>
                <w:lang w:eastAsia="ru-RU"/>
              </w:rPr>
            </w:pPr>
            <w:r w:rsidRPr="00E1744A">
              <w:rPr>
                <w:rFonts w:ascii="Times New Roman" w:hAnsi="Times New Roman" w:cs="Times New Roman"/>
                <w:i/>
                <w:iCs/>
                <w:sz w:val="24"/>
                <w:szCs w:val="24"/>
                <w:lang w:eastAsia="ru-RU"/>
              </w:rPr>
              <w:t>ПК 2.1- ПК 2.3,</w:t>
            </w:r>
          </w:p>
          <w:p w:rsidR="003724BA" w:rsidRPr="00E1744A" w:rsidRDefault="00F35948" w:rsidP="00E1744A">
            <w:pPr>
              <w:tabs>
                <w:tab w:val="left" w:pos="8931"/>
              </w:tabs>
              <w:spacing w:after="0" w:line="276" w:lineRule="auto"/>
              <w:jc w:val="center"/>
              <w:rPr>
                <w:rFonts w:ascii="Times New Roman" w:hAnsi="Times New Roman" w:cs="Times New Roman"/>
                <w:i/>
                <w:sz w:val="24"/>
                <w:szCs w:val="24"/>
                <w:lang w:eastAsia="ru-RU"/>
              </w:rPr>
            </w:pPr>
            <w:r w:rsidRPr="00E1744A">
              <w:rPr>
                <w:rFonts w:ascii="Times New Roman" w:hAnsi="Times New Roman" w:cs="Times New Roman"/>
                <w:i/>
                <w:iCs/>
                <w:sz w:val="24"/>
                <w:szCs w:val="24"/>
                <w:lang w:eastAsia="ru-RU"/>
              </w:rPr>
              <w:t>ПК 2.5</w:t>
            </w:r>
          </w:p>
          <w:p w:rsidR="003724BA" w:rsidRPr="00E1744A" w:rsidRDefault="00F35948" w:rsidP="00E1744A">
            <w:pPr>
              <w:tabs>
                <w:tab w:val="left" w:pos="8931"/>
              </w:tabs>
              <w:suppressAutoHyphens w:val="0"/>
              <w:spacing w:after="0"/>
              <w:jc w:val="center"/>
              <w:rPr>
                <w:rFonts w:ascii="Times New Roman" w:hAnsi="Times New Roman" w:cs="Times New Roman"/>
                <w:i/>
                <w:iCs/>
                <w:sz w:val="24"/>
                <w:szCs w:val="24"/>
                <w:lang w:eastAsia="ru-RU"/>
              </w:rPr>
            </w:pPr>
            <w:r w:rsidRPr="00E1744A">
              <w:rPr>
                <w:rFonts w:ascii="Times New Roman" w:hAnsi="Times New Roman" w:cs="Times New Roman"/>
                <w:i/>
                <w:iCs/>
                <w:sz w:val="24"/>
                <w:szCs w:val="24"/>
                <w:lang w:eastAsia="ru-RU"/>
              </w:rPr>
              <w:t>ЛР1-16</w:t>
            </w:r>
          </w:p>
        </w:tc>
      </w:tr>
      <w:tr w:rsidR="003724BA" w:rsidTr="00E1744A">
        <w:trPr>
          <w:trHeight w:val="910"/>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13</w:t>
            </w:r>
          </w:p>
          <w:p w:rsidR="00AF77EF" w:rsidRDefault="00AF77EF">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w:t>
            </w:r>
          </w:p>
          <w:p w:rsidR="003724BA" w:rsidRDefault="00F35948">
            <w:pPr>
              <w:tabs>
                <w:tab w:val="left" w:pos="8931"/>
              </w:tabs>
              <w:suppressAutoHyphens w:val="0"/>
              <w:spacing w:line="240" w:lineRule="auto"/>
              <w:rPr>
                <w:rFonts w:ascii="Times New Roman" w:hAnsi="Times New Roman" w:cs="Times New Roman"/>
                <w:sz w:val="24"/>
                <w:szCs w:val="24"/>
                <w:lang w:eastAsia="ru-RU"/>
              </w:rPr>
            </w:pPr>
            <w:r>
              <w:rPr>
                <w:rFonts w:ascii="Times New Roman" w:hAnsi="Times New Roman" w:cs="Times New Roman"/>
                <w:sz w:val="24"/>
                <w:szCs w:val="24"/>
              </w:rPr>
              <w:t>Учет выдачи и погашение банковских кредитов</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Оформление и отражение в учете операций по выдаче кредитов физическим и юридическим лицам, погашению ими кредитов</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3724BA" w:rsidRPr="00E1744A" w:rsidRDefault="003724BA" w:rsidP="00E1744A">
            <w:pPr>
              <w:tabs>
                <w:tab w:val="left" w:pos="8931"/>
              </w:tabs>
              <w:suppressAutoHyphens w:val="0"/>
              <w:spacing w:after="0"/>
              <w:jc w:val="center"/>
              <w:rPr>
                <w:rFonts w:ascii="Times New Roman" w:hAnsi="Times New Roman" w:cs="Times New Roman"/>
                <w:i/>
                <w:sz w:val="24"/>
                <w:szCs w:val="24"/>
              </w:rPr>
            </w:pPr>
          </w:p>
        </w:tc>
      </w:tr>
      <w:tr w:rsidR="003724BA" w:rsidTr="00E1744A">
        <w:trPr>
          <w:trHeight w:val="928"/>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14</w:t>
            </w:r>
          </w:p>
          <w:p w:rsidR="00AF77EF" w:rsidRDefault="00AF77EF">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№2</w:t>
            </w:r>
          </w:p>
          <w:p w:rsidR="003724BA" w:rsidRDefault="00F35948">
            <w:pPr>
              <w:tabs>
                <w:tab w:val="left" w:pos="8931"/>
              </w:tabs>
              <w:suppressAutoHyphens w:val="0"/>
              <w:spacing w:line="240" w:lineRule="auto"/>
              <w:rPr>
                <w:rFonts w:ascii="Times New Roman" w:hAnsi="Times New Roman" w:cs="Times New Roman"/>
                <w:sz w:val="24"/>
                <w:szCs w:val="24"/>
                <w:lang w:eastAsia="ru-RU"/>
              </w:rPr>
            </w:pPr>
            <w:r>
              <w:rPr>
                <w:rFonts w:ascii="Times New Roman" w:hAnsi="Times New Roman" w:cs="Times New Roman"/>
                <w:sz w:val="24"/>
                <w:szCs w:val="24"/>
              </w:rPr>
              <w:t>Учет выдачи и погашение банковских кредитов</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Оформление и ведение учета обеспечения по предоставленным кредитам.</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3724BA" w:rsidRPr="00E1744A" w:rsidRDefault="003724BA" w:rsidP="00E1744A">
            <w:pPr>
              <w:tabs>
                <w:tab w:val="left" w:pos="8931"/>
              </w:tabs>
              <w:suppressAutoHyphens w:val="0"/>
              <w:spacing w:after="0"/>
              <w:jc w:val="center"/>
              <w:rPr>
                <w:rFonts w:ascii="Times New Roman" w:hAnsi="Times New Roman" w:cs="Times New Roman"/>
                <w:i/>
                <w:sz w:val="24"/>
                <w:szCs w:val="24"/>
              </w:rPr>
            </w:pPr>
          </w:p>
        </w:tc>
      </w:tr>
      <w:tr w:rsidR="003724BA" w:rsidTr="00E1744A">
        <w:trPr>
          <w:trHeight w:val="958"/>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15</w:t>
            </w:r>
          </w:p>
          <w:p w:rsidR="00AF77EF" w:rsidRDefault="00AF77EF">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№3</w:t>
            </w:r>
          </w:p>
          <w:p w:rsidR="003724BA" w:rsidRDefault="00F35948">
            <w:pPr>
              <w:tabs>
                <w:tab w:val="left" w:pos="8931"/>
              </w:tabs>
              <w:suppressAutoHyphens w:val="0"/>
              <w:spacing w:line="240" w:lineRule="auto"/>
              <w:rPr>
                <w:rFonts w:ascii="Times New Roman" w:hAnsi="Times New Roman" w:cs="Times New Roman"/>
                <w:sz w:val="24"/>
                <w:szCs w:val="24"/>
                <w:lang w:eastAsia="ru-RU"/>
              </w:rPr>
            </w:pPr>
            <w:r>
              <w:rPr>
                <w:rFonts w:ascii="Times New Roman" w:hAnsi="Times New Roman" w:cs="Times New Roman"/>
                <w:sz w:val="24"/>
                <w:szCs w:val="24"/>
              </w:rPr>
              <w:t>Учет выдачи и погашение банковских кредитов</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Учет операций по предоставлению кредитов путем открытия кредитной линии.</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3724BA" w:rsidRPr="00E1744A" w:rsidRDefault="003724BA" w:rsidP="00E1744A">
            <w:pPr>
              <w:tabs>
                <w:tab w:val="left" w:pos="8931"/>
              </w:tabs>
              <w:suppressAutoHyphens w:val="0"/>
              <w:spacing w:after="0"/>
              <w:jc w:val="center"/>
              <w:rPr>
                <w:rFonts w:ascii="Times New Roman" w:hAnsi="Times New Roman" w:cs="Times New Roman"/>
                <w:i/>
                <w:sz w:val="24"/>
                <w:szCs w:val="24"/>
              </w:rPr>
            </w:pPr>
          </w:p>
        </w:tc>
      </w:tr>
      <w:tr w:rsidR="003724BA" w:rsidTr="00E1744A">
        <w:trPr>
          <w:trHeight w:val="714"/>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16</w:t>
            </w:r>
          </w:p>
          <w:p w:rsidR="00AF77EF" w:rsidRDefault="00AF77EF">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№4</w:t>
            </w:r>
          </w:p>
          <w:p w:rsidR="003724BA" w:rsidRDefault="00F35948">
            <w:pPr>
              <w:tabs>
                <w:tab w:val="left" w:pos="8931"/>
              </w:tabs>
              <w:suppressAutoHyphens w:val="0"/>
              <w:spacing w:line="240" w:lineRule="auto"/>
              <w:rPr>
                <w:rFonts w:ascii="Times New Roman" w:hAnsi="Times New Roman" w:cs="Times New Roman"/>
                <w:sz w:val="24"/>
                <w:szCs w:val="24"/>
                <w:lang w:eastAsia="ru-RU"/>
              </w:rPr>
            </w:pPr>
            <w:r>
              <w:rPr>
                <w:rFonts w:ascii="Times New Roman" w:hAnsi="Times New Roman" w:cs="Times New Roman"/>
                <w:sz w:val="24"/>
                <w:szCs w:val="24"/>
              </w:rPr>
              <w:t>Учет выдачи и погашение банковских кредитов</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Расчет и отражение в учете сумм формируемого резерва.</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3724BA" w:rsidRPr="00E1744A" w:rsidRDefault="003724BA" w:rsidP="00E1744A">
            <w:pPr>
              <w:tabs>
                <w:tab w:val="left" w:pos="8931"/>
              </w:tabs>
              <w:suppressAutoHyphens w:val="0"/>
              <w:spacing w:after="0"/>
              <w:jc w:val="center"/>
              <w:rPr>
                <w:rFonts w:ascii="Times New Roman" w:hAnsi="Times New Roman" w:cs="Times New Roman"/>
                <w:i/>
                <w:sz w:val="24"/>
                <w:szCs w:val="24"/>
              </w:rPr>
            </w:pPr>
          </w:p>
        </w:tc>
      </w:tr>
      <w:tr w:rsidR="003724BA" w:rsidTr="00E1744A">
        <w:trPr>
          <w:trHeight w:val="557"/>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17</w:t>
            </w:r>
          </w:p>
          <w:p w:rsidR="00AF77EF" w:rsidRDefault="00AF77EF">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Практическое занятие</w:t>
            </w:r>
            <w:r>
              <w:rPr>
                <w:rFonts w:ascii="Times New Roman" w:hAnsi="Times New Roman" w:cs="Times New Roman"/>
                <w:sz w:val="24"/>
                <w:szCs w:val="24"/>
              </w:rPr>
              <w:t xml:space="preserve"> </w:t>
            </w:r>
            <w:r>
              <w:rPr>
                <w:rFonts w:ascii="Times New Roman" w:hAnsi="Times New Roman" w:cs="Times New Roman"/>
                <w:b/>
                <w:bCs/>
                <w:sz w:val="24"/>
                <w:szCs w:val="24"/>
              </w:rPr>
              <w:t>№5</w:t>
            </w:r>
          </w:p>
          <w:p w:rsidR="003724BA" w:rsidRDefault="00F35948">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Учет процентов по кредитным операциям</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Оформление и отражение в учете начисления и взыскания процентов по кредитам</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3724BA" w:rsidRPr="00E1744A" w:rsidRDefault="003724BA" w:rsidP="00E1744A">
            <w:pPr>
              <w:tabs>
                <w:tab w:val="left" w:pos="8931"/>
              </w:tabs>
              <w:suppressAutoHyphens w:val="0"/>
              <w:spacing w:after="0"/>
              <w:jc w:val="center"/>
              <w:rPr>
                <w:rFonts w:ascii="Times New Roman" w:hAnsi="Times New Roman" w:cs="Times New Roman"/>
                <w:i/>
                <w:sz w:val="24"/>
                <w:szCs w:val="24"/>
              </w:rPr>
            </w:pPr>
          </w:p>
        </w:tc>
      </w:tr>
      <w:tr w:rsidR="003724BA" w:rsidTr="00E1744A">
        <w:trPr>
          <w:trHeight w:val="276"/>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18</w:t>
            </w:r>
          </w:p>
          <w:p w:rsidR="00AF77EF" w:rsidRDefault="00AF77EF">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№6</w:t>
            </w:r>
          </w:p>
          <w:p w:rsidR="003724BA" w:rsidRDefault="00F35948">
            <w:pPr>
              <w:tabs>
                <w:tab w:val="left" w:pos="8931"/>
              </w:tabs>
              <w:suppressAutoHyphens w:val="0"/>
              <w:spacing w:line="240" w:lineRule="auto"/>
              <w:rPr>
                <w:rFonts w:ascii="Times New Roman" w:hAnsi="Times New Roman" w:cs="Times New Roman"/>
                <w:sz w:val="24"/>
                <w:szCs w:val="24"/>
                <w:lang w:eastAsia="ru-RU"/>
              </w:rPr>
            </w:pPr>
            <w:r>
              <w:rPr>
                <w:rFonts w:ascii="Times New Roman" w:hAnsi="Times New Roman" w:cs="Times New Roman"/>
                <w:sz w:val="24"/>
                <w:szCs w:val="24"/>
              </w:rPr>
              <w:t>Учет процентов по кредитным операциям</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Оформление и ведение учета списания просроченных кредитов и</w:t>
            </w:r>
            <w:r>
              <w:t xml:space="preserve"> </w:t>
            </w:r>
            <w:r>
              <w:rPr>
                <w:rFonts w:ascii="Times New Roman" w:hAnsi="Times New Roman" w:cs="Times New Roman"/>
                <w:sz w:val="24"/>
                <w:szCs w:val="24"/>
              </w:rPr>
              <w:t>просроченных процентов.</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3724BA" w:rsidRPr="00E1744A" w:rsidRDefault="003724BA" w:rsidP="00E1744A">
            <w:pPr>
              <w:tabs>
                <w:tab w:val="left" w:pos="8931"/>
              </w:tabs>
              <w:suppressAutoHyphens w:val="0"/>
              <w:spacing w:after="0"/>
              <w:jc w:val="center"/>
              <w:rPr>
                <w:rFonts w:ascii="Times New Roman" w:hAnsi="Times New Roman" w:cs="Times New Roman"/>
                <w:i/>
                <w:sz w:val="24"/>
                <w:szCs w:val="24"/>
              </w:rPr>
            </w:pPr>
          </w:p>
        </w:tc>
      </w:tr>
      <w:tr w:rsidR="003724BA" w:rsidTr="00E1744A">
        <w:trPr>
          <w:trHeight w:val="532"/>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19</w:t>
            </w:r>
          </w:p>
          <w:p w:rsidR="009214ED" w:rsidRDefault="009214ED" w:rsidP="00E1744A">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№7</w:t>
            </w:r>
          </w:p>
          <w:p w:rsidR="003724BA" w:rsidRDefault="00F35948">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rPr>
              <w:t>Учет процентов по кредитным операциям</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Решение ситуационных задач на расчет и порядок отражения в учёте начисления и погашения процентов по кредитам</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3724BA" w:rsidRPr="00E1744A" w:rsidRDefault="003724BA" w:rsidP="00E1744A">
            <w:pPr>
              <w:tabs>
                <w:tab w:val="left" w:pos="8931"/>
              </w:tabs>
              <w:suppressAutoHyphens w:val="0"/>
              <w:spacing w:after="0"/>
              <w:jc w:val="center"/>
              <w:rPr>
                <w:rFonts w:ascii="Times New Roman" w:hAnsi="Times New Roman" w:cs="Times New Roman"/>
                <w:i/>
                <w:sz w:val="24"/>
                <w:szCs w:val="24"/>
              </w:rPr>
            </w:pPr>
          </w:p>
        </w:tc>
      </w:tr>
      <w:tr w:rsidR="003724BA" w:rsidTr="00E1744A">
        <w:trPr>
          <w:trHeight w:val="709"/>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w:t>
            </w:r>
          </w:p>
          <w:p w:rsidR="009214ED" w:rsidRDefault="009214ED">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Практическое занятие</w:t>
            </w:r>
            <w:r>
              <w:rPr>
                <w:rFonts w:ascii="Times New Roman" w:hAnsi="Times New Roman" w:cs="Times New Roman"/>
                <w:sz w:val="24"/>
                <w:szCs w:val="24"/>
              </w:rPr>
              <w:t xml:space="preserve"> </w:t>
            </w:r>
            <w:r>
              <w:rPr>
                <w:rFonts w:ascii="Times New Roman" w:hAnsi="Times New Roman" w:cs="Times New Roman"/>
                <w:b/>
                <w:bCs/>
                <w:sz w:val="24"/>
                <w:szCs w:val="24"/>
              </w:rPr>
              <w:t>№8</w:t>
            </w:r>
          </w:p>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rPr>
              <w:t>Учет пролонгированной ссудной задолженности</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Решение ситуационных задач на расчет и порядок отражения в учёте пролонгированных кредитов</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3724BA" w:rsidRPr="00E1744A" w:rsidRDefault="003724BA" w:rsidP="00E1744A">
            <w:pPr>
              <w:tabs>
                <w:tab w:val="left" w:pos="8931"/>
              </w:tabs>
              <w:suppressAutoHyphens w:val="0"/>
              <w:spacing w:after="0"/>
              <w:jc w:val="center"/>
              <w:rPr>
                <w:rFonts w:ascii="Times New Roman" w:hAnsi="Times New Roman" w:cs="Times New Roman"/>
                <w:i/>
                <w:sz w:val="24"/>
                <w:szCs w:val="24"/>
              </w:rPr>
            </w:pPr>
          </w:p>
        </w:tc>
      </w:tr>
      <w:tr w:rsidR="003724BA" w:rsidTr="00E1744A">
        <w:trPr>
          <w:trHeight w:val="532"/>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21</w:t>
            </w:r>
          </w:p>
          <w:p w:rsidR="009214ED" w:rsidRDefault="009214ED">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№9</w:t>
            </w:r>
          </w:p>
          <w:p w:rsidR="003724BA" w:rsidRDefault="00F35948">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rPr>
              <w:t>Учет резервов на возможные потери</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Оформление и отражение в учете резервов на возможные потери по кредитам</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lastRenderedPageBreak/>
              <w:t>2</w:t>
            </w:r>
          </w:p>
        </w:tc>
        <w:tc>
          <w:tcPr>
            <w:tcW w:w="1859" w:type="dxa"/>
            <w:vMerge/>
            <w:tcBorders>
              <w:top w:val="single" w:sz="4" w:space="0" w:color="000000"/>
              <w:left w:val="single" w:sz="4" w:space="0" w:color="000000"/>
              <w:bottom w:val="single" w:sz="4" w:space="0" w:color="000000"/>
              <w:right w:val="single" w:sz="4" w:space="0" w:color="000000"/>
            </w:tcBorders>
          </w:tcPr>
          <w:p w:rsidR="003724BA" w:rsidRPr="00E1744A" w:rsidRDefault="003724BA" w:rsidP="00E1744A">
            <w:pPr>
              <w:tabs>
                <w:tab w:val="left" w:pos="8931"/>
              </w:tabs>
              <w:suppressAutoHyphens w:val="0"/>
              <w:spacing w:after="0"/>
              <w:jc w:val="center"/>
              <w:rPr>
                <w:rFonts w:ascii="Times New Roman" w:hAnsi="Times New Roman" w:cs="Times New Roman"/>
                <w:i/>
                <w:sz w:val="24"/>
                <w:szCs w:val="24"/>
              </w:rPr>
            </w:pPr>
          </w:p>
        </w:tc>
      </w:tr>
      <w:tr w:rsidR="003724BA" w:rsidTr="00E1744A">
        <w:trPr>
          <w:trHeight w:val="532"/>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15525"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22</w:t>
            </w:r>
          </w:p>
          <w:p w:rsidR="003724BA" w:rsidRPr="00415525" w:rsidRDefault="003724BA" w:rsidP="00415525">
            <w:pPr>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Практическое занятие №10</w:t>
            </w:r>
          </w:p>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rPr>
              <w:t>Учет резервов на возможные потери</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Решение ситуационных задач на расчет и порядок отражения в учёте резервов на возможные потери по кредитам</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3724BA" w:rsidRPr="00E1744A" w:rsidRDefault="003724BA" w:rsidP="00E1744A">
            <w:pPr>
              <w:tabs>
                <w:tab w:val="left" w:pos="8931"/>
              </w:tabs>
              <w:suppressAutoHyphens w:val="0"/>
              <w:spacing w:after="0"/>
              <w:jc w:val="center"/>
              <w:rPr>
                <w:rFonts w:ascii="Times New Roman" w:hAnsi="Times New Roman" w:cs="Times New Roman"/>
                <w:i/>
                <w:sz w:val="24"/>
                <w:szCs w:val="24"/>
              </w:rPr>
            </w:pPr>
          </w:p>
        </w:tc>
      </w:tr>
      <w:tr w:rsidR="003724BA" w:rsidTr="00E1744A">
        <w:trPr>
          <w:trHeight w:val="532"/>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15525"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23</w:t>
            </w:r>
          </w:p>
          <w:p w:rsidR="003724BA" w:rsidRPr="00415525" w:rsidRDefault="003724BA" w:rsidP="00415525">
            <w:pPr>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Практическое занятие №11</w:t>
            </w:r>
          </w:p>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rPr>
              <w:t>Учет резервов на возможные потери</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Решение ситуационных задач на расчет и порядок отражения в учёте резервов на возможные потери по кредитам</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3724BA" w:rsidRPr="00E1744A" w:rsidRDefault="003724BA" w:rsidP="00E1744A">
            <w:pPr>
              <w:tabs>
                <w:tab w:val="left" w:pos="8931"/>
              </w:tabs>
              <w:suppressAutoHyphens w:val="0"/>
              <w:spacing w:after="0"/>
              <w:jc w:val="center"/>
              <w:rPr>
                <w:rFonts w:ascii="Times New Roman" w:hAnsi="Times New Roman" w:cs="Times New Roman"/>
                <w:i/>
                <w:sz w:val="24"/>
                <w:szCs w:val="24"/>
              </w:rPr>
            </w:pPr>
          </w:p>
        </w:tc>
      </w:tr>
      <w:tr w:rsidR="003724BA" w:rsidTr="00E1744A">
        <w:trPr>
          <w:trHeight w:val="291"/>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15525"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24</w:t>
            </w:r>
          </w:p>
          <w:p w:rsidR="003724BA" w:rsidRPr="00415525" w:rsidRDefault="003724BA" w:rsidP="00415525">
            <w:pPr>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№12</w:t>
            </w:r>
          </w:p>
          <w:p w:rsidR="003724BA" w:rsidRDefault="00F35948">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rPr>
              <w:t>Учет просроченной ссудной задолженности и процентов по ней</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Решение ситуационных задач на расчет и порядок отражения в учёте начисления и погашения процентов по кредитам</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3724BA" w:rsidRPr="00E1744A" w:rsidRDefault="003724BA" w:rsidP="00E1744A">
            <w:pPr>
              <w:tabs>
                <w:tab w:val="left" w:pos="8931"/>
              </w:tabs>
              <w:suppressAutoHyphens w:val="0"/>
              <w:spacing w:after="0"/>
              <w:jc w:val="center"/>
              <w:rPr>
                <w:rFonts w:ascii="Times New Roman" w:hAnsi="Times New Roman" w:cs="Times New Roman"/>
                <w:i/>
                <w:sz w:val="24"/>
                <w:szCs w:val="24"/>
              </w:rPr>
            </w:pPr>
          </w:p>
        </w:tc>
      </w:tr>
      <w:tr w:rsidR="003724BA" w:rsidTr="00E1744A">
        <w:trPr>
          <w:trHeight w:val="1149"/>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15525"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25</w:t>
            </w:r>
          </w:p>
          <w:p w:rsidR="003724BA" w:rsidRPr="00415525" w:rsidRDefault="003724BA" w:rsidP="00415525">
            <w:pPr>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Практическое занятие №13</w:t>
            </w:r>
          </w:p>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rPr>
              <w:t>Учет просроченной ссудной задолженности и процентов по ней</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z w:val="24"/>
                <w:szCs w:val="24"/>
              </w:rPr>
              <w:t xml:space="preserve"> </w:t>
            </w: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Решение ситуационных задач на расчет и порядок отражения в учёте начисления и погашения процентов </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val="restart"/>
            <w:tcBorders>
              <w:top w:val="single" w:sz="4" w:space="0" w:color="000000"/>
              <w:left w:val="single" w:sz="4" w:space="0" w:color="000000"/>
              <w:bottom w:val="single" w:sz="4" w:space="0" w:color="000000"/>
              <w:right w:val="single" w:sz="4" w:space="0" w:color="000000"/>
            </w:tcBorders>
          </w:tcPr>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F35948" w:rsidP="00E1744A">
            <w:pPr>
              <w:tabs>
                <w:tab w:val="left" w:pos="8931"/>
              </w:tabs>
              <w:spacing w:after="0" w:line="276" w:lineRule="auto"/>
              <w:jc w:val="center"/>
              <w:rPr>
                <w:rFonts w:ascii="Times New Roman" w:hAnsi="Times New Roman" w:cs="Times New Roman"/>
                <w:i/>
                <w:iCs/>
                <w:sz w:val="24"/>
                <w:szCs w:val="24"/>
                <w:lang w:eastAsia="ru-RU"/>
              </w:rPr>
            </w:pPr>
            <w:r w:rsidRPr="00E1744A">
              <w:rPr>
                <w:rFonts w:ascii="Times New Roman" w:hAnsi="Times New Roman" w:cs="Times New Roman"/>
                <w:i/>
                <w:iCs/>
                <w:sz w:val="24"/>
                <w:szCs w:val="24"/>
                <w:lang w:eastAsia="ru-RU"/>
              </w:rPr>
              <w:t>ПК 2.1- ПК 2.3,</w:t>
            </w:r>
          </w:p>
          <w:p w:rsidR="003724BA" w:rsidRPr="00E1744A" w:rsidRDefault="00F35948" w:rsidP="00E1744A">
            <w:pPr>
              <w:tabs>
                <w:tab w:val="left" w:pos="8931"/>
              </w:tabs>
              <w:spacing w:after="0" w:line="276" w:lineRule="auto"/>
              <w:jc w:val="center"/>
              <w:rPr>
                <w:rFonts w:ascii="Times New Roman" w:hAnsi="Times New Roman" w:cs="Times New Roman"/>
                <w:i/>
                <w:sz w:val="24"/>
                <w:szCs w:val="24"/>
                <w:lang w:eastAsia="ru-RU"/>
              </w:rPr>
            </w:pPr>
            <w:r w:rsidRPr="00E1744A">
              <w:rPr>
                <w:rFonts w:ascii="Times New Roman" w:hAnsi="Times New Roman" w:cs="Times New Roman"/>
                <w:i/>
                <w:iCs/>
                <w:sz w:val="24"/>
                <w:szCs w:val="24"/>
                <w:lang w:eastAsia="ru-RU"/>
              </w:rPr>
              <w:t>ПК 2.5</w:t>
            </w:r>
          </w:p>
          <w:p w:rsidR="003724BA" w:rsidRPr="00E1744A" w:rsidRDefault="00F35948" w:rsidP="00E1744A">
            <w:pPr>
              <w:tabs>
                <w:tab w:val="left" w:pos="8931"/>
              </w:tabs>
              <w:suppressAutoHyphens w:val="0"/>
              <w:spacing w:after="0"/>
              <w:jc w:val="center"/>
              <w:rPr>
                <w:rFonts w:ascii="Times New Roman" w:hAnsi="Times New Roman" w:cs="Times New Roman"/>
                <w:i/>
                <w:iCs/>
                <w:sz w:val="24"/>
                <w:szCs w:val="24"/>
                <w:lang w:eastAsia="ru-RU"/>
              </w:rPr>
            </w:pPr>
            <w:r w:rsidRPr="00E1744A">
              <w:rPr>
                <w:rFonts w:ascii="Times New Roman" w:hAnsi="Times New Roman" w:cs="Times New Roman"/>
                <w:i/>
                <w:iCs/>
                <w:sz w:val="24"/>
                <w:szCs w:val="24"/>
                <w:lang w:eastAsia="ru-RU"/>
              </w:rPr>
              <w:t>ЛР1-16</w:t>
            </w:r>
          </w:p>
        </w:tc>
      </w:tr>
      <w:tr w:rsidR="003724BA" w:rsidTr="00E1744A">
        <w:trPr>
          <w:trHeight w:val="532"/>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415525"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26</w:t>
            </w:r>
          </w:p>
          <w:p w:rsidR="003724BA" w:rsidRPr="00415525" w:rsidRDefault="003724BA" w:rsidP="00415525">
            <w:pPr>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№14</w:t>
            </w:r>
          </w:p>
          <w:p w:rsidR="003724BA" w:rsidRDefault="00F35948">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rPr>
              <w:t>Учет просроченной ссудной задолженности и процентов по ней</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rPr>
                <w:rFonts w:ascii="Times New Roman" w:hAnsi="Times New Roman" w:cs="Times New Roman"/>
                <w:bCs/>
                <w:sz w:val="24"/>
                <w:szCs w:val="24"/>
              </w:rPr>
            </w:pPr>
            <w:r>
              <w:rPr>
                <w:rFonts w:ascii="Times New Roman" w:hAnsi="Times New Roman" w:cs="Times New Roman"/>
                <w:bCs/>
                <w:sz w:val="24"/>
                <w:szCs w:val="24"/>
              </w:rPr>
              <w:t>Решение ситуационных задач на расчет и порядок отражения в учёте просроченной ссудной задолженности</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auto"/>
          </w:tcPr>
          <w:p w:rsidR="003724BA" w:rsidRDefault="003724BA">
            <w:pPr>
              <w:tabs>
                <w:tab w:val="left" w:pos="8931"/>
              </w:tabs>
              <w:suppressAutoHyphens w:val="0"/>
              <w:spacing w:after="0"/>
              <w:jc w:val="center"/>
              <w:rPr>
                <w:rFonts w:ascii="Times New Roman" w:hAnsi="Times New Roman" w:cs="Times New Roman"/>
                <w:sz w:val="24"/>
                <w:szCs w:val="24"/>
              </w:rPr>
            </w:pPr>
          </w:p>
        </w:tc>
      </w:tr>
      <w:tr w:rsidR="003724BA" w:rsidTr="00E1744A">
        <w:trPr>
          <w:trHeight w:val="574"/>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27</w:t>
            </w:r>
          </w:p>
          <w:p w:rsidR="008A775E" w:rsidRDefault="008A775E">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Практическое занятие №15</w:t>
            </w:r>
          </w:p>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rPr>
              <w:t>Контрольное – обобщающее занятие</w:t>
            </w:r>
            <w:r>
              <w:rPr>
                <w:rFonts w:ascii="Times New Roman" w:hAnsi="Times New Roman" w:cs="Times New Roman"/>
                <w:sz w:val="24"/>
                <w:szCs w:val="24"/>
                <w:lang w:eastAsia="ru-RU"/>
              </w:rPr>
              <w:t>.</w:t>
            </w:r>
          </w:p>
        </w:tc>
        <w:tc>
          <w:tcPr>
            <w:tcW w:w="8078"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Обобщенное тестирование с применением ситуационных задач</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auto"/>
          </w:tcPr>
          <w:p w:rsidR="003724BA" w:rsidRDefault="003724BA">
            <w:pPr>
              <w:tabs>
                <w:tab w:val="left" w:pos="8931"/>
              </w:tabs>
              <w:suppressAutoHyphens w:val="0"/>
              <w:spacing w:after="0"/>
              <w:jc w:val="center"/>
              <w:rPr>
                <w:rFonts w:ascii="Times New Roman" w:hAnsi="Times New Roman" w:cs="Times New Roman"/>
                <w:i/>
                <w:iCs/>
                <w:sz w:val="24"/>
                <w:szCs w:val="24"/>
                <w:lang w:eastAsia="ru-RU"/>
              </w:rPr>
            </w:pPr>
          </w:p>
        </w:tc>
      </w:tr>
      <w:tr w:rsidR="008C77EF" w:rsidTr="008C77EF">
        <w:trPr>
          <w:trHeight w:val="574"/>
        </w:trPr>
        <w:tc>
          <w:tcPr>
            <w:tcW w:w="567" w:type="dxa"/>
            <w:tcBorders>
              <w:top w:val="single" w:sz="4" w:space="0" w:color="000000"/>
              <w:left w:val="single" w:sz="4" w:space="0" w:color="000000"/>
              <w:bottom w:val="single" w:sz="4" w:space="0" w:color="000000"/>
              <w:right w:val="single" w:sz="4" w:space="0" w:color="000000"/>
            </w:tcBorders>
            <w:shd w:val="clear" w:color="auto" w:fill="FFCC99"/>
          </w:tcPr>
          <w:p w:rsidR="008C77EF" w:rsidRDefault="008C77EF">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CC99"/>
          </w:tcPr>
          <w:p w:rsidR="008C77EF" w:rsidRDefault="008C77EF">
            <w:pPr>
              <w:tabs>
                <w:tab w:val="left" w:pos="8931"/>
              </w:tabs>
              <w:suppressAutoHyphens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Консультации МДК 02.02</w:t>
            </w:r>
          </w:p>
        </w:tc>
        <w:tc>
          <w:tcPr>
            <w:tcW w:w="8078" w:type="dxa"/>
            <w:tcBorders>
              <w:top w:val="single" w:sz="4" w:space="0" w:color="000000"/>
              <w:left w:val="single" w:sz="4" w:space="0" w:color="000000"/>
              <w:bottom w:val="single" w:sz="4" w:space="0" w:color="000000"/>
              <w:right w:val="single" w:sz="4" w:space="0" w:color="000000"/>
            </w:tcBorders>
            <w:shd w:val="clear" w:color="auto" w:fill="FFCC99"/>
          </w:tcPr>
          <w:p w:rsidR="008C77EF" w:rsidRDefault="008C77EF">
            <w:pPr>
              <w:tabs>
                <w:tab w:val="left" w:pos="8931"/>
              </w:tabs>
              <w:suppressAutoHyphens w:val="0"/>
              <w:spacing w:after="0" w:line="240" w:lineRule="auto"/>
              <w:rPr>
                <w:rFonts w:ascii="Times New Roman" w:hAnsi="Times New Roman" w:cs="Times New Roman"/>
                <w:b/>
                <w:bCs/>
                <w:spacing w:val="-1"/>
                <w:w w:val="105"/>
                <w:sz w:val="24"/>
                <w:szCs w:val="24"/>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FCC99"/>
          </w:tcPr>
          <w:p w:rsidR="008C77EF" w:rsidRDefault="008C77EF">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4</w:t>
            </w:r>
          </w:p>
        </w:tc>
        <w:tc>
          <w:tcPr>
            <w:tcW w:w="1859" w:type="dxa"/>
            <w:tcBorders>
              <w:top w:val="single" w:sz="4" w:space="0" w:color="000000"/>
              <w:left w:val="single" w:sz="4" w:space="0" w:color="000000"/>
              <w:bottom w:val="single" w:sz="4" w:space="0" w:color="000000"/>
              <w:right w:val="single" w:sz="4" w:space="0" w:color="000000"/>
            </w:tcBorders>
            <w:shd w:val="clear" w:color="auto" w:fill="FFCC99"/>
          </w:tcPr>
          <w:p w:rsidR="008C77EF" w:rsidRDefault="008C77EF">
            <w:pPr>
              <w:tabs>
                <w:tab w:val="left" w:pos="8931"/>
              </w:tabs>
              <w:suppressAutoHyphens w:val="0"/>
              <w:spacing w:after="0"/>
              <w:jc w:val="center"/>
              <w:rPr>
                <w:rFonts w:ascii="Times New Roman" w:hAnsi="Times New Roman" w:cs="Times New Roman"/>
                <w:i/>
                <w:iCs/>
                <w:sz w:val="24"/>
                <w:szCs w:val="24"/>
                <w:lang w:eastAsia="ru-RU"/>
              </w:rPr>
            </w:pPr>
          </w:p>
        </w:tc>
      </w:tr>
      <w:tr w:rsidR="003724BA" w:rsidTr="00835C8C">
        <w:trPr>
          <w:trHeight w:val="471"/>
        </w:trPr>
        <w:tc>
          <w:tcPr>
            <w:tcW w:w="15182" w:type="dxa"/>
            <w:gridSpan w:val="6"/>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724BA" w:rsidRDefault="00F35948" w:rsidP="00835C8C">
            <w:pPr>
              <w:tabs>
                <w:tab w:val="left" w:pos="8931"/>
              </w:tabs>
              <w:suppressAutoHyphens w:val="0"/>
              <w:spacing w:after="0" w:line="240" w:lineRule="auto"/>
              <w:jc w:val="center"/>
              <w:rPr>
                <w:rFonts w:ascii="Times New Roman" w:hAnsi="Times New Roman" w:cs="Times New Roman"/>
                <w:bCs/>
                <w:sz w:val="24"/>
                <w:szCs w:val="24"/>
                <w:u w:val="single"/>
              </w:rPr>
            </w:pPr>
            <w:r>
              <w:rPr>
                <w:rFonts w:ascii="Times New Roman" w:hAnsi="Times New Roman" w:cs="Times New Roman"/>
                <w:b/>
                <w:bCs/>
                <w:sz w:val="24"/>
                <w:szCs w:val="24"/>
                <w:lang w:eastAsia="ru-RU"/>
              </w:rPr>
              <w:t xml:space="preserve">МДК.02.02. Учет кредитных операций банка </w:t>
            </w:r>
            <w:r w:rsidRPr="00835C8C">
              <w:rPr>
                <w:rFonts w:ascii="Times New Roman" w:hAnsi="Times New Roman" w:cs="Times New Roman"/>
                <w:b/>
                <w:bCs/>
                <w:sz w:val="24"/>
                <w:szCs w:val="24"/>
              </w:rPr>
              <w:t>31 БД (2024-2025)</w:t>
            </w:r>
          </w:p>
        </w:tc>
      </w:tr>
      <w:tr w:rsidR="003724BA" w:rsidTr="00A40405">
        <w:trPr>
          <w:trHeight w:val="337"/>
        </w:trPr>
        <w:tc>
          <w:tcPr>
            <w:tcW w:w="15182" w:type="dxa"/>
            <w:gridSpan w:val="6"/>
            <w:tcBorders>
              <w:top w:val="single" w:sz="4" w:space="0" w:color="000000"/>
              <w:left w:val="single" w:sz="4" w:space="0" w:color="000000"/>
              <w:bottom w:val="single" w:sz="4" w:space="0" w:color="000000"/>
              <w:right w:val="single" w:sz="4" w:space="0" w:color="000000"/>
            </w:tcBorders>
            <w:shd w:val="clear" w:color="auto" w:fill="F2F2F2"/>
          </w:tcPr>
          <w:p w:rsidR="003724BA" w:rsidRDefault="00F35948">
            <w:pPr>
              <w:tabs>
                <w:tab w:val="left" w:pos="8931"/>
              </w:tabs>
              <w:suppressAutoHyphens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Содержание</w:t>
            </w:r>
          </w:p>
        </w:tc>
      </w:tr>
      <w:tr w:rsidR="003724BA" w:rsidTr="00E1744A">
        <w:trPr>
          <w:trHeight w:val="978"/>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w:t>
            </w:r>
          </w:p>
          <w:p w:rsidR="003724BA" w:rsidRDefault="003724BA">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724BA" w:rsidRPr="00E1744A" w:rsidRDefault="00F35948">
            <w:pPr>
              <w:tabs>
                <w:tab w:val="left" w:pos="8931"/>
              </w:tabs>
              <w:suppressAutoHyphens w:val="0"/>
              <w:spacing w:after="0" w:line="240" w:lineRule="auto"/>
              <w:rPr>
                <w:rFonts w:ascii="Times New Roman" w:hAnsi="Times New Roman" w:cs="Times New Roman"/>
                <w:bCs/>
                <w:sz w:val="24"/>
                <w:szCs w:val="24"/>
                <w:lang w:eastAsia="ru-RU"/>
              </w:rPr>
            </w:pPr>
            <w:r w:rsidRPr="00E1744A">
              <w:rPr>
                <w:rFonts w:ascii="Times New Roman" w:hAnsi="Times New Roman" w:cs="Times New Roman"/>
                <w:bCs/>
                <w:sz w:val="24"/>
                <w:szCs w:val="24"/>
              </w:rPr>
              <w:t>Тема 7. Порядок и отражение в учете списания нереальных для взыскания кредитов.</w:t>
            </w:r>
          </w:p>
        </w:tc>
        <w:tc>
          <w:tcPr>
            <w:tcW w:w="8078"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Порядок учета переноса кредитов и процентов на просроченную задолженность. Порядок учета списания нереальных для взыскания кредитов.</w:t>
            </w:r>
          </w:p>
        </w:tc>
        <w:tc>
          <w:tcPr>
            <w:tcW w:w="708" w:type="dxa"/>
            <w:gridSpan w:val="2"/>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val="restart"/>
            <w:tcBorders>
              <w:top w:val="single" w:sz="4" w:space="0" w:color="000000"/>
              <w:left w:val="single" w:sz="4" w:space="0" w:color="000000"/>
              <w:bottom w:val="single" w:sz="4" w:space="0" w:color="000000"/>
              <w:right w:val="single" w:sz="4" w:space="0" w:color="000000"/>
            </w:tcBorders>
          </w:tcPr>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F35948" w:rsidP="00E1744A">
            <w:pPr>
              <w:tabs>
                <w:tab w:val="left" w:pos="8931"/>
              </w:tabs>
              <w:spacing w:after="0" w:line="276" w:lineRule="auto"/>
              <w:jc w:val="center"/>
              <w:rPr>
                <w:rFonts w:ascii="Times New Roman" w:hAnsi="Times New Roman" w:cs="Times New Roman"/>
                <w:i/>
                <w:iCs/>
                <w:sz w:val="24"/>
                <w:szCs w:val="24"/>
                <w:lang w:eastAsia="ru-RU"/>
              </w:rPr>
            </w:pPr>
            <w:r w:rsidRPr="00E1744A">
              <w:rPr>
                <w:rFonts w:ascii="Times New Roman" w:hAnsi="Times New Roman" w:cs="Times New Roman"/>
                <w:i/>
                <w:iCs/>
                <w:sz w:val="24"/>
                <w:szCs w:val="24"/>
                <w:lang w:eastAsia="ru-RU"/>
              </w:rPr>
              <w:t>ПК 2.1- ПК 2.3,</w:t>
            </w:r>
          </w:p>
          <w:p w:rsidR="003724BA" w:rsidRPr="00E1744A" w:rsidRDefault="00F35948" w:rsidP="00E1744A">
            <w:pPr>
              <w:tabs>
                <w:tab w:val="left" w:pos="8931"/>
              </w:tabs>
              <w:spacing w:after="0" w:line="276" w:lineRule="auto"/>
              <w:jc w:val="center"/>
              <w:rPr>
                <w:rFonts w:ascii="Times New Roman" w:hAnsi="Times New Roman" w:cs="Times New Roman"/>
                <w:i/>
                <w:sz w:val="24"/>
                <w:szCs w:val="24"/>
                <w:lang w:eastAsia="ru-RU"/>
              </w:rPr>
            </w:pPr>
            <w:r w:rsidRPr="00E1744A">
              <w:rPr>
                <w:rFonts w:ascii="Times New Roman" w:hAnsi="Times New Roman" w:cs="Times New Roman"/>
                <w:i/>
                <w:iCs/>
                <w:sz w:val="24"/>
                <w:szCs w:val="24"/>
                <w:lang w:eastAsia="ru-RU"/>
              </w:rPr>
              <w:t>ПК 2.5</w:t>
            </w:r>
          </w:p>
          <w:p w:rsidR="003724BA" w:rsidRPr="00E1744A" w:rsidRDefault="00F35948" w:rsidP="00E1744A">
            <w:pPr>
              <w:tabs>
                <w:tab w:val="left" w:pos="8931"/>
              </w:tabs>
              <w:suppressAutoHyphens w:val="0"/>
              <w:spacing w:after="0" w:line="276" w:lineRule="auto"/>
              <w:jc w:val="center"/>
              <w:rPr>
                <w:rFonts w:ascii="Times New Roman" w:hAnsi="Times New Roman" w:cs="Times New Roman"/>
                <w:b/>
                <w:bCs/>
                <w:i/>
                <w:iCs/>
                <w:sz w:val="24"/>
                <w:szCs w:val="24"/>
                <w:lang w:eastAsia="ru-RU"/>
              </w:rPr>
            </w:pPr>
            <w:r w:rsidRPr="00E1744A">
              <w:rPr>
                <w:rFonts w:ascii="Times New Roman" w:hAnsi="Times New Roman" w:cs="Times New Roman"/>
                <w:i/>
                <w:iCs/>
                <w:sz w:val="24"/>
                <w:szCs w:val="24"/>
                <w:lang w:eastAsia="ru-RU"/>
              </w:rPr>
              <w:t>ЛР1-16</w:t>
            </w:r>
          </w:p>
        </w:tc>
      </w:tr>
      <w:tr w:rsidR="003724BA" w:rsidTr="00E1744A">
        <w:trPr>
          <w:trHeight w:val="978"/>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2</w:t>
            </w:r>
          </w:p>
          <w:p w:rsidR="003724BA" w:rsidRDefault="003724BA">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724BA" w:rsidRPr="00E1744A" w:rsidRDefault="00F35948">
            <w:pPr>
              <w:tabs>
                <w:tab w:val="left" w:pos="8931"/>
              </w:tabs>
              <w:suppressAutoHyphens w:val="0"/>
              <w:spacing w:after="0" w:line="240" w:lineRule="auto"/>
              <w:rPr>
                <w:rFonts w:ascii="Times New Roman" w:hAnsi="Times New Roman" w:cs="Times New Roman"/>
                <w:bCs/>
                <w:sz w:val="24"/>
                <w:szCs w:val="24"/>
              </w:rPr>
            </w:pPr>
            <w:r w:rsidRPr="00E1744A">
              <w:rPr>
                <w:rFonts w:ascii="Times New Roman" w:hAnsi="Times New Roman" w:cs="Times New Roman"/>
                <w:bCs/>
                <w:sz w:val="24"/>
                <w:szCs w:val="24"/>
              </w:rPr>
              <w:t>Тема 8.Порядок оформления и учета межбанковских кредитов.</w:t>
            </w:r>
          </w:p>
        </w:tc>
        <w:tc>
          <w:tcPr>
            <w:tcW w:w="8078" w:type="dxa"/>
            <w:tcBorders>
              <w:top w:val="single" w:sz="4" w:space="0" w:color="000000"/>
              <w:left w:val="single" w:sz="4" w:space="0" w:color="000000"/>
              <w:bottom w:val="single" w:sz="4" w:space="0" w:color="000000"/>
              <w:right w:val="single" w:sz="4" w:space="0" w:color="000000"/>
            </w:tcBorders>
          </w:tcPr>
          <w:p w:rsidR="003724BA" w:rsidRPr="00835C8C"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r w:rsidR="00835C8C">
              <w:rPr>
                <w:rFonts w:ascii="Times New Roman" w:hAnsi="Times New Roman" w:cs="Times New Roman"/>
                <w:bCs/>
                <w:spacing w:val="-1"/>
                <w:w w:val="105"/>
                <w:sz w:val="24"/>
                <w:szCs w:val="24"/>
              </w:rPr>
              <w:t>Порядок учета сделки по предоставлению кредитов на рынке межбанковского кредита. Порядок учета сделки по получению кредитов на рынке межбанковского кредита.</w:t>
            </w:r>
          </w:p>
        </w:tc>
        <w:tc>
          <w:tcPr>
            <w:tcW w:w="708" w:type="dxa"/>
            <w:gridSpan w:val="2"/>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3724BA" w:rsidRPr="00E1744A" w:rsidRDefault="003724BA" w:rsidP="00E1744A">
            <w:pPr>
              <w:tabs>
                <w:tab w:val="left" w:pos="8931"/>
              </w:tabs>
              <w:suppressAutoHyphens w:val="0"/>
              <w:spacing w:after="0" w:line="276" w:lineRule="auto"/>
              <w:jc w:val="center"/>
              <w:rPr>
                <w:rFonts w:ascii="Times New Roman" w:hAnsi="Times New Roman" w:cs="Times New Roman"/>
                <w:b/>
                <w:bCs/>
                <w:i/>
                <w:iCs/>
                <w:sz w:val="24"/>
                <w:szCs w:val="24"/>
                <w:lang w:eastAsia="ru-RU"/>
              </w:rPr>
            </w:pPr>
          </w:p>
        </w:tc>
      </w:tr>
      <w:tr w:rsidR="003724BA" w:rsidTr="00E1744A">
        <w:trPr>
          <w:trHeight w:val="134"/>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w:t>
            </w:r>
          </w:p>
          <w:p w:rsidR="003724BA" w:rsidRDefault="003724BA">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3724BA" w:rsidRPr="00E1744A" w:rsidRDefault="00F35948">
            <w:pPr>
              <w:tabs>
                <w:tab w:val="left" w:pos="8931"/>
              </w:tabs>
              <w:suppressAutoHyphens w:val="0"/>
              <w:spacing w:after="0" w:line="240" w:lineRule="auto"/>
              <w:rPr>
                <w:rFonts w:ascii="Times New Roman" w:hAnsi="Times New Roman" w:cs="Times New Roman"/>
                <w:bCs/>
                <w:sz w:val="24"/>
                <w:szCs w:val="24"/>
                <w:lang w:eastAsia="ru-RU"/>
              </w:rPr>
            </w:pPr>
            <w:r w:rsidRPr="00E1744A">
              <w:rPr>
                <w:rFonts w:ascii="Times New Roman" w:hAnsi="Times New Roman" w:cs="Times New Roman"/>
                <w:bCs/>
                <w:sz w:val="24"/>
                <w:szCs w:val="24"/>
              </w:rPr>
              <w:t>Тема 9.Порядок оформления и учета прочих размещенных средств.</w:t>
            </w:r>
          </w:p>
        </w:tc>
        <w:tc>
          <w:tcPr>
            <w:tcW w:w="8078"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Порядок учета вексельного кредитования. Порядок учета лизинговых операций банка. Порядок учета факторинговых операциях банка. Порядок учета форфейтинговых операций банка.</w:t>
            </w:r>
          </w:p>
        </w:tc>
        <w:tc>
          <w:tcPr>
            <w:tcW w:w="708" w:type="dxa"/>
            <w:gridSpan w:val="2"/>
            <w:tcBorders>
              <w:top w:val="single" w:sz="4" w:space="0" w:color="000000"/>
              <w:left w:val="single" w:sz="4" w:space="0" w:color="000000"/>
              <w:bottom w:val="single" w:sz="4" w:space="0" w:color="000000"/>
              <w:right w:val="single" w:sz="4" w:space="0" w:color="000000"/>
            </w:tcBorders>
          </w:tcPr>
          <w:p w:rsidR="003724BA" w:rsidRDefault="00835C8C">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3724BA" w:rsidRPr="00E1744A" w:rsidRDefault="003724BA" w:rsidP="00E1744A">
            <w:pPr>
              <w:tabs>
                <w:tab w:val="left" w:pos="8931"/>
              </w:tabs>
              <w:suppressAutoHyphens w:val="0"/>
              <w:spacing w:after="0" w:line="276" w:lineRule="auto"/>
              <w:jc w:val="center"/>
              <w:rPr>
                <w:rFonts w:ascii="Times New Roman" w:hAnsi="Times New Roman" w:cs="Times New Roman"/>
                <w:b/>
                <w:bCs/>
                <w:i/>
                <w:iCs/>
                <w:sz w:val="24"/>
                <w:szCs w:val="24"/>
                <w:lang w:eastAsia="ru-RU"/>
              </w:rPr>
            </w:pPr>
          </w:p>
        </w:tc>
      </w:tr>
      <w:tr w:rsidR="003724BA" w:rsidTr="009471CD">
        <w:trPr>
          <w:trHeight w:val="276"/>
        </w:trPr>
        <w:tc>
          <w:tcPr>
            <w:tcW w:w="567" w:type="dxa"/>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40" w:lineRule="auto"/>
              <w:rPr>
                <w:rFonts w:ascii="Times New Roman" w:hAnsi="Times New Roman" w:cs="Times New Roman"/>
                <w:sz w:val="24"/>
                <w:szCs w:val="24"/>
                <w:highlight w:val="yellow"/>
                <w:lang w:eastAsia="ru-RU"/>
              </w:rPr>
            </w:pPr>
            <w:r>
              <w:rPr>
                <w:rFonts w:ascii="Times New Roman" w:hAnsi="Times New Roman" w:cs="Times New Roman"/>
                <w:sz w:val="24"/>
                <w:szCs w:val="24"/>
                <w:lang w:eastAsia="ru-RU"/>
              </w:rPr>
              <w:t>4</w:t>
            </w:r>
          </w:p>
        </w:tc>
        <w:tc>
          <w:tcPr>
            <w:tcW w:w="12048" w:type="dxa"/>
            <w:gridSpan w:val="2"/>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Самостоятельная работа №1 при изучении раздела 5</w:t>
            </w:r>
          </w:p>
          <w:p w:rsidR="003724BA" w:rsidRPr="00835C8C" w:rsidRDefault="00F35948" w:rsidP="00835C8C">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Изучение - Положение «О порядке формирования кредитными организациями резервов на возможные потери по ссудам, ссудной и приравненной к ней задолженности» (утв. Банком России 28.06.2017 N 590-П) (с изменениями).</w:t>
            </w:r>
          </w:p>
          <w:p w:rsidR="00835C8C" w:rsidRDefault="00835C8C" w:rsidP="00835C8C">
            <w:pPr>
              <w:tabs>
                <w:tab w:val="left" w:pos="8931"/>
              </w:tabs>
              <w:suppressAutoHyphens w:val="0"/>
              <w:spacing w:after="0" w:line="240" w:lineRule="auto"/>
              <w:ind w:left="212"/>
              <w:rPr>
                <w:rFonts w:ascii="Times New Roman" w:hAnsi="Times New Roman" w:cs="Times New Roman"/>
                <w:b/>
                <w:bCs/>
                <w:sz w:val="24"/>
                <w:szCs w:val="24"/>
                <w:lang w:eastAsia="ru-RU"/>
              </w:rPr>
            </w:pPr>
          </w:p>
          <w:p w:rsidR="00835C8C" w:rsidRDefault="00835C8C" w:rsidP="00835C8C">
            <w:pPr>
              <w:tabs>
                <w:tab w:val="left" w:pos="8931"/>
              </w:tabs>
              <w:suppressAutoHyphens w:val="0"/>
              <w:spacing w:after="0" w:line="240" w:lineRule="auto"/>
              <w:ind w:left="212"/>
              <w:rPr>
                <w:rFonts w:ascii="Times New Roman" w:hAnsi="Times New Roman" w:cs="Times New Roman"/>
                <w:b/>
                <w:bCs/>
                <w:sz w:val="24"/>
                <w:szCs w:val="24"/>
                <w:lang w:eastAsia="ru-RU"/>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E2EFD9"/>
          </w:tcPr>
          <w:p w:rsidR="003724BA" w:rsidRPr="00E1744A" w:rsidRDefault="00F35948" w:rsidP="00E1744A">
            <w:pPr>
              <w:tabs>
                <w:tab w:val="left" w:pos="8931"/>
              </w:tabs>
              <w:spacing w:after="0" w:line="276" w:lineRule="auto"/>
              <w:jc w:val="center"/>
              <w:rPr>
                <w:rFonts w:ascii="Times New Roman" w:hAnsi="Times New Roman" w:cs="Times New Roman"/>
                <w:i/>
                <w:iCs/>
                <w:sz w:val="24"/>
                <w:szCs w:val="24"/>
                <w:lang w:eastAsia="ru-RU"/>
              </w:rPr>
            </w:pPr>
            <w:r w:rsidRPr="00E1744A">
              <w:rPr>
                <w:rFonts w:ascii="Times New Roman" w:hAnsi="Times New Roman" w:cs="Times New Roman"/>
                <w:i/>
                <w:iCs/>
                <w:sz w:val="24"/>
                <w:szCs w:val="24"/>
                <w:lang w:eastAsia="ru-RU"/>
              </w:rPr>
              <w:t>ПК 2.1- ПК 2.3,</w:t>
            </w:r>
          </w:p>
          <w:p w:rsidR="003724BA" w:rsidRPr="00E1744A" w:rsidRDefault="00F35948" w:rsidP="00E1744A">
            <w:pPr>
              <w:tabs>
                <w:tab w:val="left" w:pos="8931"/>
              </w:tabs>
              <w:spacing w:after="0" w:line="276" w:lineRule="auto"/>
              <w:jc w:val="center"/>
              <w:rPr>
                <w:rFonts w:ascii="Times New Roman" w:hAnsi="Times New Roman" w:cs="Times New Roman"/>
                <w:i/>
                <w:sz w:val="24"/>
                <w:szCs w:val="24"/>
                <w:lang w:eastAsia="ru-RU"/>
              </w:rPr>
            </w:pPr>
            <w:r w:rsidRPr="00E1744A">
              <w:rPr>
                <w:rFonts w:ascii="Times New Roman" w:hAnsi="Times New Roman" w:cs="Times New Roman"/>
                <w:i/>
                <w:iCs/>
                <w:sz w:val="24"/>
                <w:szCs w:val="24"/>
                <w:lang w:eastAsia="ru-RU"/>
              </w:rPr>
              <w:t>ПК 2.5</w:t>
            </w:r>
          </w:p>
          <w:p w:rsidR="003724BA" w:rsidRPr="00E1744A" w:rsidRDefault="00F35948" w:rsidP="00E1744A">
            <w:pPr>
              <w:tabs>
                <w:tab w:val="left" w:pos="8931"/>
              </w:tabs>
              <w:suppressAutoHyphens w:val="0"/>
              <w:spacing w:after="0" w:line="276" w:lineRule="auto"/>
              <w:jc w:val="center"/>
              <w:rPr>
                <w:rFonts w:ascii="Times New Roman" w:hAnsi="Times New Roman" w:cs="Times New Roman"/>
                <w:b/>
                <w:bCs/>
                <w:i/>
                <w:iCs/>
                <w:sz w:val="24"/>
                <w:szCs w:val="24"/>
                <w:lang w:eastAsia="ru-RU"/>
              </w:rPr>
            </w:pPr>
            <w:r w:rsidRPr="00E1744A">
              <w:rPr>
                <w:rFonts w:ascii="Times New Roman" w:hAnsi="Times New Roman" w:cs="Times New Roman"/>
                <w:i/>
                <w:iCs/>
                <w:sz w:val="24"/>
                <w:szCs w:val="24"/>
                <w:lang w:eastAsia="ru-RU"/>
              </w:rPr>
              <w:t>ЛР1-16</w:t>
            </w:r>
          </w:p>
        </w:tc>
      </w:tr>
      <w:tr w:rsidR="003724BA" w:rsidTr="009471CD">
        <w:trPr>
          <w:trHeight w:val="791"/>
        </w:trPr>
        <w:tc>
          <w:tcPr>
            <w:tcW w:w="567" w:type="dxa"/>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40" w:lineRule="auto"/>
              <w:rPr>
                <w:rFonts w:ascii="Times New Roman" w:hAnsi="Times New Roman" w:cs="Times New Roman"/>
                <w:sz w:val="24"/>
                <w:szCs w:val="24"/>
                <w:highlight w:val="yellow"/>
                <w:lang w:eastAsia="ru-RU"/>
              </w:rPr>
            </w:pPr>
            <w:r>
              <w:rPr>
                <w:rFonts w:ascii="Times New Roman" w:hAnsi="Times New Roman" w:cs="Times New Roman"/>
                <w:sz w:val="24"/>
                <w:szCs w:val="24"/>
                <w:lang w:eastAsia="ru-RU"/>
              </w:rPr>
              <w:t>5</w:t>
            </w:r>
          </w:p>
        </w:tc>
        <w:tc>
          <w:tcPr>
            <w:tcW w:w="12048" w:type="dxa"/>
            <w:gridSpan w:val="2"/>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Самостоятельная работа №2 при изучении раздела 5</w:t>
            </w:r>
          </w:p>
          <w:p w:rsidR="003724BA" w:rsidRDefault="00F35948" w:rsidP="00835C8C">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lang w:eastAsia="ru-RU"/>
              </w:rPr>
              <w:t>Изучение - Положение «О Плане счетов бухгалтерского учета для кредитных организаций и порядке его применения» (утв. Банком России 27.02.2017 N 579-П) (ред. от 15.02.2018).</w:t>
            </w:r>
          </w:p>
          <w:p w:rsidR="00835C8C" w:rsidRDefault="00835C8C" w:rsidP="00835C8C">
            <w:pPr>
              <w:tabs>
                <w:tab w:val="left" w:pos="8931"/>
              </w:tabs>
              <w:suppressAutoHyphens w:val="0"/>
              <w:spacing w:after="0"/>
              <w:ind w:left="2880"/>
              <w:rPr>
                <w:rFonts w:ascii="Times New Roman" w:hAnsi="Times New Roman" w:cs="Times New Roman"/>
                <w:sz w:val="24"/>
                <w:szCs w:val="24"/>
              </w:rPr>
            </w:pPr>
          </w:p>
          <w:p w:rsidR="00835C8C" w:rsidRDefault="00835C8C" w:rsidP="00835C8C">
            <w:pPr>
              <w:tabs>
                <w:tab w:val="left" w:pos="8931"/>
              </w:tabs>
              <w:suppressAutoHyphens w:val="0"/>
              <w:spacing w:after="0"/>
              <w:ind w:left="2880"/>
              <w:rPr>
                <w:rFonts w:ascii="Times New Roman" w:hAnsi="Times New Roman" w:cs="Times New Roman"/>
                <w:sz w:val="24"/>
                <w:szCs w:val="24"/>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E2EFD9"/>
          </w:tcPr>
          <w:p w:rsidR="003724BA" w:rsidRDefault="00F35948">
            <w:pPr>
              <w:tabs>
                <w:tab w:val="left" w:pos="8931"/>
              </w:tabs>
              <w:suppressAutoHyphens w:val="0"/>
              <w:spacing w:after="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E2EFD9"/>
          </w:tcPr>
          <w:p w:rsidR="003724BA" w:rsidRPr="00E1744A" w:rsidRDefault="003724BA" w:rsidP="00E1744A">
            <w:pPr>
              <w:tabs>
                <w:tab w:val="left" w:pos="8931"/>
              </w:tabs>
              <w:suppressAutoHyphens w:val="0"/>
              <w:spacing w:after="0" w:line="276" w:lineRule="auto"/>
              <w:jc w:val="center"/>
              <w:rPr>
                <w:rFonts w:ascii="Times New Roman" w:hAnsi="Times New Roman" w:cs="Times New Roman"/>
                <w:b/>
                <w:bCs/>
                <w:i/>
                <w:iCs/>
                <w:sz w:val="24"/>
                <w:szCs w:val="24"/>
                <w:lang w:eastAsia="ru-RU"/>
              </w:rPr>
            </w:pPr>
          </w:p>
        </w:tc>
      </w:tr>
      <w:tr w:rsidR="003724BA" w:rsidTr="00E1744A">
        <w:trPr>
          <w:trHeight w:val="552"/>
        </w:trPr>
        <w:tc>
          <w:tcPr>
            <w:tcW w:w="567"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w:t>
            </w:r>
          </w:p>
          <w:p w:rsidR="003724BA" w:rsidRDefault="003724BA">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№1</w:t>
            </w:r>
          </w:p>
          <w:p w:rsidR="003724BA" w:rsidRDefault="00F35948">
            <w:pPr>
              <w:tabs>
                <w:tab w:val="left" w:pos="8931"/>
              </w:tabs>
              <w:suppressAutoHyphens w:val="0"/>
              <w:spacing w:after="0"/>
              <w:rPr>
                <w:rFonts w:ascii="Times New Roman" w:hAnsi="Times New Roman" w:cs="Times New Roman"/>
                <w:sz w:val="24"/>
                <w:szCs w:val="24"/>
                <w:lang w:eastAsia="ru-RU"/>
              </w:rPr>
            </w:pPr>
            <w:r>
              <w:rPr>
                <w:rFonts w:ascii="Times New Roman" w:hAnsi="Times New Roman" w:cs="Times New Roman"/>
                <w:sz w:val="24"/>
                <w:szCs w:val="24"/>
              </w:rPr>
              <w:t>Порядок и отражение в учете списания нереальных для взыскания кредитов.</w:t>
            </w:r>
          </w:p>
        </w:tc>
        <w:tc>
          <w:tcPr>
            <w:tcW w:w="8078"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jc w:val="both"/>
              <w:rPr>
                <w:rFonts w:ascii="Times New Roman" w:hAnsi="Times New Roman" w:cs="Times New Roman"/>
                <w:sz w:val="24"/>
                <w:szCs w:val="24"/>
              </w:rPr>
            </w:pPr>
            <w:r>
              <w:rPr>
                <w:rFonts w:ascii="Times New Roman" w:hAnsi="Times New Roman" w:cs="Times New Roman"/>
                <w:sz w:val="24"/>
                <w:szCs w:val="24"/>
              </w:rPr>
              <w:t>Решение ситуационных задач на порядок переноса кредитов и процентов на просроченную задолженность.</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BD4B4"/>
          </w:tcPr>
          <w:p w:rsidR="003724BA" w:rsidRPr="00835C8C" w:rsidRDefault="00F35948">
            <w:pPr>
              <w:tabs>
                <w:tab w:val="left" w:pos="8931"/>
              </w:tabs>
              <w:suppressAutoHyphens w:val="0"/>
              <w:spacing w:after="0" w:line="276" w:lineRule="auto"/>
              <w:jc w:val="center"/>
              <w:rPr>
                <w:rFonts w:ascii="Times New Roman" w:hAnsi="Times New Roman" w:cs="Times New Roman"/>
                <w:b/>
                <w:i/>
                <w:iCs/>
                <w:sz w:val="24"/>
                <w:szCs w:val="24"/>
                <w:lang w:eastAsia="ru-RU"/>
              </w:rPr>
            </w:pPr>
            <w:r w:rsidRPr="00835C8C">
              <w:rPr>
                <w:rFonts w:ascii="Times New Roman" w:hAnsi="Times New Roman" w:cs="Times New Roman"/>
                <w:b/>
                <w:i/>
                <w:iCs/>
                <w:sz w:val="24"/>
                <w:szCs w:val="24"/>
                <w:lang w:eastAsia="ru-RU"/>
              </w:rPr>
              <w:t>2</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FBD4B4"/>
          </w:tcPr>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F35948" w:rsidP="00E1744A">
            <w:pPr>
              <w:tabs>
                <w:tab w:val="left" w:pos="8931"/>
              </w:tabs>
              <w:spacing w:after="0" w:line="276" w:lineRule="auto"/>
              <w:jc w:val="center"/>
              <w:rPr>
                <w:rFonts w:ascii="Times New Roman" w:hAnsi="Times New Roman" w:cs="Times New Roman"/>
                <w:i/>
                <w:iCs/>
                <w:sz w:val="24"/>
                <w:szCs w:val="24"/>
                <w:lang w:eastAsia="ru-RU"/>
              </w:rPr>
            </w:pPr>
            <w:r w:rsidRPr="00E1744A">
              <w:rPr>
                <w:rFonts w:ascii="Times New Roman" w:hAnsi="Times New Roman" w:cs="Times New Roman"/>
                <w:i/>
                <w:iCs/>
                <w:sz w:val="24"/>
                <w:szCs w:val="24"/>
                <w:lang w:eastAsia="ru-RU"/>
              </w:rPr>
              <w:t>ПК 2.1- ПК 2.3,</w:t>
            </w:r>
          </w:p>
          <w:p w:rsidR="003724BA" w:rsidRPr="00E1744A" w:rsidRDefault="00F35948" w:rsidP="00E1744A">
            <w:pPr>
              <w:tabs>
                <w:tab w:val="left" w:pos="8931"/>
              </w:tabs>
              <w:spacing w:after="0" w:line="276" w:lineRule="auto"/>
              <w:jc w:val="center"/>
              <w:rPr>
                <w:rFonts w:ascii="Times New Roman" w:hAnsi="Times New Roman" w:cs="Times New Roman"/>
                <w:i/>
                <w:sz w:val="24"/>
                <w:szCs w:val="24"/>
                <w:lang w:eastAsia="ru-RU"/>
              </w:rPr>
            </w:pPr>
            <w:r w:rsidRPr="00E1744A">
              <w:rPr>
                <w:rFonts w:ascii="Times New Roman" w:hAnsi="Times New Roman" w:cs="Times New Roman"/>
                <w:i/>
                <w:iCs/>
                <w:sz w:val="24"/>
                <w:szCs w:val="24"/>
                <w:lang w:eastAsia="ru-RU"/>
              </w:rPr>
              <w:t>ПК 2.5</w:t>
            </w:r>
          </w:p>
          <w:p w:rsidR="003724BA" w:rsidRPr="00E1744A" w:rsidRDefault="00F35948" w:rsidP="00E1744A">
            <w:pPr>
              <w:tabs>
                <w:tab w:val="left" w:pos="8931"/>
              </w:tabs>
              <w:suppressAutoHyphens w:val="0"/>
              <w:spacing w:after="0"/>
              <w:jc w:val="center"/>
              <w:rPr>
                <w:rFonts w:ascii="Times New Roman" w:hAnsi="Times New Roman" w:cs="Times New Roman"/>
                <w:i/>
                <w:sz w:val="24"/>
                <w:szCs w:val="24"/>
              </w:rPr>
            </w:pPr>
            <w:r w:rsidRPr="00E1744A">
              <w:rPr>
                <w:rFonts w:ascii="Times New Roman" w:hAnsi="Times New Roman" w:cs="Times New Roman"/>
                <w:i/>
                <w:iCs/>
                <w:sz w:val="24"/>
                <w:szCs w:val="24"/>
                <w:lang w:eastAsia="ru-RU"/>
              </w:rPr>
              <w:lastRenderedPageBreak/>
              <w:t>ЛР1-16</w:t>
            </w:r>
          </w:p>
        </w:tc>
      </w:tr>
      <w:tr w:rsidR="003724BA" w:rsidTr="00E1744A">
        <w:trPr>
          <w:trHeight w:val="419"/>
        </w:trPr>
        <w:tc>
          <w:tcPr>
            <w:tcW w:w="567"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w:t>
            </w:r>
          </w:p>
          <w:p w:rsidR="003724BA" w:rsidRDefault="003724BA">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Практическое занятие №2</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Порядок оформления и учета межбанковских кредитов.</w:t>
            </w:r>
          </w:p>
        </w:tc>
        <w:tc>
          <w:tcPr>
            <w:tcW w:w="8078"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jc w:val="both"/>
              <w:rPr>
                <w:rFonts w:ascii="Times New Roman" w:hAnsi="Times New Roman" w:cs="Times New Roman"/>
                <w:b/>
                <w:bCs/>
                <w:sz w:val="24"/>
                <w:szCs w:val="24"/>
              </w:rPr>
            </w:pPr>
            <w:r>
              <w:rPr>
                <w:rFonts w:ascii="Times New Roman" w:hAnsi="Times New Roman" w:cs="Times New Roman"/>
                <w:sz w:val="24"/>
                <w:szCs w:val="24"/>
              </w:rPr>
              <w:t>Оформление и отражение в учете сделки по предоставлению и получению кредитов на рынке межбанковского кредита.</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BD4B4"/>
          </w:tcPr>
          <w:p w:rsidR="003724BA" w:rsidRPr="00835C8C" w:rsidRDefault="00F35948">
            <w:pPr>
              <w:tabs>
                <w:tab w:val="left" w:pos="8931"/>
              </w:tabs>
              <w:suppressAutoHyphens w:val="0"/>
              <w:spacing w:after="0" w:line="276" w:lineRule="auto"/>
              <w:jc w:val="center"/>
              <w:rPr>
                <w:rFonts w:ascii="Times New Roman" w:hAnsi="Times New Roman" w:cs="Times New Roman"/>
                <w:b/>
                <w:i/>
                <w:iCs/>
                <w:sz w:val="24"/>
                <w:szCs w:val="24"/>
                <w:lang w:eastAsia="ru-RU"/>
              </w:rPr>
            </w:pPr>
            <w:r w:rsidRPr="00835C8C">
              <w:rPr>
                <w:rFonts w:ascii="Times New Roman" w:hAnsi="Times New Roman" w:cs="Times New Roman"/>
                <w:b/>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BD4B4"/>
          </w:tcPr>
          <w:p w:rsidR="003724BA" w:rsidRPr="00E1744A" w:rsidRDefault="003724BA" w:rsidP="00E1744A">
            <w:pPr>
              <w:tabs>
                <w:tab w:val="left" w:pos="8931"/>
              </w:tabs>
              <w:suppressAutoHyphens w:val="0"/>
              <w:spacing w:after="0"/>
              <w:jc w:val="center"/>
              <w:rPr>
                <w:rFonts w:ascii="Times New Roman" w:hAnsi="Times New Roman" w:cs="Times New Roman"/>
                <w:i/>
                <w:iCs/>
                <w:sz w:val="24"/>
                <w:szCs w:val="24"/>
                <w:lang w:eastAsia="ru-RU"/>
              </w:rPr>
            </w:pPr>
          </w:p>
        </w:tc>
      </w:tr>
      <w:tr w:rsidR="003724BA" w:rsidTr="00E1744A">
        <w:trPr>
          <w:trHeight w:val="425"/>
        </w:trPr>
        <w:tc>
          <w:tcPr>
            <w:tcW w:w="567"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w:t>
            </w:r>
          </w:p>
          <w:p w:rsidR="003724BA" w:rsidRDefault="003724BA">
            <w:pPr>
              <w:tabs>
                <w:tab w:val="left" w:pos="8931"/>
              </w:tabs>
              <w:suppressAutoHyphens w:val="0"/>
              <w:spacing w:after="0" w:line="240" w:lineRule="auto"/>
              <w:rPr>
                <w:rFonts w:ascii="Times New Roman" w:hAnsi="Times New Roman" w:cs="Times New Roman"/>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Практическое занятие №3</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Порядок оформления и учета прочих размещенных средств.</w:t>
            </w:r>
          </w:p>
        </w:tc>
        <w:tc>
          <w:tcPr>
            <w:tcW w:w="8078"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jc w:val="both"/>
              <w:rPr>
                <w:rFonts w:ascii="Times New Roman" w:hAnsi="Times New Roman" w:cs="Times New Roman"/>
                <w:sz w:val="24"/>
                <w:szCs w:val="24"/>
              </w:rPr>
            </w:pPr>
            <w:r>
              <w:rPr>
                <w:rFonts w:ascii="Times New Roman" w:hAnsi="Times New Roman" w:cs="Times New Roman"/>
                <w:sz w:val="24"/>
                <w:szCs w:val="24"/>
              </w:rPr>
              <w:t>Расчет общей суммы лизинговых платежей.</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BD4B4"/>
          </w:tcPr>
          <w:p w:rsidR="003724BA" w:rsidRPr="00835C8C" w:rsidRDefault="00F35948">
            <w:pPr>
              <w:tabs>
                <w:tab w:val="left" w:pos="8931"/>
              </w:tabs>
              <w:suppressAutoHyphens w:val="0"/>
              <w:spacing w:after="0" w:line="276" w:lineRule="auto"/>
              <w:jc w:val="center"/>
              <w:rPr>
                <w:rFonts w:ascii="Times New Roman" w:hAnsi="Times New Roman" w:cs="Times New Roman"/>
                <w:b/>
                <w:i/>
                <w:iCs/>
                <w:sz w:val="24"/>
                <w:szCs w:val="24"/>
                <w:lang w:eastAsia="ru-RU"/>
              </w:rPr>
            </w:pPr>
            <w:r w:rsidRPr="00835C8C">
              <w:rPr>
                <w:rFonts w:ascii="Times New Roman" w:hAnsi="Times New Roman" w:cs="Times New Roman"/>
                <w:b/>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BD4B4"/>
          </w:tcPr>
          <w:p w:rsidR="003724BA" w:rsidRPr="00E1744A" w:rsidRDefault="003724BA" w:rsidP="00E1744A">
            <w:pPr>
              <w:tabs>
                <w:tab w:val="left" w:pos="8931"/>
              </w:tabs>
              <w:suppressAutoHyphens w:val="0"/>
              <w:spacing w:after="0"/>
              <w:jc w:val="center"/>
              <w:rPr>
                <w:rFonts w:ascii="Times New Roman" w:hAnsi="Times New Roman" w:cs="Times New Roman"/>
                <w:i/>
                <w:sz w:val="24"/>
                <w:szCs w:val="24"/>
              </w:rPr>
            </w:pPr>
          </w:p>
        </w:tc>
      </w:tr>
      <w:tr w:rsidR="003724BA" w:rsidTr="00E1744A">
        <w:trPr>
          <w:trHeight w:val="545"/>
        </w:trPr>
        <w:tc>
          <w:tcPr>
            <w:tcW w:w="567"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3970"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Практическое занятие №4</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Порядок оформления и учета прочих размещенных средств.</w:t>
            </w:r>
          </w:p>
        </w:tc>
        <w:tc>
          <w:tcPr>
            <w:tcW w:w="8078"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jc w:val="both"/>
              <w:rPr>
                <w:rFonts w:ascii="Times New Roman" w:hAnsi="Times New Roman" w:cs="Times New Roman"/>
                <w:sz w:val="24"/>
                <w:szCs w:val="24"/>
              </w:rPr>
            </w:pPr>
            <w:r>
              <w:rPr>
                <w:rFonts w:ascii="Times New Roman" w:hAnsi="Times New Roman" w:cs="Times New Roman"/>
                <w:sz w:val="24"/>
                <w:szCs w:val="24"/>
              </w:rPr>
              <w:t>Расчет вознаграждения банка при факторинговых операциях банка.</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BD4B4"/>
          </w:tcPr>
          <w:p w:rsidR="003724BA" w:rsidRPr="00835C8C" w:rsidRDefault="00F35948">
            <w:pPr>
              <w:tabs>
                <w:tab w:val="left" w:pos="8931"/>
              </w:tabs>
              <w:suppressAutoHyphens w:val="0"/>
              <w:spacing w:after="0" w:line="276" w:lineRule="auto"/>
              <w:jc w:val="center"/>
              <w:rPr>
                <w:rFonts w:ascii="Times New Roman" w:hAnsi="Times New Roman" w:cs="Times New Roman"/>
                <w:b/>
                <w:i/>
                <w:iCs/>
                <w:sz w:val="24"/>
                <w:szCs w:val="24"/>
                <w:lang w:eastAsia="ru-RU"/>
              </w:rPr>
            </w:pPr>
            <w:r w:rsidRPr="00835C8C">
              <w:rPr>
                <w:rFonts w:ascii="Times New Roman" w:hAnsi="Times New Roman" w:cs="Times New Roman"/>
                <w:b/>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BD4B4"/>
          </w:tcPr>
          <w:p w:rsidR="003724BA" w:rsidRPr="00E1744A" w:rsidRDefault="003724BA" w:rsidP="00E1744A">
            <w:pPr>
              <w:tabs>
                <w:tab w:val="left" w:pos="8931"/>
              </w:tabs>
              <w:suppressAutoHyphens w:val="0"/>
              <w:spacing w:after="0"/>
              <w:jc w:val="center"/>
              <w:rPr>
                <w:rFonts w:ascii="Times New Roman" w:hAnsi="Times New Roman" w:cs="Times New Roman"/>
                <w:i/>
                <w:sz w:val="24"/>
                <w:szCs w:val="24"/>
              </w:rPr>
            </w:pPr>
          </w:p>
        </w:tc>
      </w:tr>
      <w:tr w:rsidR="003724BA" w:rsidTr="00E1744A">
        <w:trPr>
          <w:trHeight w:val="1016"/>
        </w:trPr>
        <w:tc>
          <w:tcPr>
            <w:tcW w:w="567"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10</w:t>
            </w:r>
          </w:p>
        </w:tc>
        <w:tc>
          <w:tcPr>
            <w:tcW w:w="3970"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№5</w:t>
            </w:r>
          </w:p>
          <w:p w:rsidR="003724BA" w:rsidRDefault="00F35948">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rPr>
              <w:t>Порядок оформления и учета прочих размещенных средств.</w:t>
            </w:r>
          </w:p>
        </w:tc>
        <w:tc>
          <w:tcPr>
            <w:tcW w:w="8078"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jc w:val="both"/>
              <w:rPr>
                <w:rFonts w:ascii="Times New Roman" w:hAnsi="Times New Roman" w:cs="Times New Roman"/>
                <w:sz w:val="24"/>
                <w:szCs w:val="24"/>
              </w:rPr>
            </w:pPr>
            <w:r>
              <w:rPr>
                <w:rFonts w:ascii="Times New Roman" w:hAnsi="Times New Roman" w:cs="Times New Roman"/>
                <w:sz w:val="24"/>
                <w:szCs w:val="24"/>
              </w:rPr>
              <w:t>Решение ситуационных задач по расчету общей суммы лизинговых платежей.</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BD4B4"/>
          </w:tcPr>
          <w:p w:rsidR="003724BA" w:rsidRPr="00835C8C" w:rsidRDefault="00F35948">
            <w:pPr>
              <w:tabs>
                <w:tab w:val="left" w:pos="8931"/>
              </w:tabs>
              <w:suppressAutoHyphens w:val="0"/>
              <w:spacing w:after="0" w:line="276" w:lineRule="auto"/>
              <w:jc w:val="center"/>
              <w:rPr>
                <w:rFonts w:ascii="Times New Roman" w:hAnsi="Times New Roman" w:cs="Times New Roman"/>
                <w:b/>
                <w:i/>
                <w:iCs/>
                <w:sz w:val="24"/>
                <w:szCs w:val="24"/>
                <w:lang w:eastAsia="ru-RU"/>
              </w:rPr>
            </w:pPr>
            <w:r w:rsidRPr="00835C8C">
              <w:rPr>
                <w:rFonts w:ascii="Times New Roman" w:hAnsi="Times New Roman" w:cs="Times New Roman"/>
                <w:b/>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BD4B4"/>
          </w:tcPr>
          <w:p w:rsidR="003724BA" w:rsidRPr="00E1744A" w:rsidRDefault="003724BA" w:rsidP="00E1744A">
            <w:pPr>
              <w:tabs>
                <w:tab w:val="left" w:pos="8931"/>
              </w:tabs>
              <w:suppressAutoHyphens w:val="0"/>
              <w:spacing w:after="0"/>
              <w:jc w:val="center"/>
              <w:rPr>
                <w:rFonts w:ascii="Times New Roman" w:hAnsi="Times New Roman" w:cs="Times New Roman"/>
                <w:i/>
                <w:sz w:val="24"/>
                <w:szCs w:val="24"/>
              </w:rPr>
            </w:pPr>
          </w:p>
        </w:tc>
      </w:tr>
      <w:tr w:rsidR="003724BA" w:rsidTr="00E1744A">
        <w:trPr>
          <w:trHeight w:val="706"/>
        </w:trPr>
        <w:tc>
          <w:tcPr>
            <w:tcW w:w="567"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11</w:t>
            </w:r>
          </w:p>
        </w:tc>
        <w:tc>
          <w:tcPr>
            <w:tcW w:w="3970"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rPr>
              <w:t>Практическое занятие №6</w:t>
            </w:r>
          </w:p>
          <w:p w:rsidR="003724BA" w:rsidRDefault="00F35948">
            <w:pPr>
              <w:tabs>
                <w:tab w:val="left" w:pos="8931"/>
              </w:tabs>
              <w:suppressAutoHyphens w:val="0"/>
              <w:rPr>
                <w:rFonts w:ascii="Times New Roman" w:hAnsi="Times New Roman" w:cs="Times New Roman"/>
                <w:sz w:val="24"/>
                <w:szCs w:val="24"/>
                <w:lang w:eastAsia="ru-RU"/>
              </w:rPr>
            </w:pPr>
            <w:r>
              <w:rPr>
                <w:rFonts w:ascii="Times New Roman" w:hAnsi="Times New Roman" w:cs="Times New Roman"/>
                <w:sz w:val="24"/>
                <w:szCs w:val="24"/>
              </w:rPr>
              <w:t>Порядок отражения в учёте начисления и погашения процентов по кредитам</w:t>
            </w:r>
          </w:p>
        </w:tc>
        <w:tc>
          <w:tcPr>
            <w:tcW w:w="8078"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jc w:val="both"/>
              <w:rPr>
                <w:rFonts w:ascii="Times New Roman" w:hAnsi="Times New Roman" w:cs="Times New Roman"/>
                <w:b/>
                <w:bCs/>
                <w:sz w:val="24"/>
                <w:szCs w:val="24"/>
              </w:rPr>
            </w:pPr>
            <w:r>
              <w:rPr>
                <w:rFonts w:ascii="Times New Roman" w:hAnsi="Times New Roman" w:cs="Times New Roman"/>
                <w:sz w:val="24"/>
                <w:szCs w:val="24"/>
              </w:rPr>
              <w:t>Решение ситуационных задач на расчет и порядок отражения в учёте начисления и погашения процентов по кредитам.</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BD4B4"/>
          </w:tcPr>
          <w:p w:rsidR="003724BA" w:rsidRPr="00835C8C" w:rsidRDefault="00F35948">
            <w:pPr>
              <w:tabs>
                <w:tab w:val="left" w:pos="8931"/>
              </w:tabs>
              <w:suppressAutoHyphens w:val="0"/>
              <w:spacing w:after="0" w:line="276" w:lineRule="auto"/>
              <w:jc w:val="center"/>
              <w:rPr>
                <w:rFonts w:ascii="Times New Roman" w:hAnsi="Times New Roman" w:cs="Times New Roman"/>
                <w:b/>
                <w:i/>
                <w:iCs/>
                <w:sz w:val="24"/>
                <w:szCs w:val="24"/>
                <w:lang w:eastAsia="ru-RU"/>
              </w:rPr>
            </w:pPr>
            <w:r w:rsidRPr="00835C8C">
              <w:rPr>
                <w:rFonts w:ascii="Times New Roman" w:hAnsi="Times New Roman" w:cs="Times New Roman"/>
                <w:b/>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BD4B4"/>
          </w:tcPr>
          <w:p w:rsidR="003724BA" w:rsidRPr="00E1744A" w:rsidRDefault="003724BA" w:rsidP="00E1744A">
            <w:pPr>
              <w:tabs>
                <w:tab w:val="left" w:pos="8931"/>
              </w:tabs>
              <w:suppressAutoHyphens w:val="0"/>
              <w:spacing w:after="0"/>
              <w:jc w:val="center"/>
              <w:rPr>
                <w:rFonts w:ascii="Times New Roman" w:hAnsi="Times New Roman" w:cs="Times New Roman"/>
                <w:i/>
                <w:sz w:val="24"/>
                <w:szCs w:val="24"/>
              </w:rPr>
            </w:pPr>
          </w:p>
        </w:tc>
      </w:tr>
      <w:tr w:rsidR="003724BA" w:rsidTr="00E1744A">
        <w:trPr>
          <w:trHeight w:val="670"/>
        </w:trPr>
        <w:tc>
          <w:tcPr>
            <w:tcW w:w="567"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3970"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b/>
                <w:bCs/>
                <w:sz w:val="24"/>
                <w:szCs w:val="24"/>
              </w:rPr>
              <w:t>Практическое занятие №7</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Порядок переноса кредитов и процентов на просроченную задолженность</w:t>
            </w:r>
          </w:p>
        </w:tc>
        <w:tc>
          <w:tcPr>
            <w:tcW w:w="8078"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jc w:val="both"/>
              <w:rPr>
                <w:rFonts w:ascii="Times New Roman" w:hAnsi="Times New Roman" w:cs="Times New Roman"/>
                <w:b/>
                <w:bCs/>
                <w:sz w:val="24"/>
                <w:szCs w:val="24"/>
              </w:rPr>
            </w:pPr>
            <w:r>
              <w:rPr>
                <w:rFonts w:ascii="Times New Roman" w:hAnsi="Times New Roman" w:cs="Times New Roman"/>
                <w:sz w:val="24"/>
                <w:szCs w:val="24"/>
              </w:rPr>
              <w:t>Решение ситуационных задач на порядок переноса кредитов и процентов на просроченную задолженность.</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BD4B4"/>
          </w:tcPr>
          <w:p w:rsidR="003724BA" w:rsidRPr="00E1744A" w:rsidRDefault="003724BA" w:rsidP="00E1744A">
            <w:pPr>
              <w:tabs>
                <w:tab w:val="left" w:pos="8931"/>
              </w:tabs>
              <w:suppressAutoHyphens w:val="0"/>
              <w:spacing w:after="0"/>
              <w:jc w:val="center"/>
              <w:rPr>
                <w:rFonts w:ascii="Times New Roman" w:hAnsi="Times New Roman" w:cs="Times New Roman"/>
                <w:i/>
                <w:iCs/>
                <w:sz w:val="24"/>
                <w:szCs w:val="24"/>
                <w:lang w:eastAsia="ru-RU"/>
              </w:rPr>
            </w:pPr>
          </w:p>
        </w:tc>
      </w:tr>
      <w:tr w:rsidR="003724BA" w:rsidTr="00E1744A">
        <w:trPr>
          <w:trHeight w:val="666"/>
        </w:trPr>
        <w:tc>
          <w:tcPr>
            <w:tcW w:w="567"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13</w:t>
            </w:r>
          </w:p>
        </w:tc>
        <w:tc>
          <w:tcPr>
            <w:tcW w:w="3970"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b/>
                <w:bCs/>
                <w:sz w:val="24"/>
                <w:szCs w:val="24"/>
              </w:rPr>
              <w:t>Практическое занятие №8</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Порядок погашения выданных кредитов заемщиками, клиентами банка-кредитора</w:t>
            </w:r>
          </w:p>
        </w:tc>
        <w:tc>
          <w:tcPr>
            <w:tcW w:w="8078"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jc w:val="both"/>
              <w:rPr>
                <w:rFonts w:ascii="Times New Roman" w:hAnsi="Times New Roman" w:cs="Times New Roman"/>
                <w:sz w:val="24"/>
                <w:szCs w:val="24"/>
              </w:rPr>
            </w:pPr>
            <w:r>
              <w:rPr>
                <w:rFonts w:ascii="Times New Roman" w:hAnsi="Times New Roman" w:cs="Times New Roman"/>
                <w:sz w:val="24"/>
                <w:szCs w:val="24"/>
              </w:rPr>
              <w:t>Решение ситуационных задач на порядок погашения выданных кредитов заемщиками, клиентами банка-кредитора.</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2</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FBD4B4"/>
          </w:tcPr>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3724BA" w:rsidP="00E1744A">
            <w:pPr>
              <w:tabs>
                <w:tab w:val="left" w:pos="8931"/>
              </w:tabs>
              <w:spacing w:after="0" w:line="276" w:lineRule="auto"/>
              <w:jc w:val="center"/>
              <w:rPr>
                <w:rFonts w:ascii="Times New Roman" w:hAnsi="Times New Roman" w:cs="Times New Roman"/>
                <w:i/>
                <w:iCs/>
                <w:sz w:val="24"/>
                <w:szCs w:val="24"/>
                <w:lang w:eastAsia="ru-RU"/>
              </w:rPr>
            </w:pPr>
          </w:p>
          <w:p w:rsidR="003724BA" w:rsidRPr="00E1744A" w:rsidRDefault="00F35948" w:rsidP="00E1744A">
            <w:pPr>
              <w:tabs>
                <w:tab w:val="left" w:pos="8931"/>
              </w:tabs>
              <w:spacing w:after="0" w:line="276" w:lineRule="auto"/>
              <w:jc w:val="center"/>
              <w:rPr>
                <w:rFonts w:ascii="Times New Roman" w:hAnsi="Times New Roman" w:cs="Times New Roman"/>
                <w:i/>
                <w:iCs/>
                <w:sz w:val="24"/>
                <w:szCs w:val="24"/>
                <w:lang w:eastAsia="ru-RU"/>
              </w:rPr>
            </w:pPr>
            <w:r w:rsidRPr="00E1744A">
              <w:rPr>
                <w:rFonts w:ascii="Times New Roman" w:hAnsi="Times New Roman" w:cs="Times New Roman"/>
                <w:i/>
                <w:iCs/>
                <w:sz w:val="24"/>
                <w:szCs w:val="24"/>
                <w:lang w:eastAsia="ru-RU"/>
              </w:rPr>
              <w:t>ПК 2.1- ПК 2.3,</w:t>
            </w:r>
          </w:p>
          <w:p w:rsidR="003724BA" w:rsidRPr="00E1744A" w:rsidRDefault="00F35948" w:rsidP="00E1744A">
            <w:pPr>
              <w:tabs>
                <w:tab w:val="left" w:pos="8931"/>
              </w:tabs>
              <w:spacing w:after="0" w:line="276" w:lineRule="auto"/>
              <w:jc w:val="center"/>
              <w:rPr>
                <w:rFonts w:ascii="Times New Roman" w:hAnsi="Times New Roman" w:cs="Times New Roman"/>
                <w:i/>
                <w:sz w:val="24"/>
                <w:szCs w:val="24"/>
                <w:lang w:eastAsia="ru-RU"/>
              </w:rPr>
            </w:pPr>
            <w:r w:rsidRPr="00E1744A">
              <w:rPr>
                <w:rFonts w:ascii="Times New Roman" w:hAnsi="Times New Roman" w:cs="Times New Roman"/>
                <w:i/>
                <w:iCs/>
                <w:sz w:val="24"/>
                <w:szCs w:val="24"/>
                <w:lang w:eastAsia="ru-RU"/>
              </w:rPr>
              <w:t>ПК 2.5</w:t>
            </w:r>
          </w:p>
          <w:p w:rsidR="003724BA" w:rsidRPr="00E1744A" w:rsidRDefault="00F35948" w:rsidP="00E1744A">
            <w:pPr>
              <w:tabs>
                <w:tab w:val="left" w:pos="8931"/>
              </w:tabs>
              <w:suppressAutoHyphens w:val="0"/>
              <w:spacing w:after="0"/>
              <w:jc w:val="center"/>
              <w:rPr>
                <w:rFonts w:ascii="Times New Roman" w:hAnsi="Times New Roman" w:cs="Times New Roman"/>
                <w:i/>
                <w:sz w:val="24"/>
                <w:szCs w:val="24"/>
              </w:rPr>
            </w:pPr>
            <w:r w:rsidRPr="00E1744A">
              <w:rPr>
                <w:rFonts w:ascii="Times New Roman" w:hAnsi="Times New Roman" w:cs="Times New Roman"/>
                <w:i/>
                <w:iCs/>
                <w:sz w:val="24"/>
                <w:szCs w:val="24"/>
                <w:lang w:eastAsia="ru-RU"/>
              </w:rPr>
              <w:t>ЛР1-16</w:t>
            </w:r>
          </w:p>
        </w:tc>
      </w:tr>
      <w:tr w:rsidR="003724BA" w:rsidTr="00E1744A">
        <w:trPr>
          <w:trHeight w:val="660"/>
        </w:trPr>
        <w:tc>
          <w:tcPr>
            <w:tcW w:w="567"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3970"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b/>
                <w:bCs/>
                <w:sz w:val="24"/>
                <w:szCs w:val="24"/>
              </w:rPr>
              <w:t>Практическое занятие №9</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Порядок погашения выданных кредитов заемщиками, клиентами другого банка</w:t>
            </w:r>
          </w:p>
        </w:tc>
        <w:tc>
          <w:tcPr>
            <w:tcW w:w="8078"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jc w:val="both"/>
              <w:rPr>
                <w:rFonts w:ascii="Times New Roman" w:hAnsi="Times New Roman" w:cs="Times New Roman"/>
                <w:sz w:val="24"/>
                <w:szCs w:val="24"/>
              </w:rPr>
            </w:pPr>
            <w:r>
              <w:rPr>
                <w:rFonts w:ascii="Times New Roman" w:hAnsi="Times New Roman" w:cs="Times New Roman"/>
                <w:sz w:val="24"/>
                <w:szCs w:val="24"/>
              </w:rPr>
              <w:t>Решение ситуационных задач на порядок погашения выданных кредитов заемщиками, клиентами другого банка.</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BD4B4"/>
          </w:tcPr>
          <w:p w:rsidR="003724BA" w:rsidRDefault="003724BA">
            <w:pPr>
              <w:tabs>
                <w:tab w:val="left" w:pos="8931"/>
              </w:tabs>
              <w:suppressAutoHyphens w:val="0"/>
              <w:spacing w:after="0"/>
              <w:jc w:val="center"/>
              <w:rPr>
                <w:rFonts w:ascii="Times New Roman" w:hAnsi="Times New Roman" w:cs="Times New Roman"/>
                <w:sz w:val="24"/>
                <w:szCs w:val="24"/>
              </w:rPr>
            </w:pPr>
          </w:p>
        </w:tc>
      </w:tr>
      <w:tr w:rsidR="003724BA" w:rsidTr="00E1744A">
        <w:trPr>
          <w:trHeight w:val="843"/>
        </w:trPr>
        <w:tc>
          <w:tcPr>
            <w:tcW w:w="567"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15</w:t>
            </w:r>
          </w:p>
        </w:tc>
        <w:tc>
          <w:tcPr>
            <w:tcW w:w="3970"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b/>
                <w:bCs/>
                <w:sz w:val="24"/>
                <w:szCs w:val="24"/>
              </w:rPr>
              <w:t>Практическое занятие №10</w:t>
            </w:r>
          </w:p>
          <w:p w:rsidR="003724BA" w:rsidRDefault="00F35948">
            <w:pPr>
              <w:tabs>
                <w:tab w:val="left" w:pos="8931"/>
              </w:tabs>
              <w:suppressAutoHyphens w:val="0"/>
              <w:spacing w:after="0"/>
              <w:rPr>
                <w:rFonts w:ascii="Times New Roman" w:hAnsi="Times New Roman" w:cs="Times New Roman"/>
                <w:sz w:val="24"/>
                <w:szCs w:val="24"/>
              </w:rPr>
            </w:pPr>
            <w:r>
              <w:rPr>
                <w:rFonts w:ascii="Times New Roman" w:hAnsi="Times New Roman" w:cs="Times New Roman"/>
                <w:sz w:val="24"/>
                <w:szCs w:val="24"/>
              </w:rPr>
              <w:t>Контрольно-обобщающее занятие</w:t>
            </w:r>
          </w:p>
        </w:tc>
        <w:tc>
          <w:tcPr>
            <w:tcW w:w="8078" w:type="dxa"/>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3724BA" w:rsidRDefault="00F35948">
            <w:pPr>
              <w:tabs>
                <w:tab w:val="left" w:pos="8931"/>
              </w:tabs>
              <w:suppressAutoHyphens w:val="0"/>
              <w:spacing w:after="0"/>
              <w:jc w:val="both"/>
              <w:rPr>
                <w:rFonts w:ascii="Times New Roman" w:hAnsi="Times New Roman" w:cs="Times New Roman"/>
                <w:sz w:val="24"/>
                <w:szCs w:val="24"/>
              </w:rPr>
            </w:pPr>
            <w:r>
              <w:rPr>
                <w:rFonts w:ascii="Times New Roman" w:hAnsi="Times New Roman" w:cs="Times New Roman"/>
                <w:sz w:val="24"/>
                <w:szCs w:val="24"/>
              </w:rPr>
              <w:t xml:space="preserve">Тестирование с элементами решения ситуационных задач. </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BD4B4"/>
          </w:tcPr>
          <w:p w:rsidR="003724BA" w:rsidRDefault="00F35948">
            <w:pPr>
              <w:tabs>
                <w:tab w:val="left" w:pos="8931"/>
              </w:tabs>
              <w:suppressAutoHyphens w:val="0"/>
              <w:spacing w:after="0" w:line="276"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shd w:val="clear" w:color="auto" w:fill="FBD4B4"/>
          </w:tcPr>
          <w:p w:rsidR="003724BA" w:rsidRDefault="003724BA">
            <w:pPr>
              <w:tabs>
                <w:tab w:val="left" w:pos="8931"/>
              </w:tabs>
              <w:suppressAutoHyphens w:val="0"/>
              <w:spacing w:after="0"/>
              <w:jc w:val="center"/>
              <w:rPr>
                <w:rFonts w:ascii="Times New Roman" w:hAnsi="Times New Roman" w:cs="Times New Roman"/>
                <w:sz w:val="24"/>
                <w:szCs w:val="24"/>
              </w:rPr>
            </w:pPr>
          </w:p>
        </w:tc>
      </w:tr>
      <w:tr w:rsidR="003724BA" w:rsidTr="00E1744A">
        <w:trPr>
          <w:trHeight w:val="247"/>
        </w:trPr>
        <w:tc>
          <w:tcPr>
            <w:tcW w:w="567" w:type="dxa"/>
            <w:tcBorders>
              <w:top w:val="single" w:sz="4" w:space="0" w:color="000000"/>
              <w:left w:val="single" w:sz="4" w:space="0" w:color="000000"/>
              <w:bottom w:val="single" w:sz="4" w:space="0" w:color="000000"/>
              <w:right w:val="single" w:sz="4" w:space="0" w:color="000000"/>
            </w:tcBorders>
            <w:shd w:val="clear" w:color="auto" w:fill="FFEEB9"/>
          </w:tcPr>
          <w:p w:rsidR="003724BA" w:rsidRDefault="003724BA">
            <w:pPr>
              <w:tabs>
                <w:tab w:val="left" w:pos="8931"/>
              </w:tabs>
              <w:suppressAutoHyphens w:val="0"/>
              <w:spacing w:after="0" w:line="240" w:lineRule="auto"/>
              <w:rPr>
                <w:rFonts w:ascii="Times New Roman" w:hAnsi="Times New Roman" w:cs="Times New Roman"/>
                <w:b/>
                <w:bCs/>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EEB9"/>
          </w:tcPr>
          <w:p w:rsidR="003724BA" w:rsidRDefault="00F35948">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Консультация</w:t>
            </w:r>
          </w:p>
        </w:tc>
        <w:tc>
          <w:tcPr>
            <w:tcW w:w="8078" w:type="dxa"/>
            <w:tcBorders>
              <w:top w:val="single" w:sz="4" w:space="0" w:color="000000"/>
              <w:left w:val="single" w:sz="4" w:space="0" w:color="000000"/>
              <w:bottom w:val="single" w:sz="4" w:space="0" w:color="000000"/>
              <w:right w:val="single" w:sz="4" w:space="0" w:color="000000"/>
            </w:tcBorders>
            <w:shd w:val="clear" w:color="auto" w:fill="FFEEB9"/>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rPr>
              <w:t>Подготовка к промежуточной аттестация - экзамен</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FEEB9"/>
          </w:tcPr>
          <w:p w:rsidR="003724BA" w:rsidRDefault="00F35948">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tcBorders>
              <w:top w:val="single" w:sz="4" w:space="0" w:color="000000"/>
              <w:left w:val="single" w:sz="4" w:space="0" w:color="000000"/>
              <w:bottom w:val="single" w:sz="4" w:space="0" w:color="000000"/>
              <w:right w:val="single" w:sz="4" w:space="0" w:color="000000"/>
            </w:tcBorders>
            <w:shd w:val="clear" w:color="auto" w:fill="FFEEB9"/>
          </w:tcPr>
          <w:p w:rsidR="003724BA" w:rsidRDefault="003724BA">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3724BA" w:rsidTr="00E1744A">
        <w:trPr>
          <w:trHeight w:val="331"/>
        </w:trPr>
        <w:tc>
          <w:tcPr>
            <w:tcW w:w="567" w:type="dxa"/>
            <w:tcBorders>
              <w:top w:val="single" w:sz="4" w:space="0" w:color="000000"/>
              <w:left w:val="single" w:sz="4" w:space="0" w:color="000000"/>
              <w:bottom w:val="single" w:sz="4" w:space="0" w:color="000000"/>
              <w:right w:val="single" w:sz="4" w:space="0" w:color="000000"/>
            </w:tcBorders>
            <w:shd w:val="clear" w:color="auto" w:fill="FFEEB9"/>
          </w:tcPr>
          <w:p w:rsidR="003724BA" w:rsidRDefault="003724BA">
            <w:pPr>
              <w:tabs>
                <w:tab w:val="left" w:pos="8931"/>
              </w:tabs>
              <w:suppressAutoHyphens w:val="0"/>
              <w:spacing w:after="0" w:line="240" w:lineRule="auto"/>
              <w:rPr>
                <w:rFonts w:ascii="Times New Roman" w:hAnsi="Times New Roman" w:cs="Times New Roman"/>
                <w:b/>
                <w:bCs/>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EEB9"/>
          </w:tcPr>
          <w:p w:rsidR="003724BA" w:rsidRDefault="00F35948">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 xml:space="preserve">Консультация </w:t>
            </w:r>
          </w:p>
        </w:tc>
        <w:tc>
          <w:tcPr>
            <w:tcW w:w="8078" w:type="dxa"/>
            <w:tcBorders>
              <w:top w:val="single" w:sz="4" w:space="0" w:color="000000"/>
              <w:left w:val="single" w:sz="4" w:space="0" w:color="000000"/>
              <w:bottom w:val="single" w:sz="4" w:space="0" w:color="000000"/>
              <w:right w:val="single" w:sz="4" w:space="0" w:color="000000"/>
            </w:tcBorders>
            <w:shd w:val="clear" w:color="auto" w:fill="FFEEB9"/>
          </w:tcPr>
          <w:p w:rsidR="003724BA" w:rsidRDefault="00F35948">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rPr>
              <w:t>Подготовка к промежуточной аттестация - экзамен</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FEEB9"/>
          </w:tcPr>
          <w:p w:rsidR="003724BA" w:rsidRDefault="00F35948">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tcBorders>
              <w:top w:val="single" w:sz="4" w:space="0" w:color="000000"/>
              <w:left w:val="single" w:sz="4" w:space="0" w:color="000000"/>
              <w:bottom w:val="single" w:sz="4" w:space="0" w:color="000000"/>
              <w:right w:val="single" w:sz="4" w:space="0" w:color="000000"/>
            </w:tcBorders>
            <w:shd w:val="clear" w:color="auto" w:fill="FFEEB9"/>
          </w:tcPr>
          <w:p w:rsidR="003724BA" w:rsidRDefault="003724BA">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8C77EF" w:rsidTr="00E1744A">
        <w:trPr>
          <w:trHeight w:val="331"/>
        </w:trPr>
        <w:tc>
          <w:tcPr>
            <w:tcW w:w="567" w:type="dxa"/>
            <w:tcBorders>
              <w:top w:val="single" w:sz="4" w:space="0" w:color="000000"/>
              <w:left w:val="single" w:sz="4" w:space="0" w:color="000000"/>
              <w:bottom w:val="single" w:sz="4" w:space="0" w:color="000000"/>
              <w:right w:val="single" w:sz="4" w:space="0" w:color="000000"/>
            </w:tcBorders>
            <w:shd w:val="clear" w:color="auto" w:fill="FFEEB9"/>
          </w:tcPr>
          <w:p w:rsidR="008C77EF" w:rsidRDefault="008C77EF" w:rsidP="008C77EF">
            <w:pPr>
              <w:tabs>
                <w:tab w:val="left" w:pos="8931"/>
              </w:tabs>
              <w:suppressAutoHyphens w:val="0"/>
              <w:spacing w:after="0" w:line="240" w:lineRule="auto"/>
              <w:rPr>
                <w:rFonts w:ascii="Times New Roman" w:hAnsi="Times New Roman" w:cs="Times New Roman"/>
                <w:b/>
                <w:bCs/>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FFEEB9"/>
          </w:tcPr>
          <w:p w:rsidR="008C77EF" w:rsidRDefault="008C77EF" w:rsidP="008C77EF">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 xml:space="preserve">Консультация </w:t>
            </w:r>
          </w:p>
        </w:tc>
        <w:tc>
          <w:tcPr>
            <w:tcW w:w="8078" w:type="dxa"/>
            <w:tcBorders>
              <w:top w:val="single" w:sz="4" w:space="0" w:color="000000"/>
              <w:left w:val="single" w:sz="4" w:space="0" w:color="000000"/>
              <w:bottom w:val="single" w:sz="4" w:space="0" w:color="000000"/>
              <w:right w:val="single" w:sz="4" w:space="0" w:color="000000"/>
            </w:tcBorders>
            <w:shd w:val="clear" w:color="auto" w:fill="FFEEB9"/>
          </w:tcPr>
          <w:p w:rsidR="008C77EF" w:rsidRDefault="008C77EF" w:rsidP="008C77EF">
            <w:pPr>
              <w:tabs>
                <w:tab w:val="left" w:pos="8931"/>
              </w:tabs>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Подготовка к промежуточной аттестация - экзамен</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FFEEB9"/>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tcBorders>
              <w:top w:val="single" w:sz="4" w:space="0" w:color="000000"/>
              <w:left w:val="single" w:sz="4" w:space="0" w:color="000000"/>
              <w:bottom w:val="single" w:sz="4" w:space="0" w:color="000000"/>
              <w:right w:val="single" w:sz="4" w:space="0" w:color="000000"/>
            </w:tcBorders>
            <w:shd w:val="clear" w:color="auto" w:fill="FFEEB9"/>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8C77EF" w:rsidTr="00E1744A">
        <w:trPr>
          <w:trHeight w:val="308"/>
        </w:trPr>
        <w:tc>
          <w:tcPr>
            <w:tcW w:w="56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8C77EF" w:rsidRDefault="008C77EF" w:rsidP="008C77EF">
            <w:pPr>
              <w:tabs>
                <w:tab w:val="left" w:pos="8931"/>
              </w:tabs>
              <w:suppressAutoHyphens w:val="0"/>
              <w:spacing w:after="0" w:line="240" w:lineRule="auto"/>
              <w:rPr>
                <w:rFonts w:ascii="Times New Roman" w:hAnsi="Times New Roman" w:cs="Times New Roman"/>
                <w:b/>
                <w:bCs/>
                <w:sz w:val="24"/>
                <w:szCs w:val="24"/>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8C77EF" w:rsidRDefault="008C77EF" w:rsidP="008C77EF">
            <w:pPr>
              <w:tabs>
                <w:tab w:val="left" w:pos="8931"/>
              </w:tabs>
              <w:suppressAutoHyphens w:val="0"/>
              <w:spacing w:after="0"/>
              <w:rPr>
                <w:rFonts w:ascii="Times New Roman" w:hAnsi="Times New Roman" w:cs="Times New Roman"/>
                <w:b/>
                <w:bCs/>
                <w:sz w:val="24"/>
                <w:szCs w:val="24"/>
              </w:rPr>
            </w:pPr>
            <w:r>
              <w:rPr>
                <w:rFonts w:ascii="Times New Roman" w:hAnsi="Times New Roman" w:cs="Times New Roman"/>
                <w:b/>
                <w:bCs/>
                <w:sz w:val="24"/>
                <w:szCs w:val="24"/>
              </w:rPr>
              <w:t xml:space="preserve">Промежуточная аттестация - экзамен </w:t>
            </w:r>
          </w:p>
        </w:tc>
        <w:tc>
          <w:tcPr>
            <w:tcW w:w="807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8C77EF" w:rsidRDefault="008C77EF" w:rsidP="008C77EF">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МДК 02.01 и МДК 02.02. </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c>
          <w:tcPr>
            <w:tcW w:w="185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8C77EF" w:rsidRPr="00E1744A" w:rsidRDefault="008C77EF" w:rsidP="008C77EF">
            <w:pPr>
              <w:tabs>
                <w:tab w:val="left" w:pos="8931"/>
              </w:tabs>
              <w:spacing w:after="0" w:line="276" w:lineRule="auto"/>
              <w:jc w:val="center"/>
              <w:rPr>
                <w:rFonts w:ascii="Times New Roman" w:hAnsi="Times New Roman" w:cs="Times New Roman"/>
                <w:i/>
                <w:iCs/>
                <w:sz w:val="24"/>
                <w:szCs w:val="24"/>
                <w:lang w:eastAsia="ru-RU"/>
              </w:rPr>
            </w:pPr>
            <w:r w:rsidRPr="00E1744A">
              <w:rPr>
                <w:rFonts w:ascii="Times New Roman" w:hAnsi="Times New Roman" w:cs="Times New Roman"/>
                <w:i/>
                <w:iCs/>
                <w:sz w:val="24"/>
                <w:szCs w:val="24"/>
                <w:lang w:eastAsia="ru-RU"/>
              </w:rPr>
              <w:t>ПК 2.1- ПК 2.3,</w:t>
            </w:r>
          </w:p>
          <w:p w:rsidR="008C77EF" w:rsidRDefault="008C77EF" w:rsidP="008C77EF">
            <w:pPr>
              <w:tabs>
                <w:tab w:val="left" w:pos="8931"/>
              </w:tabs>
              <w:spacing w:after="0" w:line="276" w:lineRule="auto"/>
              <w:jc w:val="center"/>
              <w:rPr>
                <w:rFonts w:ascii="Times New Roman" w:hAnsi="Times New Roman" w:cs="Times New Roman"/>
                <w:b/>
                <w:bCs/>
                <w:i/>
                <w:iCs/>
                <w:sz w:val="24"/>
                <w:szCs w:val="24"/>
                <w:lang w:eastAsia="ru-RU"/>
              </w:rPr>
            </w:pPr>
            <w:r w:rsidRPr="00E1744A">
              <w:rPr>
                <w:rFonts w:ascii="Times New Roman" w:hAnsi="Times New Roman" w:cs="Times New Roman"/>
                <w:i/>
                <w:iCs/>
                <w:sz w:val="24"/>
                <w:szCs w:val="24"/>
                <w:lang w:eastAsia="ru-RU"/>
              </w:rPr>
              <w:t>ПК 2.5</w:t>
            </w:r>
            <w:r>
              <w:rPr>
                <w:rFonts w:ascii="Times New Roman" w:hAnsi="Times New Roman" w:cs="Times New Roman"/>
                <w:i/>
                <w:iCs/>
                <w:sz w:val="24"/>
                <w:szCs w:val="24"/>
                <w:lang w:eastAsia="ru-RU"/>
              </w:rPr>
              <w:t xml:space="preserve">, </w:t>
            </w:r>
            <w:r w:rsidRPr="00E1744A">
              <w:rPr>
                <w:rFonts w:ascii="Times New Roman" w:hAnsi="Times New Roman" w:cs="Times New Roman"/>
                <w:i/>
                <w:iCs/>
                <w:sz w:val="24"/>
                <w:szCs w:val="24"/>
                <w:lang w:eastAsia="ru-RU"/>
              </w:rPr>
              <w:t>ЛР1-16</w:t>
            </w:r>
          </w:p>
        </w:tc>
      </w:tr>
      <w:tr w:rsidR="008C77EF" w:rsidTr="008C77EF">
        <w:trPr>
          <w:trHeight w:val="477"/>
        </w:trPr>
        <w:tc>
          <w:tcPr>
            <w:tcW w:w="12615"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C77EF" w:rsidRDefault="008C77EF" w:rsidP="008C77EF">
            <w:pPr>
              <w:tabs>
                <w:tab w:val="left" w:pos="8931"/>
              </w:tabs>
              <w:suppressAutoHyphens w:val="0"/>
              <w:spacing w:after="20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Курсовой проект</w:t>
            </w:r>
          </w:p>
        </w:tc>
        <w:tc>
          <w:tcPr>
            <w:tcW w:w="2567"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C77EF" w:rsidRDefault="008C77EF" w:rsidP="008C77EF">
            <w:pPr>
              <w:suppressAutoHyphens w:val="0"/>
              <w:spacing w:after="0" w:line="240" w:lineRule="auto"/>
              <w:jc w:val="center"/>
              <w:rPr>
                <w:rFonts w:ascii="Times New Roman" w:hAnsi="Times New Roman" w:cs="Times New Roman"/>
                <w:b/>
              </w:rPr>
            </w:pPr>
          </w:p>
          <w:p w:rsidR="008C77EF" w:rsidRDefault="008C77EF" w:rsidP="008C77EF">
            <w:pPr>
              <w:suppressAutoHyphens w:val="0"/>
              <w:spacing w:after="0" w:line="240" w:lineRule="auto"/>
              <w:jc w:val="center"/>
            </w:pPr>
            <w:r>
              <w:rPr>
                <w:rFonts w:ascii="Times New Roman" w:hAnsi="Times New Roman" w:cs="Times New Roman"/>
                <w:b/>
              </w:rPr>
              <w:t>20</w:t>
            </w:r>
          </w:p>
        </w:tc>
      </w:tr>
      <w:tr w:rsidR="008C77EF" w:rsidTr="00E1744A">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8C77EF" w:rsidRDefault="008C77EF" w:rsidP="008C77EF">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C77EF" w:rsidRDefault="008C77EF" w:rsidP="008C77EF">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Основные положения по написанию курсовой работы</w:t>
            </w:r>
          </w:p>
        </w:tc>
        <w:tc>
          <w:tcPr>
            <w:tcW w:w="8078"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8C77EF" w:rsidRDefault="008C77EF" w:rsidP="008C77EF">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Методические рекомендации по написанию курсовой работы. Требования ГОСТ по созданию курсовой работы.</w:t>
            </w:r>
          </w:p>
        </w:tc>
        <w:tc>
          <w:tcPr>
            <w:tcW w:w="70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val="restart"/>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pacing w:after="0" w:line="276" w:lineRule="auto"/>
              <w:rPr>
                <w:rFonts w:ascii="Times New Roman" w:hAnsi="Times New Roman" w:cs="Times New Roman"/>
                <w:iCs/>
                <w:sz w:val="24"/>
                <w:szCs w:val="24"/>
                <w:lang w:eastAsia="ru-RU"/>
              </w:rPr>
            </w:pPr>
          </w:p>
          <w:p w:rsidR="008C77EF" w:rsidRDefault="008C77EF" w:rsidP="008C77EF">
            <w:pPr>
              <w:tabs>
                <w:tab w:val="left" w:pos="8931"/>
              </w:tabs>
              <w:spacing w:after="0" w:line="276" w:lineRule="auto"/>
              <w:rPr>
                <w:rFonts w:ascii="Times New Roman" w:hAnsi="Times New Roman" w:cs="Times New Roman"/>
                <w:iCs/>
                <w:sz w:val="24"/>
                <w:szCs w:val="24"/>
                <w:lang w:eastAsia="ru-RU"/>
              </w:rPr>
            </w:pPr>
          </w:p>
          <w:p w:rsidR="008C77EF" w:rsidRDefault="008C77EF" w:rsidP="008C77EF">
            <w:pPr>
              <w:tabs>
                <w:tab w:val="left" w:pos="8931"/>
              </w:tabs>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8C77EF" w:rsidRDefault="008C77EF" w:rsidP="008C77EF">
            <w:pPr>
              <w:tabs>
                <w:tab w:val="left" w:pos="8931"/>
              </w:tabs>
              <w:spacing w:after="0" w:line="276" w:lineRule="auto"/>
              <w:rPr>
                <w:rFonts w:ascii="Times New Roman" w:hAnsi="Times New Roman" w:cs="Times New Roman"/>
                <w:sz w:val="24"/>
                <w:szCs w:val="24"/>
                <w:lang w:eastAsia="ru-RU"/>
              </w:rPr>
            </w:pPr>
            <w:r>
              <w:rPr>
                <w:rFonts w:ascii="Times New Roman" w:hAnsi="Times New Roman" w:cs="Times New Roman"/>
                <w:iCs/>
                <w:sz w:val="24"/>
                <w:szCs w:val="24"/>
                <w:lang w:eastAsia="ru-RU"/>
              </w:rPr>
              <w:t>ПК 2.5</w:t>
            </w:r>
            <w:r>
              <w:t xml:space="preserve"> </w:t>
            </w:r>
          </w:p>
          <w:p w:rsidR="008C77EF" w:rsidRDefault="008C77EF" w:rsidP="008C77EF">
            <w:pPr>
              <w:tabs>
                <w:tab w:val="left" w:pos="8931"/>
              </w:tabs>
              <w:suppressAutoHyphens w:val="0"/>
              <w:rPr>
                <w:rFonts w:ascii="Times New Roman" w:hAnsi="Times New Roman" w:cs="Times New Roman"/>
                <w:i/>
                <w:iCs/>
                <w:sz w:val="24"/>
                <w:szCs w:val="24"/>
                <w:lang w:eastAsia="ru-RU"/>
              </w:rPr>
            </w:pPr>
            <w:r>
              <w:rPr>
                <w:rFonts w:ascii="Times New Roman" w:hAnsi="Times New Roman" w:cs="Times New Roman"/>
                <w:iCs/>
                <w:sz w:val="24"/>
                <w:szCs w:val="24"/>
                <w:lang w:eastAsia="ru-RU"/>
              </w:rPr>
              <w:t>ЛР1-16</w:t>
            </w:r>
          </w:p>
        </w:tc>
      </w:tr>
      <w:tr w:rsidR="008C77EF" w:rsidTr="00E1744A">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8C77EF" w:rsidRDefault="008C77EF" w:rsidP="008C77EF">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C77EF" w:rsidRDefault="008C77EF" w:rsidP="008C77EF">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Закрепление тем курсовых работ. Оформление содержания</w:t>
            </w:r>
          </w:p>
        </w:tc>
        <w:tc>
          <w:tcPr>
            <w:tcW w:w="8078"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8C77EF" w:rsidRDefault="008C77EF" w:rsidP="008C77EF">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Конкретизация тем курсовых работ. Создание титульного листа. Разработка плана содержания курсовой работы.</w:t>
            </w:r>
          </w:p>
        </w:tc>
        <w:tc>
          <w:tcPr>
            <w:tcW w:w="70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jc w:val="center"/>
              <w:rPr>
                <w:rFonts w:ascii="Times New Roman" w:hAnsi="Times New Roman" w:cs="Times New Roman"/>
                <w:sz w:val="24"/>
                <w:szCs w:val="24"/>
              </w:rPr>
            </w:pPr>
          </w:p>
        </w:tc>
      </w:tr>
      <w:tr w:rsidR="008C77EF" w:rsidTr="00E1744A">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8C77EF" w:rsidRDefault="008C77EF" w:rsidP="008C77EF">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C77EF" w:rsidRDefault="008C77EF" w:rsidP="008C77EF">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Оформление и работа с первой главой курсовой работы</w:t>
            </w:r>
          </w:p>
        </w:tc>
        <w:tc>
          <w:tcPr>
            <w:tcW w:w="8078"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8C77EF" w:rsidRDefault="008C77EF" w:rsidP="008C77EF">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Создание первой главы курсовой работы. Сбор информации, работа с различными источниками информации.</w:t>
            </w:r>
          </w:p>
        </w:tc>
        <w:tc>
          <w:tcPr>
            <w:tcW w:w="70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jc w:val="center"/>
              <w:rPr>
                <w:rFonts w:ascii="Times New Roman" w:hAnsi="Times New Roman" w:cs="Times New Roman"/>
                <w:sz w:val="24"/>
                <w:szCs w:val="24"/>
              </w:rPr>
            </w:pPr>
          </w:p>
        </w:tc>
      </w:tr>
      <w:tr w:rsidR="008C77EF" w:rsidTr="00E1744A">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8C77EF" w:rsidRDefault="008C77EF" w:rsidP="008C77EF">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C77EF" w:rsidRDefault="008C77EF" w:rsidP="008C77EF">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Оформление и работа с второй главой курсовой работы</w:t>
            </w:r>
          </w:p>
        </w:tc>
        <w:tc>
          <w:tcPr>
            <w:tcW w:w="8078"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8C77EF" w:rsidRDefault="008C77EF" w:rsidP="008C77EF">
            <w:pPr>
              <w:tabs>
                <w:tab w:val="left" w:pos="8931"/>
              </w:tabs>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Создание второй главы курсовой работы. Поиск информации по теме, обработка ее, проведение исследований, расчетов, вычислений.</w:t>
            </w:r>
          </w:p>
        </w:tc>
        <w:tc>
          <w:tcPr>
            <w:tcW w:w="70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val="restart"/>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pacing w:after="0" w:line="276" w:lineRule="auto"/>
              <w:rPr>
                <w:rFonts w:ascii="Times New Roman" w:hAnsi="Times New Roman" w:cs="Times New Roman"/>
                <w:iCs/>
                <w:sz w:val="24"/>
                <w:szCs w:val="24"/>
                <w:lang w:eastAsia="ru-RU"/>
              </w:rPr>
            </w:pPr>
          </w:p>
          <w:p w:rsidR="008C77EF" w:rsidRDefault="008C77EF" w:rsidP="008C77EF">
            <w:pPr>
              <w:tabs>
                <w:tab w:val="left" w:pos="8931"/>
              </w:tabs>
              <w:spacing w:after="0" w:line="276" w:lineRule="auto"/>
              <w:rPr>
                <w:rFonts w:ascii="Times New Roman" w:hAnsi="Times New Roman" w:cs="Times New Roman"/>
                <w:iCs/>
                <w:sz w:val="24"/>
                <w:szCs w:val="24"/>
                <w:lang w:eastAsia="ru-RU"/>
              </w:rPr>
            </w:pPr>
          </w:p>
          <w:p w:rsidR="008C77EF" w:rsidRDefault="008C77EF" w:rsidP="008C77EF">
            <w:pPr>
              <w:tabs>
                <w:tab w:val="left" w:pos="8931"/>
              </w:tabs>
              <w:spacing w:after="0" w:line="276" w:lineRule="auto"/>
              <w:rPr>
                <w:rFonts w:ascii="Times New Roman" w:hAnsi="Times New Roman" w:cs="Times New Roman"/>
                <w:iCs/>
                <w:sz w:val="24"/>
                <w:szCs w:val="24"/>
                <w:lang w:eastAsia="ru-RU"/>
              </w:rPr>
            </w:pPr>
          </w:p>
          <w:p w:rsidR="008C77EF" w:rsidRDefault="008C77EF" w:rsidP="008C77EF">
            <w:pPr>
              <w:tabs>
                <w:tab w:val="left" w:pos="8931"/>
              </w:tabs>
              <w:spacing w:after="0" w:line="276" w:lineRule="auto"/>
              <w:rPr>
                <w:rFonts w:ascii="Times New Roman" w:hAnsi="Times New Roman" w:cs="Times New Roman"/>
                <w:iCs/>
                <w:sz w:val="24"/>
                <w:szCs w:val="24"/>
                <w:lang w:eastAsia="ru-RU"/>
              </w:rPr>
            </w:pPr>
          </w:p>
          <w:p w:rsidR="008C77EF" w:rsidRDefault="008C77EF" w:rsidP="008C77EF">
            <w:pPr>
              <w:tabs>
                <w:tab w:val="left" w:pos="8931"/>
              </w:tabs>
              <w:spacing w:after="0" w:line="276" w:lineRule="auto"/>
              <w:rPr>
                <w:rFonts w:ascii="Times New Roman" w:hAnsi="Times New Roman" w:cs="Times New Roman"/>
                <w:iCs/>
                <w:sz w:val="24"/>
                <w:szCs w:val="24"/>
                <w:lang w:eastAsia="ru-RU"/>
              </w:rPr>
            </w:pPr>
          </w:p>
          <w:p w:rsidR="008C77EF" w:rsidRDefault="008C77EF" w:rsidP="008C77EF">
            <w:pPr>
              <w:tabs>
                <w:tab w:val="left" w:pos="8931"/>
              </w:tabs>
              <w:spacing w:after="0" w:line="276" w:lineRule="auto"/>
              <w:rPr>
                <w:rFonts w:ascii="Times New Roman" w:hAnsi="Times New Roman" w:cs="Times New Roman"/>
                <w:iCs/>
                <w:sz w:val="24"/>
                <w:szCs w:val="24"/>
                <w:lang w:eastAsia="ru-RU"/>
              </w:rPr>
            </w:pPr>
          </w:p>
          <w:p w:rsidR="008C77EF" w:rsidRDefault="008C77EF" w:rsidP="008C77EF">
            <w:pPr>
              <w:tabs>
                <w:tab w:val="left" w:pos="8931"/>
              </w:tabs>
              <w:spacing w:after="0" w:line="276" w:lineRule="auto"/>
              <w:rPr>
                <w:rFonts w:ascii="Times New Roman" w:hAnsi="Times New Roman" w:cs="Times New Roman"/>
                <w:iCs/>
                <w:sz w:val="24"/>
                <w:szCs w:val="24"/>
                <w:lang w:eastAsia="ru-RU"/>
              </w:rPr>
            </w:pPr>
          </w:p>
          <w:p w:rsidR="008C77EF" w:rsidRDefault="008C77EF" w:rsidP="008C77EF">
            <w:pPr>
              <w:tabs>
                <w:tab w:val="left" w:pos="8931"/>
              </w:tabs>
              <w:spacing w:after="0" w:line="276" w:lineRule="auto"/>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ПК 2.1- ПК 2.3, </w:t>
            </w:r>
          </w:p>
          <w:p w:rsidR="008C77EF" w:rsidRDefault="008C77EF" w:rsidP="008C77EF">
            <w:pPr>
              <w:tabs>
                <w:tab w:val="left" w:pos="8931"/>
              </w:tabs>
              <w:spacing w:after="0" w:line="276" w:lineRule="auto"/>
              <w:rPr>
                <w:rFonts w:ascii="Times New Roman" w:hAnsi="Times New Roman" w:cs="Times New Roman"/>
                <w:sz w:val="24"/>
                <w:szCs w:val="24"/>
                <w:lang w:eastAsia="ru-RU"/>
              </w:rPr>
            </w:pPr>
            <w:r>
              <w:rPr>
                <w:rFonts w:ascii="Times New Roman" w:hAnsi="Times New Roman" w:cs="Times New Roman"/>
                <w:iCs/>
                <w:sz w:val="24"/>
                <w:szCs w:val="24"/>
                <w:lang w:eastAsia="ru-RU"/>
              </w:rPr>
              <w:t>ПК 2.5</w:t>
            </w:r>
            <w:r>
              <w:t xml:space="preserve"> </w:t>
            </w:r>
          </w:p>
          <w:p w:rsidR="008C77EF" w:rsidRDefault="008C77EF" w:rsidP="008C77EF">
            <w:pPr>
              <w:tabs>
                <w:tab w:val="left" w:pos="8931"/>
              </w:tabs>
              <w:suppressAutoHyphens w:val="0"/>
              <w:rPr>
                <w:rFonts w:ascii="Times New Roman" w:hAnsi="Times New Roman" w:cs="Times New Roman"/>
                <w:sz w:val="24"/>
                <w:szCs w:val="24"/>
              </w:rPr>
            </w:pPr>
            <w:r>
              <w:rPr>
                <w:rFonts w:ascii="Times New Roman" w:hAnsi="Times New Roman" w:cs="Times New Roman"/>
                <w:iCs/>
                <w:sz w:val="24"/>
                <w:szCs w:val="24"/>
                <w:lang w:eastAsia="ru-RU"/>
              </w:rPr>
              <w:t>ЛР1-16</w:t>
            </w:r>
          </w:p>
        </w:tc>
      </w:tr>
      <w:tr w:rsidR="008C77EF" w:rsidTr="00E1744A">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8C77EF" w:rsidRDefault="008C77EF" w:rsidP="008C77EF">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C77EF" w:rsidRDefault="008C77EF" w:rsidP="008C77EF">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Оформление и работа с третьей главой курсовой работы</w:t>
            </w:r>
          </w:p>
        </w:tc>
        <w:tc>
          <w:tcPr>
            <w:tcW w:w="8078"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8C77EF" w:rsidRDefault="008C77EF" w:rsidP="008C77EF">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Создание третьей главы курсовой работы.</w:t>
            </w:r>
          </w:p>
        </w:tc>
        <w:tc>
          <w:tcPr>
            <w:tcW w:w="70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jc w:val="center"/>
              <w:rPr>
                <w:rFonts w:ascii="Times New Roman" w:hAnsi="Times New Roman" w:cs="Times New Roman"/>
                <w:sz w:val="24"/>
                <w:szCs w:val="24"/>
              </w:rPr>
            </w:pPr>
          </w:p>
        </w:tc>
      </w:tr>
      <w:tr w:rsidR="008C77EF" w:rsidTr="00E1744A">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8C77EF" w:rsidRDefault="008C77EF" w:rsidP="008C77EF">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C77EF" w:rsidRDefault="008C77EF" w:rsidP="008C77EF">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Оформление аналитического и практического материала</w:t>
            </w:r>
          </w:p>
        </w:tc>
        <w:tc>
          <w:tcPr>
            <w:tcW w:w="8078"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8C77EF" w:rsidRDefault="008C77EF" w:rsidP="008C77EF">
            <w:pPr>
              <w:tabs>
                <w:tab w:val="left" w:pos="8931"/>
              </w:tabs>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Подведение итогов, формулировка выводов, обобщений. Создание заключения.</w:t>
            </w:r>
          </w:p>
        </w:tc>
        <w:tc>
          <w:tcPr>
            <w:tcW w:w="70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jc w:val="center"/>
              <w:rPr>
                <w:rFonts w:ascii="Times New Roman" w:hAnsi="Times New Roman" w:cs="Times New Roman"/>
                <w:sz w:val="24"/>
                <w:szCs w:val="24"/>
              </w:rPr>
            </w:pPr>
          </w:p>
        </w:tc>
      </w:tr>
      <w:tr w:rsidR="008C77EF" w:rsidTr="00E1744A">
        <w:trPr>
          <w:trHeight w:val="698"/>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8C77EF" w:rsidRDefault="008C77EF" w:rsidP="008C77EF">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C77EF" w:rsidRDefault="008C77EF" w:rsidP="008C77EF">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Нормоконтроль по курсовым работам</w:t>
            </w:r>
          </w:p>
        </w:tc>
        <w:tc>
          <w:tcPr>
            <w:tcW w:w="8078"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8C77EF" w:rsidRDefault="008C77EF" w:rsidP="008C77EF">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курсовой работы, согласно требованиям ГОСТ</w:t>
            </w:r>
          </w:p>
        </w:tc>
        <w:tc>
          <w:tcPr>
            <w:tcW w:w="70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jc w:val="center"/>
              <w:rPr>
                <w:rFonts w:ascii="Times New Roman" w:hAnsi="Times New Roman" w:cs="Times New Roman"/>
                <w:sz w:val="24"/>
                <w:szCs w:val="24"/>
              </w:rPr>
            </w:pPr>
          </w:p>
        </w:tc>
      </w:tr>
      <w:tr w:rsidR="008C77EF" w:rsidTr="00E1744A">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8C77EF" w:rsidRDefault="008C77EF" w:rsidP="008C77EF">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C77EF" w:rsidRDefault="008C77EF" w:rsidP="008C77EF">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Оформление приложений к курсовой работе, списка литературы</w:t>
            </w:r>
          </w:p>
        </w:tc>
        <w:tc>
          <w:tcPr>
            <w:tcW w:w="8078"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8C77EF" w:rsidRDefault="008C77EF" w:rsidP="008C77EF">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списка литературы и приложений согласно требованиям ГОСТ</w:t>
            </w:r>
          </w:p>
        </w:tc>
        <w:tc>
          <w:tcPr>
            <w:tcW w:w="70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jc w:val="center"/>
              <w:rPr>
                <w:rFonts w:ascii="Times New Roman" w:hAnsi="Times New Roman" w:cs="Times New Roman"/>
                <w:sz w:val="24"/>
                <w:szCs w:val="24"/>
              </w:rPr>
            </w:pPr>
          </w:p>
        </w:tc>
      </w:tr>
      <w:tr w:rsidR="008C77EF" w:rsidTr="00E1744A">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8C77EF" w:rsidRDefault="008C77EF" w:rsidP="008C77EF">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C77EF" w:rsidRDefault="008C77EF" w:rsidP="008C77EF">
            <w:pPr>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Подведение итогов написания курсовой работы. Предзащита</w:t>
            </w:r>
          </w:p>
        </w:tc>
        <w:tc>
          <w:tcPr>
            <w:tcW w:w="8078"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8C77EF" w:rsidRDefault="008C77EF" w:rsidP="008C77EF">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Составление защитного слова. Оформление курсовой работы согласно методическим указаниям и сдача ее на проверку руководителю для написания отзыва</w:t>
            </w:r>
          </w:p>
        </w:tc>
        <w:tc>
          <w:tcPr>
            <w:tcW w:w="70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jc w:val="center"/>
              <w:rPr>
                <w:rFonts w:ascii="Times New Roman" w:hAnsi="Times New Roman" w:cs="Times New Roman"/>
                <w:sz w:val="24"/>
                <w:szCs w:val="24"/>
              </w:rPr>
            </w:pPr>
          </w:p>
        </w:tc>
      </w:tr>
      <w:tr w:rsidR="008C77EF" w:rsidTr="00E1744A">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8C77EF" w:rsidRDefault="008C77EF" w:rsidP="008C77EF">
            <w:pPr>
              <w:tabs>
                <w:tab w:val="left" w:pos="8931"/>
              </w:tabs>
              <w:suppressAutoHyphens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rsidR="008C77EF" w:rsidRDefault="008C77EF" w:rsidP="008C77EF">
            <w:pPr>
              <w:tabs>
                <w:tab w:val="left" w:pos="8931"/>
              </w:tabs>
              <w:suppressAutoHyphens w:val="0"/>
              <w:rPr>
                <w:rFonts w:ascii="Times New Roman" w:hAnsi="Times New Roman" w:cs="Times New Roman"/>
                <w:sz w:val="24"/>
                <w:szCs w:val="24"/>
              </w:rPr>
            </w:pPr>
            <w:r>
              <w:rPr>
                <w:rFonts w:ascii="Times New Roman" w:hAnsi="Times New Roman" w:cs="Times New Roman"/>
                <w:sz w:val="24"/>
                <w:szCs w:val="24"/>
                <w:lang w:eastAsia="ru-RU"/>
              </w:rPr>
              <w:t>Защита курсовой работы</w:t>
            </w:r>
          </w:p>
        </w:tc>
        <w:tc>
          <w:tcPr>
            <w:tcW w:w="8078"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rPr>
                <w:rFonts w:ascii="Times New Roman" w:hAnsi="Times New Roman" w:cs="Times New Roman"/>
                <w:b/>
                <w:bCs/>
                <w:spacing w:val="-1"/>
                <w:w w:val="105"/>
                <w:sz w:val="24"/>
                <w:szCs w:val="24"/>
              </w:rPr>
            </w:pPr>
            <w:r>
              <w:rPr>
                <w:rFonts w:ascii="Times New Roman" w:hAnsi="Times New Roman" w:cs="Times New Roman"/>
                <w:b/>
                <w:bCs/>
                <w:spacing w:val="-1"/>
                <w:w w:val="105"/>
                <w:sz w:val="24"/>
                <w:szCs w:val="24"/>
              </w:rPr>
              <w:t xml:space="preserve">Содержание учебного материала: </w:t>
            </w:r>
          </w:p>
          <w:p w:rsidR="008C77EF" w:rsidRDefault="008C77EF" w:rsidP="008C77EF">
            <w:pPr>
              <w:tabs>
                <w:tab w:val="left" w:pos="8931"/>
              </w:tabs>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Защита курсовых работ</w:t>
            </w:r>
          </w:p>
          <w:p w:rsidR="008C77EF" w:rsidRDefault="008C77EF" w:rsidP="008C77EF">
            <w:pPr>
              <w:tabs>
                <w:tab w:val="left" w:pos="8931"/>
              </w:tabs>
              <w:suppressAutoHyphens w:val="0"/>
              <w:spacing w:after="0" w:line="240" w:lineRule="auto"/>
              <w:rPr>
                <w:rFonts w:ascii="Times New Roman" w:hAnsi="Times New Roman" w:cs="Times New Roman"/>
                <w:sz w:val="24"/>
                <w:szCs w:val="24"/>
                <w:lang w:eastAsia="ru-RU"/>
              </w:rPr>
            </w:pPr>
          </w:p>
          <w:p w:rsidR="008C77EF" w:rsidRDefault="008C77EF" w:rsidP="008C77EF">
            <w:pPr>
              <w:tabs>
                <w:tab w:val="left" w:pos="8931"/>
              </w:tabs>
              <w:suppressAutoHyphens w:val="0"/>
              <w:spacing w:after="0" w:line="240" w:lineRule="auto"/>
              <w:rPr>
                <w:rFonts w:ascii="Times New Roman" w:hAnsi="Times New Roman" w:cs="Times New Roman"/>
                <w:sz w:val="24"/>
                <w:szCs w:val="24"/>
                <w:lang w:eastAsia="ru-RU"/>
              </w:rPr>
            </w:pPr>
          </w:p>
        </w:tc>
        <w:tc>
          <w:tcPr>
            <w:tcW w:w="70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2</w:t>
            </w:r>
          </w:p>
        </w:tc>
        <w:tc>
          <w:tcPr>
            <w:tcW w:w="1859" w:type="dxa"/>
            <w:vMerge/>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jc w:val="center"/>
              <w:rPr>
                <w:rFonts w:ascii="Times New Roman" w:hAnsi="Times New Roman" w:cs="Times New Roman"/>
                <w:sz w:val="24"/>
                <w:szCs w:val="24"/>
              </w:rPr>
            </w:pPr>
          </w:p>
        </w:tc>
      </w:tr>
      <w:tr w:rsidR="008C77EF" w:rsidTr="008C77EF">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C77EF" w:rsidRDefault="008C77EF" w:rsidP="008C77EF">
            <w:pPr>
              <w:tabs>
                <w:tab w:val="left" w:pos="8931"/>
              </w:tabs>
              <w:suppressAutoHyphens w:val="0"/>
              <w:spacing w:after="0" w:line="240" w:lineRule="auto"/>
              <w:ind w:left="306"/>
              <w:rPr>
                <w:rFonts w:ascii="Times New Roman" w:hAnsi="Times New Roman" w:cs="Times New Roman"/>
                <w:b/>
                <w:bCs/>
                <w:sz w:val="24"/>
                <w:szCs w:val="24"/>
                <w:lang w:eastAsia="ru-RU"/>
              </w:rPr>
            </w:pPr>
          </w:p>
        </w:tc>
        <w:tc>
          <w:tcPr>
            <w:tcW w:w="1204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C77EF" w:rsidRDefault="008C77EF" w:rsidP="008C77EF">
            <w:pPr>
              <w:tabs>
                <w:tab w:val="left" w:pos="8931"/>
              </w:tabs>
              <w:suppressAutoHyphens w:val="0"/>
              <w:spacing w:after="0" w:line="240" w:lineRule="auto"/>
              <w:ind w:left="306"/>
              <w:rPr>
                <w:rFonts w:ascii="Times New Roman" w:hAnsi="Times New Roman" w:cs="Times New Roman"/>
                <w:b/>
                <w:bCs/>
                <w:sz w:val="24"/>
                <w:szCs w:val="24"/>
                <w:lang w:eastAsia="ru-RU"/>
              </w:rPr>
            </w:pPr>
            <w:r>
              <w:rPr>
                <w:rFonts w:ascii="Times New Roman" w:hAnsi="Times New Roman" w:cs="Times New Roman"/>
                <w:b/>
                <w:bCs/>
                <w:sz w:val="24"/>
                <w:szCs w:val="24"/>
                <w:lang w:eastAsia="ru-RU"/>
              </w:rPr>
              <w:t>Учебная практика</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C77EF" w:rsidRDefault="008C77EF" w:rsidP="008C77EF">
            <w:pPr>
              <w:tabs>
                <w:tab w:val="left" w:pos="8931"/>
              </w:tabs>
              <w:suppressAutoHyphens w:val="0"/>
              <w:spacing w:after="200" w:line="276" w:lineRule="auto"/>
              <w:jc w:val="center"/>
              <w:rPr>
                <w:rFonts w:ascii="Times New Roman" w:hAnsi="Times New Roman" w:cs="Times New Roman"/>
                <w:b/>
                <w:bCs/>
                <w:iCs/>
                <w:sz w:val="24"/>
                <w:szCs w:val="24"/>
                <w:lang w:eastAsia="ru-RU"/>
              </w:rPr>
            </w:pPr>
            <w:r>
              <w:rPr>
                <w:rFonts w:ascii="Times New Roman" w:hAnsi="Times New Roman" w:cs="Times New Roman"/>
                <w:b/>
                <w:bCs/>
                <w:iCs/>
                <w:sz w:val="24"/>
                <w:szCs w:val="24"/>
                <w:lang w:eastAsia="ru-RU"/>
              </w:rPr>
              <w:t>36</w:t>
            </w:r>
          </w:p>
        </w:tc>
        <w:tc>
          <w:tcPr>
            <w:tcW w:w="18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8C77EF" w:rsidTr="009471CD">
        <w:tc>
          <w:tcPr>
            <w:tcW w:w="567"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204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ind w:left="176"/>
              <w:rPr>
                <w:rFonts w:ascii="Times New Roman" w:hAnsi="Times New Roman" w:cs="Times New Roman"/>
                <w:b/>
                <w:bCs/>
                <w:sz w:val="24"/>
                <w:szCs w:val="24"/>
                <w:lang w:eastAsia="ru-RU"/>
              </w:rPr>
            </w:pPr>
            <w:r>
              <w:rPr>
                <w:rFonts w:ascii="Times New Roman" w:hAnsi="Times New Roman" w:cs="Times New Roman"/>
                <w:sz w:val="24"/>
                <w:szCs w:val="24"/>
              </w:rPr>
              <w:t>Изучение оценки кредитоспособности клиентов</w:t>
            </w:r>
          </w:p>
        </w:tc>
        <w:tc>
          <w:tcPr>
            <w:tcW w:w="70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6</w:t>
            </w:r>
          </w:p>
        </w:tc>
        <w:tc>
          <w:tcPr>
            <w:tcW w:w="1859"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8C77EF" w:rsidTr="009471CD">
        <w:tc>
          <w:tcPr>
            <w:tcW w:w="567"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204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ind w:left="176"/>
              <w:rPr>
                <w:rFonts w:ascii="Times New Roman" w:hAnsi="Times New Roman" w:cs="Times New Roman"/>
                <w:b/>
                <w:bCs/>
                <w:sz w:val="24"/>
                <w:szCs w:val="24"/>
                <w:lang w:eastAsia="ru-RU"/>
              </w:rPr>
            </w:pPr>
            <w:r>
              <w:rPr>
                <w:rFonts w:ascii="Times New Roman" w:hAnsi="Times New Roman" w:cs="Times New Roman"/>
                <w:sz w:val="24"/>
                <w:szCs w:val="24"/>
              </w:rPr>
              <w:t>Изучение порядка осуществления и оформления выдачи кредитов</w:t>
            </w:r>
          </w:p>
        </w:tc>
        <w:tc>
          <w:tcPr>
            <w:tcW w:w="70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6</w:t>
            </w:r>
          </w:p>
        </w:tc>
        <w:tc>
          <w:tcPr>
            <w:tcW w:w="1859"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8C77EF" w:rsidTr="009471CD">
        <w:tc>
          <w:tcPr>
            <w:tcW w:w="567"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1204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ind w:left="176"/>
              <w:rPr>
                <w:rFonts w:ascii="Times New Roman" w:hAnsi="Times New Roman" w:cs="Times New Roman"/>
                <w:b/>
                <w:bCs/>
                <w:sz w:val="24"/>
                <w:szCs w:val="24"/>
                <w:lang w:eastAsia="ru-RU"/>
              </w:rPr>
            </w:pPr>
            <w:r>
              <w:rPr>
                <w:rFonts w:ascii="Times New Roman" w:hAnsi="Times New Roman" w:cs="Times New Roman"/>
                <w:sz w:val="24"/>
                <w:szCs w:val="24"/>
              </w:rPr>
              <w:t>Изучение порядка осуществления сопровождения выданных кредитов;</w:t>
            </w:r>
          </w:p>
        </w:tc>
        <w:tc>
          <w:tcPr>
            <w:tcW w:w="70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6</w:t>
            </w:r>
          </w:p>
        </w:tc>
        <w:tc>
          <w:tcPr>
            <w:tcW w:w="1859"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8C77EF" w:rsidTr="009471CD">
        <w:tc>
          <w:tcPr>
            <w:tcW w:w="567"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204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ind w:left="176"/>
              <w:rPr>
                <w:rFonts w:ascii="Times New Roman" w:hAnsi="Times New Roman" w:cs="Times New Roman"/>
                <w:b/>
                <w:bCs/>
                <w:sz w:val="24"/>
                <w:szCs w:val="24"/>
                <w:lang w:eastAsia="ru-RU"/>
              </w:rPr>
            </w:pPr>
            <w:r>
              <w:rPr>
                <w:rFonts w:ascii="Times New Roman" w:hAnsi="Times New Roman" w:cs="Times New Roman"/>
                <w:sz w:val="24"/>
                <w:szCs w:val="24"/>
              </w:rPr>
              <w:t>Изучение проведения операций на рынке межбанковских кредитов</w:t>
            </w:r>
          </w:p>
        </w:tc>
        <w:tc>
          <w:tcPr>
            <w:tcW w:w="70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6</w:t>
            </w:r>
          </w:p>
        </w:tc>
        <w:tc>
          <w:tcPr>
            <w:tcW w:w="1859"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8C77EF" w:rsidTr="009471CD">
        <w:tc>
          <w:tcPr>
            <w:tcW w:w="567"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1204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ind w:left="176"/>
              <w:rPr>
                <w:rFonts w:ascii="Times New Roman" w:hAnsi="Times New Roman" w:cs="Times New Roman"/>
                <w:b/>
                <w:bCs/>
                <w:sz w:val="24"/>
                <w:szCs w:val="24"/>
                <w:lang w:eastAsia="ru-RU"/>
              </w:rPr>
            </w:pPr>
            <w:r>
              <w:rPr>
                <w:rFonts w:ascii="Times New Roman" w:hAnsi="Times New Roman" w:cs="Times New Roman"/>
                <w:sz w:val="24"/>
                <w:szCs w:val="24"/>
              </w:rPr>
              <w:t>Изучение формирования и регулирования резервов</w:t>
            </w:r>
          </w:p>
        </w:tc>
        <w:tc>
          <w:tcPr>
            <w:tcW w:w="70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6</w:t>
            </w:r>
          </w:p>
        </w:tc>
        <w:tc>
          <w:tcPr>
            <w:tcW w:w="1859"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8C77EF" w:rsidTr="009471CD">
        <w:tc>
          <w:tcPr>
            <w:tcW w:w="567"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1204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0" w:line="240" w:lineRule="auto"/>
              <w:ind w:left="176"/>
              <w:rPr>
                <w:rFonts w:ascii="Times New Roman" w:hAnsi="Times New Roman" w:cs="Times New Roman"/>
                <w:b/>
                <w:bCs/>
                <w:sz w:val="24"/>
                <w:szCs w:val="24"/>
                <w:lang w:eastAsia="ru-RU"/>
              </w:rPr>
            </w:pPr>
            <w:r>
              <w:rPr>
                <w:rFonts w:ascii="Times New Roman" w:hAnsi="Times New Roman" w:cs="Times New Roman"/>
                <w:sz w:val="24"/>
                <w:szCs w:val="24"/>
              </w:rPr>
              <w:t>Учет кредитных операций банка</w:t>
            </w:r>
          </w:p>
        </w:tc>
        <w:tc>
          <w:tcPr>
            <w:tcW w:w="70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6</w:t>
            </w:r>
          </w:p>
        </w:tc>
        <w:tc>
          <w:tcPr>
            <w:tcW w:w="1859"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i/>
                <w:iCs/>
                <w:sz w:val="24"/>
                <w:szCs w:val="24"/>
                <w:lang w:eastAsia="ru-RU"/>
              </w:rPr>
            </w:pPr>
          </w:p>
        </w:tc>
      </w:tr>
      <w:tr w:rsidR="008C77EF" w:rsidTr="008C77EF">
        <w:trPr>
          <w:trHeight w:val="330"/>
        </w:trPr>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C77EF" w:rsidRDefault="008C77EF" w:rsidP="008C77EF">
            <w:pPr>
              <w:tabs>
                <w:tab w:val="left" w:pos="8931"/>
              </w:tabs>
              <w:spacing w:after="0" w:line="240" w:lineRule="auto"/>
              <w:jc w:val="both"/>
              <w:rPr>
                <w:rFonts w:ascii="Times New Roman" w:hAnsi="Times New Roman" w:cs="Times New Roman"/>
                <w:b/>
                <w:bCs/>
                <w:sz w:val="24"/>
                <w:szCs w:val="24"/>
                <w:lang w:eastAsia="ru-RU"/>
              </w:rPr>
            </w:pPr>
          </w:p>
        </w:tc>
        <w:tc>
          <w:tcPr>
            <w:tcW w:w="1204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C77EF" w:rsidRDefault="008C77EF" w:rsidP="008C77EF">
            <w:pPr>
              <w:tabs>
                <w:tab w:val="left" w:pos="8931"/>
              </w:tabs>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Производственная практика (если предусмотрена итоговая (концентрированная) практика)</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C77EF" w:rsidRDefault="008C77EF" w:rsidP="008C77EF">
            <w:pPr>
              <w:tabs>
                <w:tab w:val="left" w:pos="8931"/>
              </w:tabs>
              <w:suppressAutoHyphens w:val="0"/>
              <w:spacing w:after="20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108</w:t>
            </w:r>
          </w:p>
        </w:tc>
        <w:tc>
          <w:tcPr>
            <w:tcW w:w="18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C77EF" w:rsidRDefault="008C77EF" w:rsidP="008C77EF">
            <w:pPr>
              <w:tabs>
                <w:tab w:val="left" w:pos="8931"/>
              </w:tabs>
              <w:suppressAutoHyphens w:val="0"/>
              <w:spacing w:after="200" w:line="276" w:lineRule="auto"/>
              <w:jc w:val="center"/>
              <w:rPr>
                <w:rFonts w:ascii="Times New Roman" w:hAnsi="Times New Roman" w:cs="Times New Roman"/>
                <w:b/>
                <w:bCs/>
                <w:sz w:val="24"/>
                <w:szCs w:val="24"/>
                <w:lang w:eastAsia="ru-RU"/>
              </w:rPr>
            </w:pPr>
          </w:p>
        </w:tc>
      </w:tr>
      <w:tr w:rsidR="008C77EF" w:rsidTr="009471CD">
        <w:trPr>
          <w:trHeight w:val="1691"/>
        </w:trPr>
        <w:tc>
          <w:tcPr>
            <w:tcW w:w="567" w:type="dxa"/>
            <w:tcBorders>
              <w:top w:val="single" w:sz="4" w:space="0" w:color="000000"/>
              <w:left w:val="single" w:sz="4" w:space="0" w:color="000000"/>
              <w:bottom w:val="single" w:sz="4" w:space="0" w:color="000000"/>
              <w:right w:val="single" w:sz="4" w:space="0" w:color="000000"/>
            </w:tcBorders>
            <w:shd w:val="clear" w:color="auto" w:fill="F2F2F2"/>
          </w:tcPr>
          <w:p w:rsidR="008C77EF" w:rsidRDefault="008C77EF" w:rsidP="008C77EF">
            <w:pPr>
              <w:tabs>
                <w:tab w:val="left" w:pos="8931"/>
              </w:tabs>
              <w:spacing w:after="0" w:line="240" w:lineRule="auto"/>
              <w:jc w:val="both"/>
              <w:rPr>
                <w:rFonts w:ascii="Times New Roman" w:hAnsi="Times New Roman" w:cs="Times New Roman"/>
                <w:b/>
                <w:bCs/>
                <w:sz w:val="24"/>
                <w:szCs w:val="24"/>
                <w:lang w:eastAsia="ru-RU"/>
              </w:rPr>
            </w:pPr>
          </w:p>
        </w:tc>
        <w:tc>
          <w:tcPr>
            <w:tcW w:w="1204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Виды работ </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1.Краткая характеристика банка:</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историю создания банка, его местонахождение и правовой статус;</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бренд (name, логотип, слоган, миссию и ценности); </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наличие лицензий на момент прохождения практики; </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состав акционеров банка;</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схему организационной структуры банка;</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состав обслуживаемой клиентуры.</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2.Изучение оценки кредитоспособности клиентов:</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основные положения кредитной политики исследуемого банка;</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анализ линейки кредитных продуктов исследуемого банка;</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способы и порядок предоставления и погашения различных видов кредитов;</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анализ кредитного портфеля исследуемого банка по категориям заемщика, валюте кредита, сроку, отраслевой принадлежности заемщика-юридического лица. Результаты анализа представить в табличной или графической форме;</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способы обеспечения возвратности кредита, виды залога (в приложении к отчету необходимо проанализировать обеспечение выданных банком кредитов за отчетный период в разрезе категорий заемщика (залог, гарантии, поручительство т.д.) Результаты анализа представить в табличной или графической форме);</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требования, предъявляемые банком к потенциальному заемщику;</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состав и содержание основных источников информации о клиенте;</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методы оценки платежеспособности физического лица, системы кредитного скоринга (в приложении представить методику оценки кредитоспособности);</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методы определения класса кредитоспособности юридического лица (в приложении представить методику определения класса кредитоспособности);</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порядок рассмотрения кредитной заявки (в приложении представить образцы заполненных кредитных заявок физического и юридического лица, заявлений-заявок);</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расчет ежемесячных платежей по выдаваемым кредитам (в приложении привести пример расчета);</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составление графика погашения всех видов кредитов (в приложении представить пример оформленного графика платежей по кредиту.</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 Изучение порядка осуществления и оформления выдачи кредитов:</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пакет документов, предоставляемых в банк потенциальными заемщиками физическими и юридическими лицами;</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оформление комплекта документов на открытие счетов и выдачу кредитов различных видов (в приложении представить выписку из Протокола заседания кредитного комитета о предоставлении кредита физическому лицу, выписку из принятого решения о предоставлении кредита физическому лицу);</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содержание кредитного договора, порядок его заключения, изменения условий и расторжения (в приложении необходимо представить образцы заполненных кредитных договоров с физическими лицами (потребительского кредита, ипотеки), кредитного договора с юридическим лицом, договор о предоставлении синдицированного кредита);</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договоры залога, поручительства, банковская гарантия (в приложении представить образцы заполненного договора залога недвижимости, договора поручительства, банковской гарантии);</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состав кредитного дела и порядок его ведения.</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 Изучение порядка осуществления сопровождения выданных кредитов:</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мониторинг финансового положения клиентов (действующих заемщиков банка);</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проверка сохранности залога (в приложении необходимо представить заполненный образец акта итога проверки сохранности залога);</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меры, принимаемые банком при нарушении условий кредитного договора;</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расторжение кредитного договора;</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начисление и погашение процентов по кредитам (в приложении привести пример расчета процентов по кредитам).</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5. Изучение проведения операций на рынке межбанковских кредитов:</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основные условия получения и погашения кредитов, предоставляемых Банком России;</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проведение операций по межбанковским кредитам;</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анализ финансового положения контрагента, желающего оформить межбанковский кредит;</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мониторинг ставок по рублевым и валютным межбанковским кредитам (в приложении представить информацию с сайта Банка   </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России о ставках по рублевым и валютным межбанковским кредитам за последние 2 года);</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расчет процентов по межбанковским кредитам (в приложении привести пример расчета); </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оформление договора межбанковского кредита (в приложении представить образец заполненного кредитного договора).</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6. Изучение формирования и регулирования резервов:</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формирование и регулирование резервов на возможные потери по кредитам.</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 Учет кредитных операций банка:</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учет операции по выдаче кредитов физическим и юридическим лицам, погашению ими кредитов;</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учет обеспечения по предоставленным кредитам;</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учет сделок по предоставлению и получению кредитов на рынке межбанковского кредита;</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учет начисления и взыскания процентов по кредитам;</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учет резервов по портфелю однородных кредитов;</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учет просроченных кредитов и просроченных процентов;</w:t>
            </w:r>
          </w:p>
          <w:p w:rsidR="008C77EF" w:rsidRDefault="008C77EF" w:rsidP="008C77EF">
            <w:pPr>
              <w:tabs>
                <w:tab w:val="left" w:pos="8931"/>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учет списания просроченных кредитов и просроченных процентов</w:t>
            </w:r>
          </w:p>
        </w:tc>
        <w:tc>
          <w:tcPr>
            <w:tcW w:w="708" w:type="dxa"/>
            <w:gridSpan w:val="2"/>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sz w:val="24"/>
                <w:szCs w:val="24"/>
                <w:lang w:eastAsia="ru-RU"/>
              </w:rPr>
            </w:pPr>
          </w:p>
        </w:tc>
        <w:tc>
          <w:tcPr>
            <w:tcW w:w="1859" w:type="dxa"/>
            <w:tcBorders>
              <w:top w:val="single" w:sz="4" w:space="0" w:color="000000"/>
              <w:left w:val="single" w:sz="4" w:space="0" w:color="000000"/>
              <w:bottom w:val="single" w:sz="4" w:space="0" w:color="000000"/>
              <w:right w:val="single" w:sz="4" w:space="0" w:color="000000"/>
            </w:tcBorders>
          </w:tcPr>
          <w:p w:rsidR="008C77EF" w:rsidRDefault="008C77EF" w:rsidP="008C77EF">
            <w:pPr>
              <w:tabs>
                <w:tab w:val="left" w:pos="8931"/>
              </w:tabs>
              <w:suppressAutoHyphens w:val="0"/>
              <w:spacing w:after="200" w:line="276" w:lineRule="auto"/>
              <w:jc w:val="center"/>
              <w:rPr>
                <w:rFonts w:ascii="Times New Roman" w:hAnsi="Times New Roman" w:cs="Times New Roman"/>
                <w:b/>
                <w:bCs/>
                <w:sz w:val="24"/>
                <w:szCs w:val="24"/>
                <w:lang w:eastAsia="ru-RU"/>
              </w:rPr>
            </w:pPr>
          </w:p>
        </w:tc>
      </w:tr>
      <w:tr w:rsidR="008C77EF" w:rsidTr="008C77EF">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C77EF" w:rsidRDefault="008C77EF" w:rsidP="008C77EF">
            <w:pPr>
              <w:tabs>
                <w:tab w:val="left" w:pos="8931"/>
              </w:tabs>
              <w:spacing w:after="0" w:line="240" w:lineRule="auto"/>
              <w:jc w:val="both"/>
              <w:rPr>
                <w:rFonts w:ascii="Times New Roman" w:hAnsi="Times New Roman" w:cs="Times New Roman"/>
                <w:b/>
                <w:bCs/>
                <w:sz w:val="24"/>
                <w:szCs w:val="24"/>
                <w:lang w:eastAsia="ru-RU"/>
              </w:rPr>
            </w:pPr>
          </w:p>
        </w:tc>
        <w:tc>
          <w:tcPr>
            <w:tcW w:w="1204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C77EF" w:rsidRDefault="008C77EF" w:rsidP="008C77EF">
            <w:pPr>
              <w:tabs>
                <w:tab w:val="left" w:pos="8931"/>
              </w:tabs>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Экзамен по модулю</w:t>
            </w:r>
          </w:p>
          <w:p w:rsidR="008C77EF" w:rsidRDefault="008C77EF" w:rsidP="008C77EF">
            <w:pPr>
              <w:tabs>
                <w:tab w:val="left" w:pos="8931"/>
              </w:tabs>
              <w:spacing w:after="0" w:line="240" w:lineRule="auto"/>
              <w:jc w:val="both"/>
              <w:rPr>
                <w:rFonts w:ascii="Times New Roman" w:hAnsi="Times New Roman" w:cs="Times New Roman"/>
                <w:b/>
                <w:bCs/>
                <w:sz w:val="24"/>
                <w:szCs w:val="24"/>
                <w:lang w:eastAsia="ru-RU"/>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C77EF" w:rsidRDefault="008C77EF" w:rsidP="008C77EF">
            <w:pPr>
              <w:tabs>
                <w:tab w:val="left" w:pos="8931"/>
              </w:tabs>
              <w:suppressAutoHyphens w:val="0"/>
              <w:spacing w:after="20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7</w:t>
            </w:r>
          </w:p>
        </w:tc>
        <w:tc>
          <w:tcPr>
            <w:tcW w:w="18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C77EF" w:rsidRDefault="008C77EF" w:rsidP="008C77EF">
            <w:pPr>
              <w:tabs>
                <w:tab w:val="left" w:pos="8931"/>
              </w:tabs>
              <w:suppressAutoHyphens w:val="0"/>
              <w:spacing w:after="200" w:line="276" w:lineRule="auto"/>
              <w:jc w:val="center"/>
              <w:rPr>
                <w:rFonts w:ascii="Times New Roman" w:hAnsi="Times New Roman" w:cs="Times New Roman"/>
                <w:b/>
                <w:bCs/>
                <w:sz w:val="24"/>
                <w:szCs w:val="24"/>
                <w:lang w:eastAsia="ru-RU"/>
              </w:rPr>
            </w:pPr>
          </w:p>
        </w:tc>
      </w:tr>
      <w:tr w:rsidR="008C77EF" w:rsidTr="008C77EF">
        <w:trPr>
          <w:cantSplit/>
          <w:trHeight w:val="1134"/>
        </w:trPr>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C77EF" w:rsidRDefault="008C77EF" w:rsidP="008C77EF">
            <w:pPr>
              <w:tabs>
                <w:tab w:val="left" w:pos="8931"/>
              </w:tabs>
              <w:suppressAutoHyphens w:val="0"/>
              <w:spacing w:after="0" w:line="276" w:lineRule="auto"/>
              <w:rPr>
                <w:rFonts w:ascii="Times New Roman" w:hAnsi="Times New Roman" w:cs="Times New Roman"/>
                <w:b/>
                <w:bCs/>
                <w:sz w:val="24"/>
                <w:szCs w:val="24"/>
                <w:lang w:eastAsia="ru-RU"/>
              </w:rPr>
            </w:pPr>
          </w:p>
        </w:tc>
        <w:tc>
          <w:tcPr>
            <w:tcW w:w="1204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C77EF" w:rsidRDefault="008C77EF" w:rsidP="008C77EF">
            <w:pPr>
              <w:tabs>
                <w:tab w:val="left" w:pos="8931"/>
              </w:tabs>
              <w:suppressAutoHyphens w:val="0"/>
              <w:rPr>
                <w:rFonts w:ascii="Times New Roman" w:hAnsi="Times New Roman" w:cs="Times New Roman"/>
                <w:b/>
                <w:bCs/>
                <w:sz w:val="24"/>
                <w:szCs w:val="24"/>
              </w:rPr>
            </w:pPr>
            <w:r>
              <w:rPr>
                <w:rFonts w:ascii="Times New Roman" w:hAnsi="Times New Roman" w:cs="Times New Roman"/>
                <w:b/>
                <w:bCs/>
                <w:sz w:val="24"/>
                <w:szCs w:val="24"/>
              </w:rPr>
              <w:t>Всего</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C77EF" w:rsidRDefault="008C77EF" w:rsidP="008C77EF">
            <w:pPr>
              <w:tabs>
                <w:tab w:val="left" w:pos="8931"/>
              </w:tabs>
              <w:suppressAutoHyphens w:val="0"/>
              <w:spacing w:after="20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370</w:t>
            </w:r>
          </w:p>
        </w:tc>
        <w:tc>
          <w:tcPr>
            <w:tcW w:w="18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C77EF" w:rsidRDefault="008C77EF" w:rsidP="008C77EF">
            <w:pPr>
              <w:tabs>
                <w:tab w:val="left" w:pos="8931"/>
              </w:tabs>
              <w:suppressAutoHyphens w:val="0"/>
              <w:spacing w:after="200" w:line="276" w:lineRule="auto"/>
              <w:jc w:val="center"/>
              <w:rPr>
                <w:rFonts w:ascii="Times New Roman" w:hAnsi="Times New Roman" w:cs="Times New Roman"/>
                <w:b/>
                <w:bCs/>
                <w:sz w:val="24"/>
                <w:szCs w:val="24"/>
                <w:lang w:eastAsia="ru-RU"/>
              </w:rPr>
            </w:pPr>
          </w:p>
        </w:tc>
      </w:tr>
    </w:tbl>
    <w:p w:rsidR="003724BA" w:rsidRDefault="003724BA">
      <w:pPr>
        <w:sectPr w:rsidR="003724BA">
          <w:footerReference w:type="default" r:id="rId9"/>
          <w:pgSz w:w="16838" w:h="11906" w:orient="landscape"/>
          <w:pgMar w:top="1134" w:right="850" w:bottom="1134" w:left="1701" w:header="0" w:footer="709" w:gutter="0"/>
          <w:cols w:space="720"/>
          <w:formProt w:val="0"/>
          <w:docGrid w:linePitch="100"/>
        </w:sectPr>
      </w:pPr>
    </w:p>
    <w:p w:rsidR="003724BA" w:rsidRDefault="00F35948">
      <w:pPr>
        <w:tabs>
          <w:tab w:val="left" w:pos="8931"/>
        </w:tabs>
        <w:spacing w:after="0" w:line="36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2.3</w:t>
      </w:r>
      <w:r>
        <w:rPr>
          <w:rFonts w:ascii="Times New Roman" w:hAnsi="Times New Roman" w:cs="Times New Roman"/>
          <w:i/>
          <w:iCs/>
          <w:sz w:val="24"/>
          <w:szCs w:val="24"/>
          <w:lang w:eastAsia="ru-RU"/>
        </w:rPr>
        <w:t xml:space="preserve">. </w:t>
      </w:r>
      <w:r>
        <w:rPr>
          <w:rFonts w:ascii="Times New Roman" w:hAnsi="Times New Roman" w:cs="Times New Roman"/>
          <w:b/>
          <w:bCs/>
          <w:sz w:val="24"/>
          <w:szCs w:val="24"/>
          <w:lang w:eastAsia="ru-RU"/>
        </w:rPr>
        <w:t xml:space="preserve">КУРСОВОЙ ПРОЕКТ (РАБОТА) </w:t>
      </w:r>
    </w:p>
    <w:p w:rsidR="003724BA" w:rsidRDefault="00F35948">
      <w:pPr>
        <w:tabs>
          <w:tab w:val="left" w:pos="8931"/>
        </w:tabs>
        <w:spacing w:after="0" w:line="36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Выполнение курсового проекта (работы) по модулю МДК.02.02. Учет кредитных операций банка является для студентов   обязательным. 22 БДс 2 курс (2023-2024), 31 БД 3 курс (2024-2025):</w:t>
      </w:r>
    </w:p>
    <w:p w:rsidR="003724BA" w:rsidRDefault="00F35948">
      <w:pPr>
        <w:tabs>
          <w:tab w:val="left" w:pos="8931"/>
        </w:tabs>
        <w:spacing w:after="0" w:line="360" w:lineRule="auto"/>
        <w:ind w:firstLine="708"/>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Тематика курсовых проектов (работ):</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учета пролонгированных и просроченных ссуд и процентов</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учета процентов по размещенным средствам</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учета предоставленных кредитов</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Факторинг как форма кредитования</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Лизинг как особая форма кредитования</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Современная российская практика использования различных способов обеспечения возвратности кредита и его оценка</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Формы обеспечения возвратности кредита</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Международный опыт использования кредитных договоров в банковской практике</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Правовой, экономический аспекты и принципы кредитного договора</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Кредиты Банка России коммерческим банком</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Организация межбанковского кредитования  </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ипотечного кредитования: проблемы и перспективы</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потребительского кредита</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целевого кредитования</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синдицированного кредитования</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кредитования по овердрафту</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Процедура выдачи и погашения кредита физическому лицу</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Процедура выдачи и погашения кредита юридическому лицу</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Элементы системы кредитования: фундаментальный блок, экономико-технический блок, организационный блок</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Оценка кредитоспособности предприятий малого бизнеса</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Оценка кредитоспособности физического лица</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Оценка кредитоспособности клиента на основе анализа делового риска</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Анализ рынка автокредитования и его основные участники в России</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Методы кредитования и формы ссудных счетов, кредитная документация</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Роль интернет-банкинга в процессе кредитования физических лиц</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Особенности розничного кредитования в коммерческих банках</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Порядок оформления и учета межбанковских кредитов</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Виды обеспечения кредитов в сфере малого бизнеса</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Система управления кредитным портфелем</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Совершенствование методов определения кредитоспособности заемщика</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Кредитный риск и методы его регулирования</w:t>
      </w:r>
    </w:p>
    <w:p w:rsidR="003724BA" w:rsidRDefault="00F35948">
      <w:pPr>
        <w:numPr>
          <w:ilvl w:val="0"/>
          <w:numId w:val="2"/>
        </w:numPr>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Управление кредитными рисками коммерческого банка</w:t>
      </w:r>
    </w:p>
    <w:p w:rsidR="003724BA" w:rsidRDefault="003724BA">
      <w:pPr>
        <w:tabs>
          <w:tab w:val="left" w:pos="8931"/>
        </w:tabs>
        <w:spacing w:after="0" w:line="360" w:lineRule="auto"/>
        <w:ind w:left="786"/>
        <w:jc w:val="both"/>
        <w:rPr>
          <w:rFonts w:ascii="Times New Roman" w:hAnsi="Times New Roman" w:cs="Times New Roman"/>
          <w:sz w:val="24"/>
          <w:szCs w:val="24"/>
          <w:lang w:eastAsia="ru-RU"/>
        </w:rPr>
      </w:pPr>
    </w:p>
    <w:p w:rsidR="003724BA" w:rsidRDefault="00F35948">
      <w:pPr>
        <w:tabs>
          <w:tab w:val="left" w:pos="8931"/>
        </w:tabs>
        <w:spacing w:after="20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3. УСЛОВИЯ РЕАЛИЗАЦИИ ПРОГРАММЫ ПРОФЕССИОНАЛЬНОГО МОДУЛЯ</w:t>
      </w:r>
    </w:p>
    <w:p w:rsidR="003724BA" w:rsidRDefault="00F35948">
      <w:pPr>
        <w:tabs>
          <w:tab w:val="left" w:pos="8931"/>
        </w:tabs>
        <w:spacing w:after="200" w:line="276"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rsidR="003724BA" w:rsidRDefault="00F35948">
      <w:pPr>
        <w:tabs>
          <w:tab w:val="left" w:pos="8931"/>
        </w:tabs>
        <w:spacing w:after="20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Кабинет «Банковское дело» оснащен оборудованием:</w:t>
      </w:r>
    </w:p>
    <w:p w:rsidR="003724BA" w:rsidRDefault="00F35948">
      <w:pPr>
        <w:tabs>
          <w:tab w:val="left" w:pos="8931"/>
        </w:tabs>
        <w:spacing w:after="20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рабочее место преподавателя;</w:t>
      </w:r>
    </w:p>
    <w:p w:rsidR="003724BA" w:rsidRDefault="00F35948">
      <w:pPr>
        <w:tabs>
          <w:tab w:val="left" w:pos="8931"/>
        </w:tabs>
        <w:spacing w:after="20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посадочные места по количеству обучающихся;</w:t>
      </w:r>
    </w:p>
    <w:p w:rsidR="003724BA" w:rsidRDefault="00F35948">
      <w:pPr>
        <w:tabs>
          <w:tab w:val="left" w:pos="8931"/>
        </w:tabs>
        <w:spacing w:after="20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учебная доска (меловая);</w:t>
      </w:r>
    </w:p>
    <w:p w:rsidR="003724BA" w:rsidRDefault="00F35948">
      <w:pPr>
        <w:tabs>
          <w:tab w:val="left" w:pos="8931"/>
        </w:tabs>
        <w:spacing w:after="20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наглядные пособия;</w:t>
      </w:r>
    </w:p>
    <w:p w:rsidR="003724BA" w:rsidRDefault="00F35948">
      <w:pPr>
        <w:tabs>
          <w:tab w:val="left" w:pos="8931"/>
        </w:tabs>
        <w:spacing w:after="20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бланковая документация;</w:t>
      </w:r>
    </w:p>
    <w:p w:rsidR="003724BA" w:rsidRDefault="00F35948">
      <w:pPr>
        <w:tabs>
          <w:tab w:val="left" w:pos="8931"/>
        </w:tabs>
        <w:spacing w:after="20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нормативно –законодательные документы;</w:t>
      </w:r>
    </w:p>
    <w:p w:rsidR="003724BA" w:rsidRDefault="00F35948">
      <w:pPr>
        <w:tabs>
          <w:tab w:val="left" w:pos="8931"/>
        </w:tabs>
        <w:spacing w:after="20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учебно – методическая документация;</w:t>
      </w:r>
    </w:p>
    <w:p w:rsidR="003724BA" w:rsidRDefault="00F35948">
      <w:pPr>
        <w:tabs>
          <w:tab w:val="left" w:pos="8931"/>
        </w:tabs>
        <w:spacing w:after="20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технические средства обучения: демонстрационная панель.</w:t>
      </w:r>
    </w:p>
    <w:p w:rsidR="003724BA" w:rsidRDefault="00F35948">
      <w:pPr>
        <w:tabs>
          <w:tab w:val="left" w:pos="8931"/>
        </w:tabs>
        <w:spacing w:after="200" w:line="276"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3.2. Информационное обеспечение реализации программы</w:t>
      </w:r>
    </w:p>
    <w:p w:rsidR="003724BA" w:rsidRDefault="00F35948">
      <w:pPr>
        <w:tabs>
          <w:tab w:val="left" w:pos="8931"/>
        </w:tabs>
        <w:spacing w:after="0" w:line="36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p>
    <w:p w:rsidR="003724BA" w:rsidRDefault="00F35948">
      <w:pPr>
        <w:tabs>
          <w:tab w:val="left" w:pos="8931"/>
        </w:tabs>
        <w:spacing w:after="0" w:line="36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3.2.1. Печатные издания</w:t>
      </w:r>
    </w:p>
    <w:p w:rsidR="003724BA" w:rsidRDefault="00F35948">
      <w:pPr>
        <w:tabs>
          <w:tab w:val="left" w:pos="8931"/>
        </w:tabs>
        <w:spacing w:after="0" w:line="36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Нормативно – правовые источники:</w:t>
      </w:r>
    </w:p>
    <w:p w:rsidR="003724BA" w:rsidRDefault="00F35948">
      <w:pPr>
        <w:tabs>
          <w:tab w:val="left" w:pos="0"/>
        </w:tabs>
        <w:spacing w:after="0" w:line="360"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1. «Гражданский кодекс Российской Федерации (часть первая)</w:t>
      </w:r>
      <w:proofErr w:type="gramStart"/>
      <w:r>
        <w:rPr>
          <w:rFonts w:ascii="Times New Roman" w:hAnsi="Times New Roman" w:cs="Times New Roman"/>
          <w:sz w:val="24"/>
          <w:szCs w:val="24"/>
          <w:lang w:eastAsia="ru-RU"/>
        </w:rPr>
        <w:t>».от</w:t>
      </w:r>
      <w:proofErr w:type="gramEnd"/>
      <w:r>
        <w:rPr>
          <w:rFonts w:ascii="Times New Roman" w:hAnsi="Times New Roman" w:cs="Times New Roman"/>
          <w:sz w:val="24"/>
          <w:szCs w:val="24"/>
          <w:lang w:eastAsia="ru-RU"/>
        </w:rPr>
        <w:t xml:space="preserve"> 30.11.1994 № 51-ФЗ </w:t>
      </w:r>
    </w:p>
    <w:p w:rsidR="003724BA" w:rsidRDefault="00F35948">
      <w:pPr>
        <w:numPr>
          <w:ilvl w:val="0"/>
          <w:numId w:val="3"/>
        </w:numPr>
        <w:tabs>
          <w:tab w:val="left" w:pos="0"/>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«Гражданский кодекс Российской Федерации (часть вторая)</w:t>
      </w:r>
      <w:proofErr w:type="gramStart"/>
      <w:r>
        <w:rPr>
          <w:rFonts w:ascii="Times New Roman" w:hAnsi="Times New Roman" w:cs="Times New Roman"/>
          <w:sz w:val="24"/>
          <w:szCs w:val="24"/>
          <w:lang w:eastAsia="ru-RU"/>
        </w:rPr>
        <w:t>».от</w:t>
      </w:r>
      <w:proofErr w:type="gramEnd"/>
      <w:r>
        <w:rPr>
          <w:rFonts w:ascii="Times New Roman" w:hAnsi="Times New Roman" w:cs="Times New Roman"/>
          <w:sz w:val="24"/>
          <w:szCs w:val="24"/>
          <w:lang w:eastAsia="ru-RU"/>
        </w:rPr>
        <w:t xml:space="preserve"> 26.01.1996 № 14-ФЗ </w:t>
      </w:r>
    </w:p>
    <w:p w:rsidR="003724BA" w:rsidRDefault="00F35948">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Федеральный закон от 10.07.2002 № 86-ФЗ «О Центральном банке Российской Федерации (Банке России)». </w:t>
      </w:r>
    </w:p>
    <w:p w:rsidR="003724BA" w:rsidRDefault="00F35948">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Федеральный закон от 02.12.1990 № 395-1 «О банках и банковской деятельности». </w:t>
      </w:r>
    </w:p>
    <w:p w:rsidR="003724BA" w:rsidRDefault="00F35948">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Федеральный закон от 21.12.2013 № 353-ФЗ «О потребительском кредите (займе)». </w:t>
      </w:r>
    </w:p>
    <w:p w:rsidR="003724BA" w:rsidRDefault="00F35948">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Федеральный закон от 30.12.2004 № 218-ФЗ «О кредитных историях». </w:t>
      </w:r>
    </w:p>
    <w:p w:rsidR="003724BA" w:rsidRDefault="00F35948">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Федеральный закон от 16.07.1998 № 102-ФЗ «Об ипотеке (залоге недвижимости)». </w:t>
      </w:r>
    </w:p>
    <w:p w:rsidR="003724BA" w:rsidRDefault="00F35948">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Федеральный закон от 07.08.2001 № 115-ФЗ «О противодействии легализации (отмыванию) доходов, полученных преступным путем, и финансированию терроризма». </w:t>
      </w:r>
    </w:p>
    <w:p w:rsidR="003724BA" w:rsidRDefault="00F35948">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Закон РФ от 07.02.1992 № 2300-1 «О защите прав потребителей». </w:t>
      </w:r>
    </w:p>
    <w:p w:rsidR="003724BA" w:rsidRDefault="00F35948">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Положение Банка России от 28.06.2017 № 590-П «О порядке формирования кредитными организациями резервов на возможные потери по ссудам, ссудной и приравненной к ней задолженности» (вместе с «Порядком оценки кредитного риска по портфелю (портфелям) однородных ссуд».) </w:t>
      </w:r>
    </w:p>
    <w:p w:rsidR="003724BA" w:rsidRDefault="00F35948">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Положение Банка России от 23.10.2017 № 611-П «О порядке формирования кредитными организациями резервов на возможные потери».  </w:t>
      </w:r>
    </w:p>
    <w:p w:rsidR="003724BA" w:rsidRDefault="00F35948">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Инструкция Банка России от 28.06.2017 № 180-И «Об обязательных нормативах банков». (вместе с «Методикой расчета кредитного риска по условным обязательствам кредитного характера», «Методикой расчета кредитного риска по ПФИ», «Методикой определения уровня риска по синдицированным ссудам», «Порядком расчета норматива максимального размера риска на одного заемщика или группу связанных заемщиков (Н6) по сделкам, совершаемым на возвратной основе», «Методикой расчета риска изменения стоимости кредитного требования в результате ухудшения кредитного качества контрагента», «Порядком распределения прибыли (части прибыли)».) </w:t>
      </w:r>
    </w:p>
    <w:p w:rsidR="003724BA" w:rsidRDefault="00F35948">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Инструкция Банка России от 06.12.2017 № 183-И «Об обязательных нормативах банков с базовой лицензией». (вместе с «Методикой расчета кредитного риска по ПФИ».) </w:t>
      </w:r>
    </w:p>
    <w:p w:rsidR="003724BA" w:rsidRDefault="00F35948">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Указание Банка России от 08.10.2018 № 4927-У «О перечне, формах и порядке составления и представления форм отчетности кредитных организаций в Центральный банк Российской Федерации». </w:t>
      </w:r>
    </w:p>
    <w:p w:rsidR="003724BA" w:rsidRDefault="00F35948">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Письмо Банка России от 05.05.2008 № 52-Т «О «Памятке заемщика по потребительскому кредиту». </w:t>
      </w:r>
    </w:p>
    <w:p w:rsidR="003724BA" w:rsidRDefault="00F35948">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Вестник Банка России. </w:t>
      </w:r>
    </w:p>
    <w:p w:rsidR="003724BA" w:rsidRDefault="00F35948">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Деньги и кредит. </w:t>
      </w:r>
    </w:p>
    <w:p w:rsidR="003724BA" w:rsidRDefault="00F35948">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Банковское кредитование. </w:t>
      </w:r>
    </w:p>
    <w:p w:rsidR="008C77EF" w:rsidRDefault="00F35948" w:rsidP="008C77EF">
      <w:pPr>
        <w:numPr>
          <w:ilvl w:val="0"/>
          <w:numId w:val="3"/>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Организация продаж банковских продуктов. </w:t>
      </w:r>
    </w:p>
    <w:p w:rsidR="003724BA" w:rsidRPr="008C77EF" w:rsidRDefault="00F35948" w:rsidP="008C77EF">
      <w:pPr>
        <w:numPr>
          <w:ilvl w:val="0"/>
          <w:numId w:val="3"/>
        </w:numPr>
        <w:tabs>
          <w:tab w:val="left" w:pos="426"/>
        </w:tabs>
        <w:spacing w:after="0" w:line="360" w:lineRule="auto"/>
        <w:jc w:val="both"/>
        <w:rPr>
          <w:rFonts w:ascii="Times New Roman" w:hAnsi="Times New Roman" w:cs="Times New Roman"/>
          <w:sz w:val="28"/>
          <w:szCs w:val="24"/>
          <w:lang w:eastAsia="ru-RU"/>
        </w:rPr>
      </w:pPr>
      <w:r w:rsidRPr="008C77EF">
        <w:rPr>
          <w:rFonts w:ascii="Times New Roman" w:hAnsi="Times New Roman" w:cs="Times New Roman"/>
          <w:sz w:val="24"/>
          <w:shd w:val="clear" w:color="auto" w:fill="FFFFFF" w:themeFill="background1"/>
          <w:lang w:eastAsia="ru-RU"/>
        </w:rPr>
        <w:t>Расчеты</w:t>
      </w:r>
      <w:r w:rsidRPr="008C77EF">
        <w:rPr>
          <w:rFonts w:ascii="Times New Roman" w:hAnsi="Times New Roman" w:cs="Times New Roman"/>
          <w:sz w:val="24"/>
          <w:lang w:eastAsia="ru-RU"/>
        </w:rPr>
        <w:t xml:space="preserve"> и операционная работа в коммерческом банке. </w:t>
      </w:r>
      <w:r w:rsidRPr="008C77EF">
        <w:rPr>
          <w:rFonts w:ascii="Times New Roman" w:hAnsi="Times New Roman" w:cs="Times New Roman"/>
          <w:sz w:val="24"/>
        </w:rPr>
        <w:t xml:space="preserve"> </w:t>
      </w:r>
    </w:p>
    <w:p w:rsidR="003724BA" w:rsidRDefault="00F35948">
      <w:pPr>
        <w:tabs>
          <w:tab w:val="left" w:pos="42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Основные источники:</w:t>
      </w:r>
    </w:p>
    <w:p w:rsidR="003724BA" w:rsidRDefault="00F35948">
      <w:pPr>
        <w:numPr>
          <w:ilvl w:val="0"/>
          <w:numId w:val="6"/>
        </w:num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Банковские операции: Учебное пособие (СПО). Лаврушин О. И. – М.: КНОРУС, 2018. </w:t>
      </w:r>
    </w:p>
    <w:p w:rsidR="003724BA" w:rsidRDefault="00F35948">
      <w:pPr>
        <w:numPr>
          <w:ilvl w:val="0"/>
          <w:numId w:val="6"/>
        </w:num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Осуществление кредитных операций. Учебник (СПО). Лаврушин О.И., Соколинская Н.Э., Амосова Н.А./ Под редакцией Лаврушина О.И. – М.: КНОРУС, 2019. </w:t>
      </w:r>
    </w:p>
    <w:p w:rsidR="003724BA" w:rsidRDefault="00F35948">
      <w:pPr>
        <w:numPr>
          <w:ilvl w:val="0"/>
          <w:numId w:val="6"/>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Бухгалтерский учет в банках Т.Н. Бондарева ООО «Феникс», 2016 г.</w:t>
      </w:r>
    </w:p>
    <w:p w:rsidR="003724BA" w:rsidRDefault="00F35948">
      <w:pPr>
        <w:numPr>
          <w:ilvl w:val="0"/>
          <w:numId w:val="6"/>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Бухгалтерский учет в коммерческих банках: учебное пособие для СПО</w:t>
      </w:r>
      <w:r>
        <w:rPr>
          <w:rFonts w:ascii="Times New Roman" w:hAnsi="Times New Roman" w:cs="Times New Roman"/>
          <w:sz w:val="24"/>
          <w:szCs w:val="24"/>
          <w:lang w:eastAsia="ru-RU"/>
        </w:rPr>
        <w:tab/>
        <w:t>под ред. Г.Н. Белоглазовой, Л.П. Кроливецкой М.: Юрайт, 2016 г.</w:t>
      </w:r>
    </w:p>
    <w:p w:rsidR="003724BA" w:rsidRDefault="00F35948">
      <w:pPr>
        <w:numPr>
          <w:ilvl w:val="0"/>
          <w:numId w:val="6"/>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Основы банковского дела: учебник / Е.Б. Стародубцева. — 2-е изд., перераб</w:t>
      </w:r>
      <w:proofErr w:type="gramStart"/>
      <w:r>
        <w:rPr>
          <w:rFonts w:ascii="Times New Roman" w:hAnsi="Times New Roman" w:cs="Times New Roman"/>
          <w:sz w:val="24"/>
          <w:szCs w:val="24"/>
          <w:lang w:eastAsia="ru-RU"/>
        </w:rPr>
        <w:t>.</w:t>
      </w:r>
      <w:proofErr w:type="gramEnd"/>
      <w:r>
        <w:rPr>
          <w:rFonts w:ascii="Times New Roman" w:hAnsi="Times New Roman" w:cs="Times New Roman"/>
          <w:sz w:val="24"/>
          <w:szCs w:val="24"/>
          <w:lang w:eastAsia="ru-RU"/>
        </w:rPr>
        <w:t xml:space="preserve"> и доп.— М.: ИД «ФОРУМ»: ИНФРА-М, 2018 г. (среднее профессиональное образование).</w:t>
      </w:r>
    </w:p>
    <w:p w:rsidR="003724BA" w:rsidRDefault="00F35948">
      <w:pPr>
        <w:numPr>
          <w:ilvl w:val="0"/>
          <w:numId w:val="6"/>
        </w:numPr>
        <w:tabs>
          <w:tab w:val="left" w:pos="426"/>
        </w:tabs>
        <w:spacing w:after="0"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Основы банковского дела: учебник. Гриф МО РФ / В.А. Галанов. — 2-е изд. — М.: ФОРУМ: ИНФРА-М, 2017 г. (Профессиональное образование).</w:t>
      </w:r>
    </w:p>
    <w:p w:rsidR="003724BA" w:rsidRDefault="00F35948">
      <w:pPr>
        <w:numPr>
          <w:ilvl w:val="0"/>
          <w:numId w:val="6"/>
        </w:num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Организация </w:t>
      </w:r>
      <w:r>
        <w:rPr>
          <w:rFonts w:ascii="Times New Roman" w:hAnsi="Times New Roman" w:cs="Times New Roman"/>
          <w:sz w:val="24"/>
          <w:szCs w:val="24"/>
          <w:lang w:eastAsia="ru-RU"/>
        </w:rPr>
        <w:tab/>
        <w:t xml:space="preserve">бухгалтерского </w:t>
      </w:r>
      <w:r>
        <w:rPr>
          <w:rFonts w:ascii="Times New Roman" w:hAnsi="Times New Roman" w:cs="Times New Roman"/>
          <w:sz w:val="24"/>
          <w:szCs w:val="24"/>
          <w:lang w:eastAsia="ru-RU"/>
        </w:rPr>
        <w:tab/>
        <w:t xml:space="preserve">учета </w:t>
      </w:r>
      <w:r>
        <w:rPr>
          <w:rFonts w:ascii="Times New Roman" w:hAnsi="Times New Roman" w:cs="Times New Roman"/>
          <w:sz w:val="24"/>
          <w:szCs w:val="24"/>
          <w:lang w:eastAsia="ru-RU"/>
        </w:rPr>
        <w:tab/>
        <w:t xml:space="preserve">в </w:t>
      </w:r>
      <w:r>
        <w:rPr>
          <w:rFonts w:ascii="Times New Roman" w:hAnsi="Times New Roman" w:cs="Times New Roman"/>
          <w:sz w:val="24"/>
          <w:szCs w:val="24"/>
          <w:lang w:eastAsia="ru-RU"/>
        </w:rPr>
        <w:tab/>
        <w:t xml:space="preserve">банках. </w:t>
      </w:r>
      <w:r>
        <w:rPr>
          <w:rFonts w:ascii="Times New Roman" w:hAnsi="Times New Roman" w:cs="Times New Roman"/>
          <w:sz w:val="24"/>
          <w:szCs w:val="24"/>
          <w:lang w:eastAsia="ru-RU"/>
        </w:rPr>
        <w:tab/>
        <w:t xml:space="preserve">Учебник (СПО). Костюкова Е.И., Фролов А.В., Фролова А.А. / Под редакцией Бобковой А. С. – М.: КНОРУС, 2019. </w:t>
      </w:r>
    </w:p>
    <w:p w:rsidR="003724BA" w:rsidRDefault="00F35948">
      <w:pPr>
        <w:tabs>
          <w:tab w:val="left" w:pos="8931"/>
        </w:tabs>
        <w:spacing w:after="0" w:line="36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3.2.2. Электронные издания (электронные ресурсы)</w:t>
      </w:r>
    </w:p>
    <w:p w:rsidR="003724BA" w:rsidRDefault="00F35948">
      <w:pPr>
        <w:tabs>
          <w:tab w:val="left" w:pos="8931"/>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1.Электронный ресурс Банка России - Режим доступа http://www.cbr.ru </w:t>
      </w:r>
    </w:p>
    <w:p w:rsidR="003724BA" w:rsidRDefault="00F35948">
      <w:pPr>
        <w:tabs>
          <w:tab w:val="left" w:pos="8931"/>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2.Справочно-правовая система «Консультант Плюс». - Режим доступа http://www.consultant.ru  </w:t>
      </w:r>
    </w:p>
    <w:p w:rsidR="003724BA" w:rsidRDefault="00F35948">
      <w:pPr>
        <w:tabs>
          <w:tab w:val="left" w:pos="8931"/>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3. Справочно-правовая система «ГАРАНТ». - Режим доступа http://www.aero.garant.ru</w:t>
      </w:r>
    </w:p>
    <w:p w:rsidR="003724BA" w:rsidRDefault="00F35948">
      <w:pPr>
        <w:tabs>
          <w:tab w:val="left" w:pos="8931"/>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4. Информационный банковский портал [Электронный ресурс]. – Режим доступа: http://www.banki.ru.</w:t>
      </w:r>
    </w:p>
    <w:p w:rsidR="003724BA" w:rsidRDefault="00F35948">
      <w:pPr>
        <w:tabs>
          <w:tab w:val="left" w:pos="8931"/>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5. Материалы сайта Ассоциации российских банков: Координационный комитет по стандартам качества банковской деятельности. Стандарты качества банковской деятельности (СКБД) Ассоциации российских банков [Электронный ресурс]. – Режим доступа: http://www.arb.ru.</w:t>
      </w:r>
    </w:p>
    <w:p w:rsidR="003724BA" w:rsidRDefault="00F35948">
      <w:pPr>
        <w:tabs>
          <w:tab w:val="left" w:pos="8931"/>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6. Материалы Информационного агентства – портала Bankir.ru [Электронный ресурс]. – Режим доступа: http://www.bankir.ru.</w:t>
      </w:r>
    </w:p>
    <w:p w:rsidR="003724BA" w:rsidRDefault="00F35948">
      <w:pPr>
        <w:tabs>
          <w:tab w:val="left" w:pos="8931"/>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7. Электронные ресурсы кредитных организаций Российской Федерации в сети Интернет.</w:t>
      </w:r>
    </w:p>
    <w:p w:rsidR="003724BA" w:rsidRDefault="00F35948">
      <w:pPr>
        <w:tabs>
          <w:tab w:val="left" w:pos="0"/>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8. Портал банковского аналитика: https://analizbankov.ru/. </w:t>
      </w:r>
    </w:p>
    <w:p w:rsidR="003724BA" w:rsidRDefault="00F35948">
      <w:pPr>
        <w:tabs>
          <w:tab w:val="left" w:pos="0"/>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9. Электронная библиотечная система: https://znanium.com/.</w:t>
      </w:r>
    </w:p>
    <w:p w:rsidR="003724BA" w:rsidRDefault="00F35948">
      <w:pPr>
        <w:tabs>
          <w:tab w:val="left" w:pos="8931"/>
        </w:tabs>
        <w:spacing w:after="0" w:line="360" w:lineRule="auto"/>
        <w:jc w:val="both"/>
        <w:rPr>
          <w:rFonts w:ascii="Times New Roman" w:hAnsi="Times New Roman" w:cs="Times New Roman"/>
          <w:i/>
          <w:iCs/>
          <w:sz w:val="24"/>
          <w:szCs w:val="24"/>
          <w:lang w:eastAsia="ru-RU"/>
        </w:rPr>
      </w:pPr>
      <w:r>
        <w:rPr>
          <w:rFonts w:ascii="Times New Roman" w:hAnsi="Times New Roman" w:cs="Times New Roman"/>
          <w:b/>
          <w:bCs/>
          <w:sz w:val="24"/>
          <w:szCs w:val="24"/>
          <w:lang w:eastAsia="ru-RU"/>
        </w:rPr>
        <w:t xml:space="preserve">3.2.3. Дополнительные источники </w:t>
      </w:r>
    </w:p>
    <w:p w:rsidR="003724BA" w:rsidRDefault="00F35948">
      <w:pPr>
        <w:tabs>
          <w:tab w:val="left" w:pos="851"/>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1. Банковское кредитование: учебник</w:t>
      </w:r>
      <w:r>
        <w:rPr>
          <w:rFonts w:ascii="Times New Roman" w:hAnsi="Times New Roman" w:cs="Times New Roman"/>
          <w:sz w:val="24"/>
          <w:szCs w:val="24"/>
          <w:lang w:eastAsia="ru-RU"/>
        </w:rPr>
        <w:tab/>
        <w:t>А.М. Тавасиев, Т.Ю. Мазурина, В.П. Бычков Москва: ИНФРА-М, 2016 г.</w:t>
      </w:r>
    </w:p>
    <w:p w:rsidR="003724BA" w:rsidRDefault="00F35948">
      <w:pPr>
        <w:tabs>
          <w:tab w:val="left" w:pos="851"/>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Бухгалтерский учет в коммерческих банках: учебное пособие для сред. проф. образования под редакцией Г.Н. Белоглазовой М.: Юрайт, 2016 г. </w:t>
      </w:r>
    </w:p>
    <w:p w:rsidR="003724BA" w:rsidRDefault="00F35948">
      <w:pPr>
        <w:tabs>
          <w:tab w:val="left" w:pos="851"/>
        </w:tabs>
        <w:spacing w:after="0" w:line="36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3. Осуществление кредитных операций: учебник для студентов учреждений сред. проф. образования М.Р. Каджаева, Л.В. Алманова М.: «Академия», 2017 г.</w:t>
      </w:r>
    </w:p>
    <w:p w:rsidR="003724BA" w:rsidRDefault="003724BA">
      <w:pPr>
        <w:tabs>
          <w:tab w:val="left" w:pos="851"/>
          <w:tab w:val="left" w:pos="8931"/>
        </w:tabs>
        <w:spacing w:after="0" w:line="360" w:lineRule="auto"/>
        <w:ind w:left="709"/>
        <w:jc w:val="both"/>
        <w:rPr>
          <w:rFonts w:ascii="Times New Roman" w:hAnsi="Times New Roman" w:cs="Times New Roman"/>
          <w:sz w:val="24"/>
          <w:szCs w:val="24"/>
          <w:lang w:eastAsia="ru-RU"/>
        </w:rPr>
      </w:pPr>
    </w:p>
    <w:p w:rsidR="003724BA" w:rsidRDefault="00F35948">
      <w:pPr>
        <w:tabs>
          <w:tab w:val="left" w:pos="8931"/>
        </w:tabs>
        <w:spacing w:after="20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4. КОНТРОЛЬ И ОЦЕНКА РЕЗУЛЬТАТОВ ОСВОЕНИЯ ПРОФЕССИОНАЛЬНОГО МОДУЛЯ</w:t>
      </w:r>
    </w:p>
    <w:tbl>
      <w:tblPr>
        <w:tblW w:w="9639" w:type="dxa"/>
        <w:tblInd w:w="3" w:type="dxa"/>
        <w:tblLook w:val="01E0" w:firstRow="1" w:lastRow="1" w:firstColumn="1" w:lastColumn="1" w:noHBand="0" w:noVBand="0"/>
      </w:tblPr>
      <w:tblGrid>
        <w:gridCol w:w="2303"/>
        <w:gridCol w:w="5373"/>
        <w:gridCol w:w="2070"/>
      </w:tblGrid>
      <w:tr w:rsidR="003724BA">
        <w:trPr>
          <w:trHeight w:val="1098"/>
        </w:trPr>
        <w:tc>
          <w:tcPr>
            <w:tcW w:w="227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Код и наименование профессиональных и общих компетенций, формируемых в рамках модуля</w:t>
            </w:r>
          </w:p>
        </w:tc>
        <w:tc>
          <w:tcPr>
            <w:tcW w:w="5317" w:type="dxa"/>
            <w:tcBorders>
              <w:top w:val="single" w:sz="4" w:space="0" w:color="000000"/>
              <w:left w:val="single" w:sz="4" w:space="0" w:color="000000"/>
              <w:bottom w:val="single" w:sz="4" w:space="0" w:color="000000"/>
              <w:right w:val="single" w:sz="4" w:space="0" w:color="000000"/>
            </w:tcBorders>
          </w:tcPr>
          <w:p w:rsidR="003724BA" w:rsidRDefault="003724BA">
            <w:pPr>
              <w:tabs>
                <w:tab w:val="left" w:pos="8931"/>
              </w:tabs>
              <w:spacing w:after="0" w:line="276" w:lineRule="auto"/>
              <w:jc w:val="center"/>
              <w:rPr>
                <w:rFonts w:ascii="Times New Roman" w:hAnsi="Times New Roman" w:cs="Times New Roman"/>
                <w:b/>
                <w:bCs/>
                <w:sz w:val="24"/>
                <w:szCs w:val="24"/>
                <w:lang w:eastAsia="ru-RU"/>
              </w:rPr>
            </w:pPr>
          </w:p>
          <w:p w:rsidR="003724BA" w:rsidRDefault="00F35948">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Критерии оценки</w:t>
            </w:r>
          </w:p>
        </w:tc>
        <w:tc>
          <w:tcPr>
            <w:tcW w:w="2046" w:type="dxa"/>
            <w:tcBorders>
              <w:top w:val="single" w:sz="4" w:space="0" w:color="000000"/>
              <w:left w:val="single" w:sz="4" w:space="0" w:color="000000"/>
              <w:bottom w:val="single" w:sz="4" w:space="0" w:color="000000"/>
              <w:right w:val="single" w:sz="4" w:space="0" w:color="000000"/>
            </w:tcBorders>
          </w:tcPr>
          <w:p w:rsidR="003724BA" w:rsidRDefault="003724BA">
            <w:pPr>
              <w:tabs>
                <w:tab w:val="left" w:pos="8931"/>
              </w:tabs>
              <w:spacing w:after="0" w:line="276" w:lineRule="auto"/>
              <w:jc w:val="center"/>
              <w:rPr>
                <w:rFonts w:ascii="Times New Roman" w:hAnsi="Times New Roman" w:cs="Times New Roman"/>
                <w:b/>
                <w:bCs/>
                <w:sz w:val="24"/>
                <w:szCs w:val="24"/>
                <w:lang w:eastAsia="ru-RU"/>
              </w:rPr>
            </w:pPr>
          </w:p>
          <w:p w:rsidR="003724BA" w:rsidRDefault="00F35948">
            <w:pPr>
              <w:tabs>
                <w:tab w:val="left" w:pos="8931"/>
              </w:tabs>
              <w:spacing w:after="0" w:line="276"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Методы оценки</w:t>
            </w:r>
          </w:p>
        </w:tc>
      </w:tr>
      <w:tr w:rsidR="003724BA">
        <w:trPr>
          <w:trHeight w:val="698"/>
        </w:trPr>
        <w:tc>
          <w:tcPr>
            <w:tcW w:w="227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i/>
                <w:iCs/>
                <w:sz w:val="24"/>
                <w:szCs w:val="24"/>
                <w:lang w:eastAsia="ru-RU"/>
              </w:rPr>
            </w:pPr>
            <w:r>
              <w:rPr>
                <w:rFonts w:ascii="Times New Roman" w:hAnsi="Times New Roman" w:cs="Times New Roman"/>
                <w:sz w:val="24"/>
                <w:szCs w:val="24"/>
                <w:lang w:eastAsia="ru-RU"/>
              </w:rPr>
              <w:t>ОК 01.</w:t>
            </w:r>
            <w:r>
              <w:rPr>
                <w:rFonts w:ascii="Times New Roman" w:hAnsi="Times New Roman" w:cs="Times New Roman"/>
                <w:i/>
                <w:iCs/>
                <w:sz w:val="24"/>
                <w:szCs w:val="24"/>
                <w:lang w:eastAsia="ru-RU"/>
              </w:rPr>
              <w:t xml:space="preserve"> </w:t>
            </w:r>
            <w:r>
              <w:rPr>
                <w:rFonts w:ascii="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p w:rsidR="003724BA" w:rsidRDefault="003724BA">
            <w:pPr>
              <w:tabs>
                <w:tab w:val="left" w:pos="8931"/>
              </w:tabs>
              <w:spacing w:after="0" w:line="240" w:lineRule="auto"/>
              <w:jc w:val="center"/>
              <w:rPr>
                <w:rFonts w:ascii="Times New Roman" w:hAnsi="Times New Roman" w:cs="Times New Roman"/>
                <w:i/>
                <w:iCs/>
                <w:sz w:val="24"/>
                <w:szCs w:val="24"/>
                <w:lang w:eastAsia="ru-RU"/>
              </w:rPr>
            </w:pPr>
          </w:p>
        </w:tc>
        <w:tc>
          <w:tcPr>
            <w:tcW w:w="5317" w:type="dxa"/>
            <w:tcBorders>
              <w:top w:val="single" w:sz="4" w:space="0" w:color="000000"/>
              <w:left w:val="single" w:sz="4" w:space="0" w:color="000000"/>
              <w:bottom w:val="single" w:sz="4" w:space="0" w:color="000000"/>
              <w:right w:val="single" w:sz="4" w:space="0" w:color="000000"/>
            </w:tcBorders>
          </w:tcPr>
          <w:p w:rsidR="003724BA" w:rsidRDefault="00F35948">
            <w:pPr>
              <w:widowControl w:val="0"/>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продуктам.</w:t>
            </w:r>
          </w:p>
          <w:p w:rsidR="003724BA" w:rsidRDefault="00F35948">
            <w:pPr>
              <w:widowControl w:val="0"/>
              <w:tabs>
                <w:tab w:val="left" w:pos="8931"/>
              </w:tabs>
              <w:spacing w:after="0" w:line="240" w:lineRule="auto"/>
              <w:rPr>
                <w:rFonts w:ascii="Times New Roman" w:hAnsi="Times New Roman" w:cs="Times New Roman"/>
                <w:sz w:val="24"/>
                <w:szCs w:val="24"/>
              </w:rPr>
            </w:pPr>
            <w:r>
              <w:rPr>
                <w:rFonts w:ascii="Times New Roman" w:hAnsi="Times New Roman" w:cs="Times New Roman"/>
                <w:sz w:val="24"/>
                <w:szCs w:val="24"/>
              </w:rPr>
              <w:t>Точность, правильность и пол</w:t>
            </w:r>
            <w:r>
              <w:rPr>
                <w:rFonts w:ascii="Times New Roman" w:hAnsi="Times New Roman" w:cs="Times New Roman"/>
                <w:sz w:val="24"/>
                <w:szCs w:val="24"/>
              </w:rPr>
              <w:softHyphen/>
              <w:t>нота выполнения профессио</w:t>
            </w:r>
            <w:r>
              <w:rPr>
                <w:rFonts w:ascii="Times New Roman" w:hAnsi="Times New Roman" w:cs="Times New Roman"/>
                <w:sz w:val="24"/>
                <w:szCs w:val="24"/>
              </w:rPr>
              <w:softHyphen/>
              <w:t>нальных задач</w:t>
            </w:r>
          </w:p>
        </w:tc>
        <w:tc>
          <w:tcPr>
            <w:tcW w:w="2046" w:type="dxa"/>
            <w:tcBorders>
              <w:top w:val="single" w:sz="4" w:space="0" w:color="000000"/>
              <w:left w:val="single" w:sz="4" w:space="0" w:color="000000"/>
              <w:bottom w:val="single" w:sz="4" w:space="0" w:color="000000"/>
              <w:right w:val="single" w:sz="12" w:space="0" w:color="000000"/>
            </w:tcBorders>
          </w:tcPr>
          <w:p w:rsidR="003724BA" w:rsidRDefault="00F35948">
            <w:pPr>
              <w:widowControl w:val="0"/>
              <w:tabs>
                <w:tab w:val="left" w:pos="8931"/>
              </w:tabs>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3724BA">
        <w:tc>
          <w:tcPr>
            <w:tcW w:w="227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 02. Осуществлять поиск, анализ и интерпретацию информации, необходимой для выполнения задач профессиональной деятельности</w:t>
            </w:r>
          </w:p>
        </w:tc>
        <w:tc>
          <w:tcPr>
            <w:tcW w:w="5317"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p>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Широта использования различных источников информации, включая электронные</w:t>
            </w:r>
          </w:p>
        </w:tc>
        <w:tc>
          <w:tcPr>
            <w:tcW w:w="204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3724BA">
        <w:tc>
          <w:tcPr>
            <w:tcW w:w="227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 03. Планировать и реализовывать собственное профессиональное и личностное развитие</w:t>
            </w:r>
          </w:p>
        </w:tc>
        <w:tc>
          <w:tcPr>
            <w:tcW w:w="5317"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интереса к инновациям в области профессиональной деятельности; выстраивание траектории профессионального развития и самообразования; осознанное планирование повышения квалификации.</w:t>
            </w:r>
          </w:p>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способности к организации и планированию самостоятельных занятий при изучении профессионального модуля</w:t>
            </w:r>
          </w:p>
        </w:tc>
        <w:tc>
          <w:tcPr>
            <w:tcW w:w="204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w:t>
            </w:r>
            <w:r>
              <w:rPr>
                <w:rFonts w:ascii="Times New Roman" w:hAnsi="Times New Roman" w:cs="Times New Roman"/>
                <w:sz w:val="24"/>
                <w:szCs w:val="24"/>
                <w:lang w:eastAsia="ru-RU"/>
              </w:rPr>
              <w:lastRenderedPageBreak/>
              <w:t>индивидуальных домашних заданий, работ по учебной и производственной практике.</w:t>
            </w:r>
          </w:p>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Оценка использования обучающимся методов и приёмов личной организации при участии в профессиональных олимпиадах, конкурсах, выставках, научно-практических конференциях</w:t>
            </w:r>
          </w:p>
        </w:tc>
      </w:tr>
      <w:tr w:rsidR="003724BA">
        <w:tc>
          <w:tcPr>
            <w:tcW w:w="227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ОК 04. Работать в коллективе и команде, эффективно взаимодействовать с коллегами, руководством, клиентами</w:t>
            </w:r>
          </w:p>
        </w:tc>
        <w:tc>
          <w:tcPr>
            <w:tcW w:w="5317"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стремления к сотрудничеству и коммуникабельность при взаимодействии с обучающимися, преподавателями и руководителями практики в ходе обучения</w:t>
            </w:r>
          </w:p>
        </w:tc>
        <w:tc>
          <w:tcPr>
            <w:tcW w:w="204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3724BA">
        <w:tc>
          <w:tcPr>
            <w:tcW w:w="227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317"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tc>
        <w:tc>
          <w:tcPr>
            <w:tcW w:w="204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w:t>
            </w:r>
            <w:r>
              <w:rPr>
                <w:rFonts w:ascii="Times New Roman" w:hAnsi="Times New Roman" w:cs="Times New Roman"/>
                <w:sz w:val="24"/>
                <w:szCs w:val="24"/>
                <w:lang w:eastAsia="ru-RU"/>
              </w:rPr>
              <w:lastRenderedPageBreak/>
              <w:t>письменной форме, проявление толерантности в коллективе</w:t>
            </w:r>
          </w:p>
        </w:tc>
      </w:tr>
      <w:tr w:rsidR="003724BA">
        <w:tc>
          <w:tcPr>
            <w:tcW w:w="227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ОК 09. Использовать информационные технологии в профессиональной деятельности</w:t>
            </w:r>
          </w:p>
        </w:tc>
        <w:tc>
          <w:tcPr>
            <w:tcW w:w="5317"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навыков использования информационных технологий в профессиональной деятельности; анализ и оценка информации на основе применения профессиональных технологий, использование информационно-телекоммуникационной сети «Интернет» для реализации профессиональной деятельности</w:t>
            </w:r>
          </w:p>
        </w:tc>
        <w:tc>
          <w:tcPr>
            <w:tcW w:w="204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Оценка умения решать профессиональные задачи с использованием современного программного обеспечения</w:t>
            </w:r>
          </w:p>
        </w:tc>
      </w:tr>
      <w:tr w:rsidR="003724BA">
        <w:tc>
          <w:tcPr>
            <w:tcW w:w="227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ОК 10. Пользоваться профессиональной документацией на государственном и иностранном языках</w:t>
            </w:r>
          </w:p>
        </w:tc>
        <w:tc>
          <w:tcPr>
            <w:tcW w:w="5317"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умений понимать тексты на базовые и профессиональные темы; составлять документацию, относящуюся к процессам профессиональной деятельности на государственном и иностранном языках</w:t>
            </w:r>
          </w:p>
        </w:tc>
        <w:tc>
          <w:tcPr>
            <w:tcW w:w="204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Оценка соблюдения правил оформления документов и построения устных сообщений на государственном языке Российской Федерации и иностранных языках</w:t>
            </w:r>
          </w:p>
        </w:tc>
      </w:tr>
      <w:tr w:rsidR="003724BA">
        <w:tc>
          <w:tcPr>
            <w:tcW w:w="227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ОК 11. Использовать знания по финансовой грамотности, </w:t>
            </w:r>
            <w:r>
              <w:rPr>
                <w:rFonts w:ascii="Times New Roman" w:hAnsi="Times New Roman" w:cs="Times New Roman"/>
                <w:sz w:val="24"/>
                <w:szCs w:val="24"/>
                <w:lang w:eastAsia="ru-RU"/>
              </w:rPr>
              <w:lastRenderedPageBreak/>
              <w:t>планировать предпринимательскую деятельность в профессиональной сфере</w:t>
            </w:r>
          </w:p>
        </w:tc>
        <w:tc>
          <w:tcPr>
            <w:tcW w:w="5317"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Демонстрация умения презентовать идеи открытия собственного дела в профессиональной деятельности.</w:t>
            </w:r>
          </w:p>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знаний порядка выстраивания презентации и кредитных банковских продуктов</w:t>
            </w:r>
          </w:p>
        </w:tc>
        <w:tc>
          <w:tcPr>
            <w:tcW w:w="204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Оценка знаний и умений обучающегося в процессе освоения </w:t>
            </w:r>
            <w:r>
              <w:rPr>
                <w:rFonts w:ascii="Times New Roman" w:hAnsi="Times New Roman" w:cs="Times New Roman"/>
                <w:sz w:val="24"/>
                <w:szCs w:val="24"/>
                <w:lang w:eastAsia="ru-RU"/>
              </w:rPr>
              <w:lastRenderedPageBreak/>
              <w:t>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3724BA">
        <w:tc>
          <w:tcPr>
            <w:tcW w:w="227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ПК 2.1.Оценивать кредитоспособность клиентов</w:t>
            </w:r>
          </w:p>
        </w:tc>
        <w:tc>
          <w:tcPr>
            <w:tcW w:w="5317"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профессиональных знаний при расчете максимального размера кредита</w:t>
            </w:r>
          </w:p>
        </w:tc>
        <w:tc>
          <w:tcPr>
            <w:tcW w:w="204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3724BA">
        <w:tc>
          <w:tcPr>
            <w:tcW w:w="227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2.2.Осуществлять и оформлять выдачу кредитов</w:t>
            </w:r>
          </w:p>
          <w:p w:rsidR="003724BA" w:rsidRDefault="003724BA">
            <w:pPr>
              <w:tabs>
                <w:tab w:val="left" w:pos="8931"/>
              </w:tabs>
              <w:spacing w:after="0" w:line="240" w:lineRule="auto"/>
              <w:rPr>
                <w:rFonts w:ascii="Times New Roman" w:hAnsi="Times New Roman" w:cs="Times New Roman"/>
                <w:sz w:val="24"/>
                <w:szCs w:val="24"/>
                <w:lang w:eastAsia="ru-RU"/>
              </w:rPr>
            </w:pPr>
          </w:p>
        </w:tc>
        <w:tc>
          <w:tcPr>
            <w:tcW w:w="5317"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профессиональных знаний при оформлении выдачи кредитов</w:t>
            </w:r>
          </w:p>
        </w:tc>
        <w:tc>
          <w:tcPr>
            <w:tcW w:w="204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w:t>
            </w:r>
            <w:r>
              <w:rPr>
                <w:rFonts w:ascii="Times New Roman" w:hAnsi="Times New Roman" w:cs="Times New Roman"/>
                <w:sz w:val="24"/>
                <w:szCs w:val="24"/>
                <w:lang w:eastAsia="ru-RU"/>
              </w:rPr>
              <w:lastRenderedPageBreak/>
              <w:t>индивидуальных домашних заданий, работ по учебной и производственной практике</w:t>
            </w:r>
          </w:p>
        </w:tc>
      </w:tr>
      <w:tr w:rsidR="003724BA">
        <w:tc>
          <w:tcPr>
            <w:tcW w:w="227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ПК 2.3.Осуществлять сопровождение выданных кредитов</w:t>
            </w:r>
          </w:p>
          <w:p w:rsidR="003724BA" w:rsidRDefault="003724BA">
            <w:pPr>
              <w:tabs>
                <w:tab w:val="left" w:pos="8931"/>
              </w:tabs>
              <w:spacing w:after="0" w:line="240" w:lineRule="auto"/>
              <w:rPr>
                <w:rFonts w:ascii="Times New Roman" w:hAnsi="Times New Roman" w:cs="Times New Roman"/>
                <w:sz w:val="24"/>
                <w:szCs w:val="24"/>
                <w:lang w:eastAsia="ru-RU"/>
              </w:rPr>
            </w:pPr>
          </w:p>
        </w:tc>
        <w:tc>
          <w:tcPr>
            <w:tcW w:w="5317"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Демонстрация профессиональных знаний при </w:t>
            </w:r>
            <w:r>
              <w:rPr>
                <w:rFonts w:ascii="Times New Roman" w:hAnsi="Times New Roman" w:cs="Times New Roman"/>
                <w:sz w:val="24"/>
                <w:szCs w:val="24"/>
                <w:lang w:eastAsia="ru-RU"/>
              </w:rPr>
              <w:tab/>
              <w:t>сопровождении выданных кредитов</w:t>
            </w:r>
          </w:p>
        </w:tc>
        <w:tc>
          <w:tcPr>
            <w:tcW w:w="204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3724BA">
        <w:tc>
          <w:tcPr>
            <w:tcW w:w="227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ПК 2.4.Проводить операции на рынке межбанковских кредитов</w:t>
            </w:r>
          </w:p>
          <w:p w:rsidR="003724BA" w:rsidRDefault="003724BA">
            <w:pPr>
              <w:tabs>
                <w:tab w:val="left" w:pos="8931"/>
              </w:tabs>
              <w:spacing w:after="0" w:line="240" w:lineRule="auto"/>
              <w:rPr>
                <w:rFonts w:ascii="Times New Roman" w:hAnsi="Times New Roman" w:cs="Times New Roman"/>
                <w:sz w:val="24"/>
                <w:szCs w:val="24"/>
                <w:lang w:eastAsia="ru-RU"/>
              </w:rPr>
            </w:pPr>
          </w:p>
        </w:tc>
        <w:tc>
          <w:tcPr>
            <w:tcW w:w="5317"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Демонстрация профессиональных знаний при проведении операций на рынке межбанковских кредитов</w:t>
            </w:r>
          </w:p>
        </w:tc>
        <w:tc>
          <w:tcPr>
            <w:tcW w:w="204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3724BA">
        <w:tc>
          <w:tcPr>
            <w:tcW w:w="227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ПК 2.5.Формировать и регулировать резервы на </w:t>
            </w:r>
            <w:r>
              <w:rPr>
                <w:rFonts w:ascii="Times New Roman" w:hAnsi="Times New Roman" w:cs="Times New Roman"/>
                <w:sz w:val="24"/>
                <w:szCs w:val="24"/>
                <w:lang w:eastAsia="ru-RU"/>
              </w:rPr>
              <w:lastRenderedPageBreak/>
              <w:t>возможные потери по кредитам</w:t>
            </w:r>
          </w:p>
        </w:tc>
        <w:tc>
          <w:tcPr>
            <w:tcW w:w="5317"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Демонстрация профессиональных знаний при формировании и регулировании резервов на возможные потери по кредитам</w:t>
            </w:r>
          </w:p>
        </w:tc>
        <w:tc>
          <w:tcPr>
            <w:tcW w:w="2046" w:type="dxa"/>
            <w:tcBorders>
              <w:top w:val="single" w:sz="4" w:space="0" w:color="000000"/>
              <w:left w:val="single" w:sz="4" w:space="0" w:color="000000"/>
              <w:bottom w:val="single" w:sz="4" w:space="0" w:color="000000"/>
              <w:right w:val="single" w:sz="4" w:space="0" w:color="000000"/>
            </w:tcBorders>
          </w:tcPr>
          <w:p w:rsidR="003724BA" w:rsidRDefault="00F35948">
            <w:pPr>
              <w:tabs>
                <w:tab w:val="left" w:pos="8931"/>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Оценка деятельности обучающегося в процессе </w:t>
            </w:r>
            <w:r>
              <w:rPr>
                <w:rFonts w:ascii="Times New Roman" w:hAnsi="Times New Roman" w:cs="Times New Roman"/>
                <w:sz w:val="24"/>
                <w:szCs w:val="24"/>
                <w:lang w:eastAsia="ru-RU"/>
              </w:rPr>
              <w:lastRenderedPageBreak/>
              <w:t>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bl>
    <w:p w:rsidR="003724BA" w:rsidRDefault="003724BA">
      <w:pPr>
        <w:sectPr w:rsidR="003724BA">
          <w:footerReference w:type="default" r:id="rId10"/>
          <w:footerReference w:type="first" r:id="rId11"/>
          <w:pgSz w:w="11906" w:h="16838"/>
          <w:pgMar w:top="1134" w:right="707" w:bottom="1134" w:left="1440" w:header="0" w:footer="720" w:gutter="0"/>
          <w:cols w:space="720"/>
          <w:formProt w:val="0"/>
          <w:titlePg/>
          <w:docGrid w:linePitch="100"/>
        </w:sectPr>
      </w:pPr>
      <w:bookmarkStart w:id="0" w:name="_GoBack"/>
      <w:bookmarkEnd w:id="0"/>
    </w:p>
    <w:p w:rsidR="003724BA" w:rsidRDefault="003724BA">
      <w:pPr>
        <w:tabs>
          <w:tab w:val="left" w:pos="8931"/>
        </w:tabs>
        <w:spacing w:after="120" w:line="240" w:lineRule="auto"/>
        <w:jc w:val="both"/>
        <w:rPr>
          <w:rFonts w:ascii="Times New Roman" w:hAnsi="Times New Roman" w:cs="Times New Roman"/>
          <w:sz w:val="24"/>
          <w:szCs w:val="24"/>
          <w:lang w:eastAsia="ru-RU"/>
        </w:rPr>
      </w:pPr>
    </w:p>
    <w:p w:rsidR="003724BA" w:rsidRDefault="003724BA">
      <w:pPr>
        <w:tabs>
          <w:tab w:val="left" w:pos="8931"/>
        </w:tabs>
        <w:spacing w:after="120" w:line="240" w:lineRule="auto"/>
        <w:ind w:firstLine="709"/>
        <w:jc w:val="both"/>
        <w:rPr>
          <w:rFonts w:ascii="Times New Roman" w:hAnsi="Times New Roman" w:cs="Times New Roman"/>
          <w:sz w:val="24"/>
          <w:szCs w:val="24"/>
          <w:lang w:eastAsia="ru-RU"/>
        </w:rPr>
      </w:pPr>
    </w:p>
    <w:p w:rsidR="003724BA" w:rsidRDefault="003724BA">
      <w:pPr>
        <w:tabs>
          <w:tab w:val="left" w:pos="8931"/>
        </w:tabs>
        <w:rPr>
          <w:rFonts w:ascii="Times New Roman" w:hAnsi="Times New Roman" w:cs="Times New Roman"/>
          <w:sz w:val="24"/>
          <w:szCs w:val="24"/>
        </w:rPr>
      </w:pPr>
    </w:p>
    <w:sectPr w:rsidR="003724BA">
      <w:footerReference w:type="default" r:id="rId12"/>
      <w:pgSz w:w="11906" w:h="16838"/>
      <w:pgMar w:top="1134" w:right="850" w:bottom="1134" w:left="1701" w:header="0" w:footer="70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4D8" w:rsidRDefault="005144D8">
      <w:pPr>
        <w:spacing w:after="0" w:line="240" w:lineRule="auto"/>
      </w:pPr>
      <w:r>
        <w:separator/>
      </w:r>
    </w:p>
  </w:endnote>
  <w:endnote w:type="continuationSeparator" w:id="0">
    <w:p w:rsidR="005144D8" w:rsidRDefault="00514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charset w:val="01"/>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4D8" w:rsidRDefault="005144D8">
    <w:pPr>
      <w:pStyle w:val="afff5"/>
      <w:jc w:val="right"/>
    </w:pPr>
    <w:r>
      <w:fldChar w:fldCharType="begin"/>
    </w:r>
    <w:r>
      <w:instrText>PAGE</w:instrText>
    </w:r>
    <w:r>
      <w:fldChar w:fldCharType="separate"/>
    </w:r>
    <w:r w:rsidR="008C77EF">
      <w:rPr>
        <w:noProof/>
      </w:rPr>
      <w:t>10</w:t>
    </w:r>
    <w:r>
      <w:fldChar w:fldCharType="end"/>
    </w:r>
  </w:p>
  <w:p w:rsidR="005144D8" w:rsidRDefault="005144D8">
    <w:pPr>
      <w:pStyle w:val="aff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4D8" w:rsidRDefault="005144D8">
    <w:pPr>
      <w:pStyle w:val="afff5"/>
      <w:jc w:val="right"/>
    </w:pPr>
    <w:r>
      <w:fldChar w:fldCharType="begin"/>
    </w:r>
    <w:r>
      <w:instrText>PAGE</w:instrText>
    </w:r>
    <w:r>
      <w:fldChar w:fldCharType="separate"/>
    </w:r>
    <w:r w:rsidR="008C77EF">
      <w:rPr>
        <w:noProof/>
      </w:rPr>
      <w:t>20</w:t>
    </w:r>
    <w:r>
      <w:fldChar w:fldCharType="end"/>
    </w:r>
  </w:p>
  <w:p w:rsidR="005144D8" w:rsidRDefault="005144D8">
    <w:pPr>
      <w:pStyle w:val="afff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4D8" w:rsidRDefault="005144D8">
    <w:pPr>
      <w:spacing w:after="0"/>
      <w:jc w:val="right"/>
    </w:pPr>
    <w:r>
      <w:fldChar w:fldCharType="begin"/>
    </w:r>
    <w:r>
      <w:instrText>PAGE</w:instrText>
    </w:r>
    <w:r>
      <w:fldChar w:fldCharType="separate"/>
    </w:r>
    <w:r w:rsidR="008C77EF">
      <w:rPr>
        <w:noProof/>
      </w:rPr>
      <w:t>40</w:t>
    </w:r>
    <w:r>
      <w:fldChar w:fldCharType="end"/>
    </w:r>
    <w:r>
      <w:t xml:space="preserve"> </w:t>
    </w:r>
  </w:p>
  <w:p w:rsidR="005144D8" w:rsidRDefault="005144D8">
    <w:pPr>
      <w:spacing w:after="0"/>
    </w:pP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4D8" w:rsidRDefault="005144D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4D8" w:rsidRDefault="005144D8">
    <w:pPr>
      <w:spacing w:after="0"/>
      <w:jc w:val="right"/>
    </w:pPr>
    <w:r>
      <w:fldChar w:fldCharType="begin"/>
    </w:r>
    <w:r>
      <w:instrText>PAGE</w:instrText>
    </w:r>
    <w:r>
      <w:fldChar w:fldCharType="separate"/>
    </w:r>
    <w:r w:rsidR="008C77EF">
      <w:rPr>
        <w:noProof/>
      </w:rPr>
      <w:t>41</w:t>
    </w:r>
    <w:r>
      <w:fldChar w:fldCharType="end"/>
    </w:r>
    <w:r>
      <w:t xml:space="preserve"> </w:t>
    </w:r>
  </w:p>
  <w:p w:rsidR="005144D8" w:rsidRDefault="005144D8">
    <w:pPr>
      <w:spacing w:after="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4D8" w:rsidRDefault="005144D8">
      <w:pPr>
        <w:spacing w:after="0" w:line="240" w:lineRule="auto"/>
      </w:pPr>
      <w:r>
        <w:separator/>
      </w:r>
    </w:p>
  </w:footnote>
  <w:footnote w:type="continuationSeparator" w:id="0">
    <w:p w:rsidR="005144D8" w:rsidRDefault="005144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42362"/>
    <w:multiLevelType w:val="multilevel"/>
    <w:tmpl w:val="6450E6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CA51314"/>
    <w:multiLevelType w:val="multilevel"/>
    <w:tmpl w:val="45A40A68"/>
    <w:lvl w:ilvl="0">
      <w:start w:val="1"/>
      <w:numFmt w:val="decimal"/>
      <w:lvlText w:val="%1."/>
      <w:lvlJc w:val="left"/>
      <w:pPr>
        <w:tabs>
          <w:tab w:val="num" w:pos="0"/>
        </w:tabs>
        <w:ind w:left="720" w:hanging="360"/>
      </w:pPr>
      <w:rPr>
        <w:sz w:val="24"/>
        <w:szCs w:val="24"/>
      </w:r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040" w:hanging="1800"/>
      </w:pPr>
    </w:lvl>
  </w:abstractNum>
  <w:abstractNum w:abstractNumId="2" w15:restartNumberingAfterBreak="0">
    <w:nsid w:val="224B606C"/>
    <w:multiLevelType w:val="multilevel"/>
    <w:tmpl w:val="A3DA77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A454965"/>
    <w:multiLevelType w:val="multilevel"/>
    <w:tmpl w:val="FD7E93E8"/>
    <w:lvl w:ilvl="0">
      <w:start w:val="1"/>
      <w:numFmt w:val="decimal"/>
      <w:lvlText w:val="%1."/>
      <w:lvlJc w:val="left"/>
      <w:pPr>
        <w:tabs>
          <w:tab w:val="num" w:pos="0"/>
        </w:tabs>
        <w:ind w:left="501" w:hanging="360"/>
      </w:pPr>
    </w:lvl>
    <w:lvl w:ilvl="1">
      <w:start w:val="1"/>
      <w:numFmt w:val="lowerLetter"/>
      <w:lvlText w:val="%2."/>
      <w:lvlJc w:val="left"/>
      <w:pPr>
        <w:tabs>
          <w:tab w:val="num" w:pos="0"/>
        </w:tabs>
        <w:ind w:left="1221" w:hanging="360"/>
      </w:pPr>
    </w:lvl>
    <w:lvl w:ilvl="2">
      <w:start w:val="1"/>
      <w:numFmt w:val="lowerRoman"/>
      <w:lvlText w:val="%3."/>
      <w:lvlJc w:val="right"/>
      <w:pPr>
        <w:tabs>
          <w:tab w:val="num" w:pos="0"/>
        </w:tabs>
        <w:ind w:left="1941" w:hanging="180"/>
      </w:pPr>
    </w:lvl>
    <w:lvl w:ilvl="3">
      <w:start w:val="1"/>
      <w:numFmt w:val="decimal"/>
      <w:lvlText w:val="%4."/>
      <w:lvlJc w:val="left"/>
      <w:pPr>
        <w:tabs>
          <w:tab w:val="num" w:pos="0"/>
        </w:tabs>
        <w:ind w:left="2661" w:hanging="360"/>
      </w:pPr>
    </w:lvl>
    <w:lvl w:ilvl="4">
      <w:start w:val="1"/>
      <w:numFmt w:val="lowerLetter"/>
      <w:lvlText w:val="%5."/>
      <w:lvlJc w:val="left"/>
      <w:pPr>
        <w:tabs>
          <w:tab w:val="num" w:pos="0"/>
        </w:tabs>
        <w:ind w:left="3381" w:hanging="360"/>
      </w:pPr>
    </w:lvl>
    <w:lvl w:ilvl="5">
      <w:start w:val="1"/>
      <w:numFmt w:val="lowerRoman"/>
      <w:lvlText w:val="%6."/>
      <w:lvlJc w:val="right"/>
      <w:pPr>
        <w:tabs>
          <w:tab w:val="num" w:pos="0"/>
        </w:tabs>
        <w:ind w:left="4101" w:hanging="180"/>
      </w:pPr>
    </w:lvl>
    <w:lvl w:ilvl="6">
      <w:start w:val="1"/>
      <w:numFmt w:val="decimal"/>
      <w:lvlText w:val="%7."/>
      <w:lvlJc w:val="left"/>
      <w:pPr>
        <w:tabs>
          <w:tab w:val="num" w:pos="0"/>
        </w:tabs>
        <w:ind w:left="4821" w:hanging="360"/>
      </w:pPr>
    </w:lvl>
    <w:lvl w:ilvl="7">
      <w:start w:val="1"/>
      <w:numFmt w:val="lowerLetter"/>
      <w:lvlText w:val="%8."/>
      <w:lvlJc w:val="left"/>
      <w:pPr>
        <w:tabs>
          <w:tab w:val="num" w:pos="0"/>
        </w:tabs>
        <w:ind w:left="5541" w:hanging="360"/>
      </w:pPr>
    </w:lvl>
    <w:lvl w:ilvl="8">
      <w:start w:val="1"/>
      <w:numFmt w:val="lowerRoman"/>
      <w:lvlText w:val="%9."/>
      <w:lvlJc w:val="right"/>
      <w:pPr>
        <w:tabs>
          <w:tab w:val="num" w:pos="0"/>
        </w:tabs>
        <w:ind w:left="6261" w:hanging="180"/>
      </w:pPr>
    </w:lvl>
  </w:abstractNum>
  <w:abstractNum w:abstractNumId="4" w15:restartNumberingAfterBreak="0">
    <w:nsid w:val="36290FC1"/>
    <w:multiLevelType w:val="multilevel"/>
    <w:tmpl w:val="1CFC580C"/>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0EC2DBE"/>
    <w:multiLevelType w:val="multilevel"/>
    <w:tmpl w:val="2EF004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70326AF"/>
    <w:multiLevelType w:val="multilevel"/>
    <w:tmpl w:val="750A5FA6"/>
    <w:lvl w:ilvl="0">
      <w:start w:val="1"/>
      <w:numFmt w:val="decimal"/>
      <w:lvlText w:val="%1."/>
      <w:lvlJc w:val="left"/>
      <w:pPr>
        <w:tabs>
          <w:tab w:val="num" w:pos="0"/>
        </w:tabs>
        <w:ind w:left="501" w:hanging="360"/>
      </w:pPr>
    </w:lvl>
    <w:lvl w:ilvl="1">
      <w:start w:val="1"/>
      <w:numFmt w:val="lowerLetter"/>
      <w:lvlText w:val="%2."/>
      <w:lvlJc w:val="left"/>
      <w:pPr>
        <w:tabs>
          <w:tab w:val="num" w:pos="0"/>
        </w:tabs>
        <w:ind w:left="1221" w:hanging="360"/>
      </w:pPr>
    </w:lvl>
    <w:lvl w:ilvl="2">
      <w:start w:val="1"/>
      <w:numFmt w:val="lowerRoman"/>
      <w:lvlText w:val="%3."/>
      <w:lvlJc w:val="right"/>
      <w:pPr>
        <w:tabs>
          <w:tab w:val="num" w:pos="0"/>
        </w:tabs>
        <w:ind w:left="1941" w:hanging="180"/>
      </w:pPr>
    </w:lvl>
    <w:lvl w:ilvl="3">
      <w:start w:val="1"/>
      <w:numFmt w:val="decimal"/>
      <w:lvlText w:val="%4."/>
      <w:lvlJc w:val="left"/>
      <w:pPr>
        <w:tabs>
          <w:tab w:val="num" w:pos="0"/>
        </w:tabs>
        <w:ind w:left="2661" w:hanging="360"/>
      </w:pPr>
    </w:lvl>
    <w:lvl w:ilvl="4">
      <w:start w:val="1"/>
      <w:numFmt w:val="lowerLetter"/>
      <w:lvlText w:val="%5."/>
      <w:lvlJc w:val="left"/>
      <w:pPr>
        <w:tabs>
          <w:tab w:val="num" w:pos="0"/>
        </w:tabs>
        <w:ind w:left="3381" w:hanging="360"/>
      </w:pPr>
    </w:lvl>
    <w:lvl w:ilvl="5">
      <w:start w:val="1"/>
      <w:numFmt w:val="lowerRoman"/>
      <w:lvlText w:val="%6."/>
      <w:lvlJc w:val="right"/>
      <w:pPr>
        <w:tabs>
          <w:tab w:val="num" w:pos="0"/>
        </w:tabs>
        <w:ind w:left="4101" w:hanging="180"/>
      </w:pPr>
    </w:lvl>
    <w:lvl w:ilvl="6">
      <w:start w:val="1"/>
      <w:numFmt w:val="decimal"/>
      <w:lvlText w:val="%7."/>
      <w:lvlJc w:val="left"/>
      <w:pPr>
        <w:tabs>
          <w:tab w:val="num" w:pos="0"/>
        </w:tabs>
        <w:ind w:left="4821" w:hanging="360"/>
      </w:pPr>
    </w:lvl>
    <w:lvl w:ilvl="7">
      <w:start w:val="1"/>
      <w:numFmt w:val="lowerLetter"/>
      <w:lvlText w:val="%8."/>
      <w:lvlJc w:val="left"/>
      <w:pPr>
        <w:tabs>
          <w:tab w:val="num" w:pos="0"/>
        </w:tabs>
        <w:ind w:left="5541" w:hanging="360"/>
      </w:pPr>
    </w:lvl>
    <w:lvl w:ilvl="8">
      <w:start w:val="1"/>
      <w:numFmt w:val="lowerRoman"/>
      <w:lvlText w:val="%9."/>
      <w:lvlJc w:val="right"/>
      <w:pPr>
        <w:tabs>
          <w:tab w:val="num" w:pos="0"/>
        </w:tabs>
        <w:ind w:left="6261" w:hanging="180"/>
      </w:pPr>
    </w:lvl>
  </w:abstractNum>
  <w:abstractNum w:abstractNumId="7" w15:restartNumberingAfterBreak="0">
    <w:nsid w:val="761B451F"/>
    <w:multiLevelType w:val="multilevel"/>
    <w:tmpl w:val="13C4B376"/>
    <w:lvl w:ilvl="0">
      <w:start w:val="1"/>
      <w:numFmt w:val="decimal"/>
      <w:lvlText w:val="%1."/>
      <w:lvlJc w:val="left"/>
      <w:pPr>
        <w:tabs>
          <w:tab w:val="num" w:pos="0"/>
        </w:tabs>
        <w:ind w:left="0" w:firstLine="0"/>
      </w:pPr>
      <w:rPr>
        <w:rFonts w:eastAsia="Times New Roman"/>
        <w:b w:val="0"/>
        <w:bCs w:val="0"/>
        <w:i w:val="0"/>
        <w:iCs w:val="0"/>
        <w:caps w:val="0"/>
        <w:smallCaps w:val="0"/>
        <w:strike w:val="0"/>
        <w:dstrike w:val="0"/>
        <w:color w:val="000000"/>
        <w:spacing w:val="0"/>
        <w:w w:val="100"/>
        <w:sz w:val="29"/>
        <w:szCs w:val="29"/>
        <w:u w:val="none"/>
      </w:rPr>
    </w:lvl>
    <w:lvl w:ilvl="1">
      <w:start w:val="1"/>
      <w:numFmt w:val="decimal"/>
      <w:lvlText w:val="%1.%2."/>
      <w:lvlJc w:val="left"/>
      <w:pPr>
        <w:tabs>
          <w:tab w:val="num" w:pos="0"/>
        </w:tabs>
        <w:ind w:left="0" w:firstLine="0"/>
      </w:pPr>
      <w:rPr>
        <w:rFonts w:eastAsia="Times New Roman"/>
        <w:b/>
        <w:bCs/>
        <w:i w:val="0"/>
        <w:iCs w:val="0"/>
        <w:caps w:val="0"/>
        <w:smallCaps w:val="0"/>
        <w:strike w:val="0"/>
        <w:dstrike w:val="0"/>
        <w:color w:val="000000"/>
        <w:spacing w:val="0"/>
        <w:w w:val="100"/>
        <w:sz w:val="26"/>
        <w:szCs w:val="26"/>
        <w:u w:val="none"/>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771122A1"/>
    <w:multiLevelType w:val="multilevel"/>
    <w:tmpl w:val="80BC51BE"/>
    <w:lvl w:ilvl="0">
      <w:start w:val="1"/>
      <w:numFmt w:val="decimal"/>
      <w:lvlText w:val="%1."/>
      <w:lvlJc w:val="left"/>
      <w:pPr>
        <w:tabs>
          <w:tab w:val="num" w:pos="0"/>
        </w:tabs>
        <w:ind w:left="600" w:hanging="600"/>
      </w:pPr>
    </w:lvl>
    <w:lvl w:ilvl="1">
      <w:start w:val="1"/>
      <w:numFmt w:val="decimal"/>
      <w:lvlText w:val="%1.%2."/>
      <w:lvlJc w:val="left"/>
      <w:pPr>
        <w:tabs>
          <w:tab w:val="num" w:pos="0"/>
        </w:tabs>
        <w:ind w:left="600" w:hanging="600"/>
      </w:pPr>
    </w:lvl>
    <w:lvl w:ilvl="2">
      <w:start w:val="1"/>
      <w:numFmt w:val="decimal"/>
      <w:lvlText w:val="%1.%2.%3."/>
      <w:lvlJc w:val="left"/>
      <w:pPr>
        <w:tabs>
          <w:tab w:val="num" w:pos="0"/>
        </w:tabs>
        <w:ind w:left="1146" w:hanging="720"/>
      </w:pPr>
      <w:rPr>
        <w:position w:val="0"/>
        <w:sz w:val="28"/>
        <w:szCs w:val="28"/>
        <w:vertAlign w:val="baseline"/>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 w15:restartNumberingAfterBreak="0">
    <w:nsid w:val="7DC37629"/>
    <w:multiLevelType w:val="multilevel"/>
    <w:tmpl w:val="AFCEF9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8"/>
  </w:num>
  <w:num w:numId="2">
    <w:abstractNumId w:val="4"/>
  </w:num>
  <w:num w:numId="3">
    <w:abstractNumId w:val="0"/>
  </w:num>
  <w:num w:numId="4">
    <w:abstractNumId w:val="7"/>
  </w:num>
  <w:num w:numId="5">
    <w:abstractNumId w:val="1"/>
  </w:num>
  <w:num w:numId="6">
    <w:abstractNumId w:val="5"/>
  </w:num>
  <w:num w:numId="7">
    <w:abstractNumId w:val="2"/>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defaultTabStop w:val="708"/>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4BA"/>
    <w:rsid w:val="000779F3"/>
    <w:rsid w:val="000A0445"/>
    <w:rsid w:val="001E77CE"/>
    <w:rsid w:val="00332E66"/>
    <w:rsid w:val="003724BA"/>
    <w:rsid w:val="003A123F"/>
    <w:rsid w:val="004046AC"/>
    <w:rsid w:val="00415525"/>
    <w:rsid w:val="005144D8"/>
    <w:rsid w:val="00611294"/>
    <w:rsid w:val="006678CB"/>
    <w:rsid w:val="00756306"/>
    <w:rsid w:val="00793D8E"/>
    <w:rsid w:val="007F2173"/>
    <w:rsid w:val="00835C8C"/>
    <w:rsid w:val="008A775E"/>
    <w:rsid w:val="008C57F5"/>
    <w:rsid w:val="008C77EF"/>
    <w:rsid w:val="009214ED"/>
    <w:rsid w:val="009471CD"/>
    <w:rsid w:val="0096521C"/>
    <w:rsid w:val="009C598B"/>
    <w:rsid w:val="00A40405"/>
    <w:rsid w:val="00A61373"/>
    <w:rsid w:val="00AB624C"/>
    <w:rsid w:val="00AF77EF"/>
    <w:rsid w:val="00B8047C"/>
    <w:rsid w:val="00C57656"/>
    <w:rsid w:val="00C65451"/>
    <w:rsid w:val="00CB4EB2"/>
    <w:rsid w:val="00D97CC2"/>
    <w:rsid w:val="00E1744A"/>
    <w:rsid w:val="00E908E3"/>
    <w:rsid w:val="00EC4D2F"/>
    <w:rsid w:val="00ED0EE0"/>
    <w:rsid w:val="00EF399C"/>
    <w:rsid w:val="00F35948"/>
    <w:rsid w:val="00F40CF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6A6F5B-4BCD-40DB-BF19-7D2B7C4E7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6044"/>
    <w:pPr>
      <w:spacing w:after="160" w:line="259" w:lineRule="auto"/>
    </w:pPr>
    <w:rPr>
      <w:rFonts w:cs="Calibri"/>
      <w:sz w:val="22"/>
      <w:szCs w:val="22"/>
      <w:lang w:eastAsia="en-US"/>
    </w:rPr>
  </w:style>
  <w:style w:type="paragraph" w:styleId="1">
    <w:name w:val="heading 1"/>
    <w:basedOn w:val="a"/>
    <w:next w:val="a"/>
    <w:link w:val="13"/>
    <w:uiPriority w:val="99"/>
    <w:qFormat/>
    <w:rsid w:val="006C4D57"/>
    <w:pPr>
      <w:keepNext/>
      <w:spacing w:before="240" w:after="60" w:line="240" w:lineRule="auto"/>
      <w:outlineLvl w:val="0"/>
    </w:pPr>
    <w:rPr>
      <w:rFonts w:ascii="Arial" w:eastAsia="Times New Roman" w:hAnsi="Arial" w:cs="Arial"/>
      <w:b/>
      <w:bCs/>
      <w:kern w:val="2"/>
      <w:sz w:val="32"/>
      <w:szCs w:val="32"/>
      <w:lang w:eastAsia="ru-RU"/>
    </w:rPr>
  </w:style>
  <w:style w:type="paragraph" w:styleId="2">
    <w:name w:val="heading 2"/>
    <w:basedOn w:val="a"/>
    <w:next w:val="a"/>
    <w:uiPriority w:val="99"/>
    <w:qFormat/>
    <w:rsid w:val="006C4D57"/>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uiPriority w:val="99"/>
    <w:qFormat/>
    <w:rsid w:val="006C4D5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3"/>
    <w:next w:val="a"/>
    <w:link w:val="40"/>
    <w:uiPriority w:val="99"/>
    <w:qFormat/>
    <w:rsid w:val="006C4D57"/>
    <w:pPr>
      <w:keepLines/>
      <w:spacing w:after="240" w:line="360" w:lineRule="auto"/>
      <w:jc w:val="center"/>
      <w:outlineLvl w:val="3"/>
    </w:pPr>
    <w:rPr>
      <w:rFonts w:ascii="Times New Roman" w:hAnsi="Times New Roman" w:cs="Times New Roman"/>
      <w:sz w:val="24"/>
      <w:szCs w:val="24"/>
    </w:rPr>
  </w:style>
  <w:style w:type="paragraph" w:styleId="5">
    <w:name w:val="heading 5"/>
    <w:basedOn w:val="a"/>
    <w:next w:val="a"/>
    <w:link w:val="50"/>
    <w:uiPriority w:val="99"/>
    <w:qFormat/>
    <w:rsid w:val="006C4D57"/>
    <w:pPr>
      <w:spacing w:before="240" w:after="60" w:line="240" w:lineRule="auto"/>
      <w:outlineLvl w:val="4"/>
    </w:pPr>
    <w:rPr>
      <w:rFonts w:eastAsia="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uiPriority w:val="99"/>
    <w:qFormat/>
    <w:locked/>
    <w:rsid w:val="006C4D57"/>
    <w:rPr>
      <w:rFonts w:ascii="Arial" w:hAnsi="Arial" w:cs="Arial"/>
      <w:b/>
      <w:bCs/>
      <w:kern w:val="2"/>
      <w:sz w:val="32"/>
      <w:szCs w:val="32"/>
      <w:lang w:eastAsia="ru-RU"/>
    </w:rPr>
  </w:style>
  <w:style w:type="character" w:customStyle="1" w:styleId="21">
    <w:name w:val="Основной текст 2 Знак1"/>
    <w:uiPriority w:val="99"/>
    <w:qFormat/>
    <w:locked/>
    <w:rsid w:val="006C4D57"/>
    <w:rPr>
      <w:rFonts w:ascii="Arial" w:hAnsi="Arial" w:cs="Arial"/>
      <w:b/>
      <w:bCs/>
      <w:i/>
      <w:iCs/>
      <w:sz w:val="28"/>
      <w:szCs w:val="28"/>
      <w:lang w:eastAsia="ru-RU"/>
    </w:rPr>
  </w:style>
  <w:style w:type="character" w:customStyle="1" w:styleId="30">
    <w:name w:val="Заголовок 3 Знак"/>
    <w:uiPriority w:val="99"/>
    <w:qFormat/>
    <w:locked/>
    <w:rsid w:val="006C4D57"/>
    <w:rPr>
      <w:rFonts w:ascii="Arial" w:hAnsi="Arial" w:cs="Arial"/>
      <w:b/>
      <w:bCs/>
      <w:sz w:val="26"/>
      <w:szCs w:val="26"/>
      <w:lang w:eastAsia="ru-RU"/>
    </w:rPr>
  </w:style>
  <w:style w:type="character" w:customStyle="1" w:styleId="40">
    <w:name w:val="Заголовок 4 Знак"/>
    <w:link w:val="4"/>
    <w:uiPriority w:val="99"/>
    <w:qFormat/>
    <w:locked/>
    <w:rsid w:val="006C4D57"/>
    <w:rPr>
      <w:rFonts w:ascii="Times New Roman" w:hAnsi="Times New Roman" w:cs="Times New Roman"/>
      <w:b/>
      <w:bCs/>
      <w:sz w:val="24"/>
      <w:szCs w:val="24"/>
      <w:lang w:eastAsia="ru-RU"/>
    </w:rPr>
  </w:style>
  <w:style w:type="character" w:customStyle="1" w:styleId="50">
    <w:name w:val="Заголовок 5 Знак"/>
    <w:link w:val="5"/>
    <w:uiPriority w:val="99"/>
    <w:semiHidden/>
    <w:qFormat/>
    <w:locked/>
    <w:rsid w:val="006C4D57"/>
    <w:rPr>
      <w:rFonts w:ascii="Calibri" w:hAnsi="Calibri" w:cs="Calibri"/>
      <w:b/>
      <w:bCs/>
      <w:i/>
      <w:iCs/>
      <w:sz w:val="26"/>
      <w:szCs w:val="26"/>
      <w:lang w:eastAsia="ru-RU"/>
    </w:rPr>
  </w:style>
  <w:style w:type="character" w:customStyle="1" w:styleId="a3">
    <w:name w:val="Основной текст Знак"/>
    <w:uiPriority w:val="99"/>
    <w:qFormat/>
    <w:locked/>
    <w:rsid w:val="006C4D57"/>
    <w:rPr>
      <w:rFonts w:ascii="Times New Roman" w:hAnsi="Times New Roman" w:cs="Times New Roman"/>
      <w:sz w:val="24"/>
      <w:szCs w:val="24"/>
      <w:lang w:eastAsia="ru-RU"/>
    </w:rPr>
  </w:style>
  <w:style w:type="character" w:customStyle="1" w:styleId="20">
    <w:name w:val="Основной текст 2 Знак"/>
    <w:uiPriority w:val="99"/>
    <w:qFormat/>
    <w:locked/>
    <w:rsid w:val="006C4D57"/>
    <w:rPr>
      <w:rFonts w:ascii="Times New Roman" w:hAnsi="Times New Roman" w:cs="Times New Roman"/>
      <w:sz w:val="24"/>
      <w:szCs w:val="24"/>
      <w:lang w:eastAsia="ru-RU"/>
    </w:rPr>
  </w:style>
  <w:style w:type="character" w:customStyle="1" w:styleId="blk">
    <w:name w:val="blk"/>
    <w:uiPriority w:val="99"/>
    <w:qFormat/>
    <w:rsid w:val="006C4D57"/>
  </w:style>
  <w:style w:type="character" w:customStyle="1" w:styleId="a4">
    <w:name w:val="Нижний колонтитул Знак"/>
    <w:uiPriority w:val="99"/>
    <w:qFormat/>
    <w:locked/>
    <w:rsid w:val="006C4D57"/>
    <w:rPr>
      <w:rFonts w:ascii="Times New Roman" w:hAnsi="Times New Roman" w:cs="Times New Roman"/>
      <w:sz w:val="24"/>
      <w:szCs w:val="24"/>
      <w:lang w:eastAsia="ru-RU"/>
    </w:rPr>
  </w:style>
  <w:style w:type="character" w:styleId="a5">
    <w:name w:val="page number"/>
    <w:basedOn w:val="a0"/>
    <w:uiPriority w:val="99"/>
    <w:qFormat/>
    <w:rsid w:val="006C4D57"/>
  </w:style>
  <w:style w:type="character" w:customStyle="1" w:styleId="FootnoteTextChar">
    <w:name w:val="Footnote Text Char"/>
    <w:uiPriority w:val="99"/>
    <w:qFormat/>
    <w:locked/>
    <w:rsid w:val="006C4D57"/>
    <w:rPr>
      <w:rFonts w:ascii="Times New Roman" w:hAnsi="Times New Roman" w:cs="Times New Roman"/>
      <w:sz w:val="20"/>
      <w:szCs w:val="20"/>
      <w:lang w:eastAsia="ru-RU"/>
    </w:rPr>
  </w:style>
  <w:style w:type="character" w:customStyle="1" w:styleId="a6">
    <w:name w:val="Текст сноски Знак"/>
    <w:uiPriority w:val="99"/>
    <w:qFormat/>
    <w:locked/>
    <w:rsid w:val="006C4D57"/>
    <w:rPr>
      <w:rFonts w:ascii="Times New Roman" w:hAnsi="Times New Roman" w:cs="Times New Roman"/>
      <w:sz w:val="20"/>
      <w:szCs w:val="20"/>
      <w:lang w:val="en-US" w:eastAsia="ru-RU"/>
    </w:rPr>
  </w:style>
  <w:style w:type="character" w:customStyle="1" w:styleId="a7">
    <w:name w:val="Привязка сноски"/>
    <w:rPr>
      <w:vertAlign w:val="superscript"/>
    </w:rPr>
  </w:style>
  <w:style w:type="character" w:customStyle="1" w:styleId="FootnoteCharacters">
    <w:name w:val="Footnote Characters"/>
    <w:uiPriority w:val="99"/>
    <w:semiHidden/>
    <w:qFormat/>
    <w:rsid w:val="00F34C76"/>
    <w:rPr>
      <w:vertAlign w:val="superscript"/>
    </w:rPr>
  </w:style>
  <w:style w:type="character" w:customStyle="1" w:styleId="-">
    <w:name w:val="Интернет-ссылка"/>
    <w:uiPriority w:val="99"/>
    <w:rsid w:val="00F34C76"/>
    <w:rPr>
      <w:color w:val="0000FF"/>
      <w:u w:val="single"/>
    </w:rPr>
  </w:style>
  <w:style w:type="character" w:styleId="a8">
    <w:name w:val="Emphasis"/>
    <w:uiPriority w:val="99"/>
    <w:qFormat/>
    <w:rsid w:val="006C4D57"/>
    <w:rPr>
      <w:i/>
      <w:iCs/>
    </w:rPr>
  </w:style>
  <w:style w:type="character" w:customStyle="1" w:styleId="a9">
    <w:name w:val="Текст выноски Знак"/>
    <w:uiPriority w:val="99"/>
    <w:qFormat/>
    <w:locked/>
    <w:rsid w:val="006C4D57"/>
    <w:rPr>
      <w:rFonts w:ascii="Segoe UI" w:hAnsi="Segoe UI" w:cs="Segoe UI"/>
      <w:sz w:val="18"/>
      <w:szCs w:val="18"/>
      <w:lang w:eastAsia="ru-RU"/>
    </w:rPr>
  </w:style>
  <w:style w:type="character" w:customStyle="1" w:styleId="aa">
    <w:name w:val="Верхний колонтитул Знак"/>
    <w:uiPriority w:val="99"/>
    <w:qFormat/>
    <w:locked/>
    <w:rsid w:val="006C4D57"/>
    <w:rPr>
      <w:rFonts w:ascii="Times New Roman" w:hAnsi="Times New Roman" w:cs="Times New Roman"/>
      <w:sz w:val="24"/>
      <w:szCs w:val="24"/>
      <w:lang w:eastAsia="ru-RU"/>
    </w:rPr>
  </w:style>
  <w:style w:type="character" w:customStyle="1" w:styleId="11">
    <w:name w:val="Текст примечания Знак11"/>
    <w:uiPriority w:val="99"/>
    <w:qFormat/>
    <w:rsid w:val="006C4D57"/>
    <w:rPr>
      <w:sz w:val="20"/>
      <w:szCs w:val="20"/>
    </w:rPr>
  </w:style>
  <w:style w:type="character" w:customStyle="1" w:styleId="ab">
    <w:name w:val="Текст примечания Знак"/>
    <w:uiPriority w:val="99"/>
    <w:qFormat/>
    <w:locked/>
    <w:rsid w:val="006C4D57"/>
    <w:rPr>
      <w:rFonts w:ascii="Calibri" w:hAnsi="Calibri" w:cs="Calibri"/>
      <w:sz w:val="20"/>
      <w:szCs w:val="20"/>
      <w:lang w:eastAsia="ru-RU"/>
    </w:rPr>
  </w:style>
  <w:style w:type="character" w:customStyle="1" w:styleId="13">
    <w:name w:val="Заголовок 1 Знак3"/>
    <w:link w:val="1"/>
    <w:uiPriority w:val="99"/>
    <w:qFormat/>
    <w:rsid w:val="006C4D57"/>
    <w:rPr>
      <w:sz w:val="20"/>
      <w:szCs w:val="20"/>
    </w:rPr>
  </w:style>
  <w:style w:type="character" w:customStyle="1" w:styleId="110">
    <w:name w:val="Тема примечания Знак11"/>
    <w:uiPriority w:val="99"/>
    <w:qFormat/>
    <w:rsid w:val="006C4D57"/>
    <w:rPr>
      <w:b/>
      <w:bCs/>
      <w:sz w:val="20"/>
      <w:szCs w:val="20"/>
    </w:rPr>
  </w:style>
  <w:style w:type="character" w:customStyle="1" w:styleId="ac">
    <w:name w:val="Тема примечания Знак"/>
    <w:uiPriority w:val="99"/>
    <w:qFormat/>
    <w:locked/>
    <w:rsid w:val="006C4D57"/>
    <w:rPr>
      <w:rFonts w:ascii="Times New Roman" w:hAnsi="Times New Roman" w:cs="Times New Roman"/>
      <w:b/>
      <w:bCs/>
      <w:sz w:val="20"/>
      <w:szCs w:val="20"/>
      <w:lang w:eastAsia="ru-RU"/>
    </w:rPr>
  </w:style>
  <w:style w:type="character" w:customStyle="1" w:styleId="12">
    <w:name w:val="Тема примечания Знак1"/>
    <w:uiPriority w:val="99"/>
    <w:qFormat/>
    <w:rsid w:val="006C4D57"/>
    <w:rPr>
      <w:b/>
      <w:bCs/>
      <w:sz w:val="20"/>
      <w:szCs w:val="20"/>
    </w:rPr>
  </w:style>
  <w:style w:type="character" w:customStyle="1" w:styleId="22">
    <w:name w:val="Основной текст с отступом 2 Знак"/>
    <w:link w:val="22"/>
    <w:uiPriority w:val="99"/>
    <w:qFormat/>
    <w:locked/>
    <w:rsid w:val="006C4D57"/>
    <w:rPr>
      <w:rFonts w:ascii="Times New Roman" w:hAnsi="Times New Roman" w:cs="Times New Roman"/>
      <w:sz w:val="24"/>
      <w:szCs w:val="24"/>
      <w:lang w:eastAsia="ru-RU"/>
    </w:rPr>
  </w:style>
  <w:style w:type="character" w:customStyle="1" w:styleId="apple-converted-space">
    <w:name w:val="apple-converted-space"/>
    <w:uiPriority w:val="99"/>
    <w:qFormat/>
    <w:rsid w:val="006C4D57"/>
  </w:style>
  <w:style w:type="character" w:customStyle="1" w:styleId="ad">
    <w:name w:val="Цветовое выделение"/>
    <w:uiPriority w:val="99"/>
    <w:qFormat/>
    <w:rsid w:val="006C4D57"/>
    <w:rPr>
      <w:b/>
      <w:bCs/>
      <w:color w:val="26282F"/>
    </w:rPr>
  </w:style>
  <w:style w:type="character" w:customStyle="1" w:styleId="ae">
    <w:name w:val="Гипертекстовая ссылка"/>
    <w:uiPriority w:val="99"/>
    <w:qFormat/>
    <w:rsid w:val="006C4D57"/>
    <w:rPr>
      <w:b/>
      <w:bCs/>
      <w:color w:val="auto"/>
    </w:rPr>
  </w:style>
  <w:style w:type="character" w:customStyle="1" w:styleId="af">
    <w:name w:val="Активная гипертекстовая ссылка"/>
    <w:uiPriority w:val="99"/>
    <w:qFormat/>
    <w:rsid w:val="006C4D57"/>
    <w:rPr>
      <w:b/>
      <w:bCs/>
      <w:color w:val="auto"/>
      <w:u w:val="single"/>
    </w:rPr>
  </w:style>
  <w:style w:type="character" w:customStyle="1" w:styleId="af0">
    <w:name w:val="Выделение для Базового Поиска"/>
    <w:uiPriority w:val="99"/>
    <w:qFormat/>
    <w:rsid w:val="006C4D57"/>
    <w:rPr>
      <w:b/>
      <w:bCs/>
      <w:color w:val="0058A9"/>
    </w:rPr>
  </w:style>
  <w:style w:type="character" w:customStyle="1" w:styleId="af1">
    <w:name w:val="Выделение для Базового Поиска (курсив)"/>
    <w:uiPriority w:val="99"/>
    <w:qFormat/>
    <w:rsid w:val="006C4D57"/>
    <w:rPr>
      <w:b/>
      <w:bCs/>
      <w:i/>
      <w:iCs/>
      <w:color w:val="0058A9"/>
    </w:rPr>
  </w:style>
  <w:style w:type="character" w:customStyle="1" w:styleId="af2">
    <w:name w:val="Заголовок своего сообщения"/>
    <w:uiPriority w:val="99"/>
    <w:qFormat/>
    <w:rsid w:val="006C4D57"/>
    <w:rPr>
      <w:b/>
      <w:bCs/>
      <w:color w:val="26282F"/>
    </w:rPr>
  </w:style>
  <w:style w:type="character" w:customStyle="1" w:styleId="af3">
    <w:name w:val="Заголовок чужого сообщения"/>
    <w:uiPriority w:val="99"/>
    <w:qFormat/>
    <w:rsid w:val="006C4D57"/>
    <w:rPr>
      <w:b/>
      <w:bCs/>
      <w:color w:val="FF0000"/>
    </w:rPr>
  </w:style>
  <w:style w:type="character" w:customStyle="1" w:styleId="af4">
    <w:name w:val="Найденные слова"/>
    <w:uiPriority w:val="99"/>
    <w:qFormat/>
    <w:rsid w:val="006C4D57"/>
    <w:rPr>
      <w:b/>
      <w:bCs/>
      <w:color w:val="26282F"/>
      <w:shd w:val="clear" w:color="auto" w:fill="auto"/>
    </w:rPr>
  </w:style>
  <w:style w:type="character" w:customStyle="1" w:styleId="af5">
    <w:name w:val="Не вступил в силу"/>
    <w:uiPriority w:val="99"/>
    <w:qFormat/>
    <w:rsid w:val="006C4D57"/>
    <w:rPr>
      <w:b/>
      <w:bCs/>
      <w:color w:val="000000"/>
      <w:shd w:val="clear" w:color="auto" w:fill="auto"/>
    </w:rPr>
  </w:style>
  <w:style w:type="character" w:customStyle="1" w:styleId="af6">
    <w:name w:val="Опечатки"/>
    <w:uiPriority w:val="99"/>
    <w:qFormat/>
    <w:rsid w:val="006C4D57"/>
    <w:rPr>
      <w:color w:val="FF0000"/>
    </w:rPr>
  </w:style>
  <w:style w:type="character" w:customStyle="1" w:styleId="af7">
    <w:name w:val="Продолжение ссылки"/>
    <w:uiPriority w:val="99"/>
    <w:qFormat/>
    <w:rsid w:val="006C4D57"/>
  </w:style>
  <w:style w:type="character" w:customStyle="1" w:styleId="af8">
    <w:name w:val="Сравнение редакций"/>
    <w:uiPriority w:val="99"/>
    <w:qFormat/>
    <w:rsid w:val="006C4D57"/>
    <w:rPr>
      <w:b/>
      <w:bCs/>
      <w:color w:val="26282F"/>
    </w:rPr>
  </w:style>
  <w:style w:type="character" w:customStyle="1" w:styleId="af9">
    <w:name w:val="Сравнение редакций. Добавленный фрагмент"/>
    <w:uiPriority w:val="99"/>
    <w:qFormat/>
    <w:rsid w:val="006C4D57"/>
    <w:rPr>
      <w:color w:val="000000"/>
      <w:shd w:val="clear" w:color="auto" w:fill="auto"/>
    </w:rPr>
  </w:style>
  <w:style w:type="character" w:customStyle="1" w:styleId="afa">
    <w:name w:val="Сравнение редакций. Удаленный фрагмент"/>
    <w:uiPriority w:val="99"/>
    <w:qFormat/>
    <w:rsid w:val="006C4D57"/>
    <w:rPr>
      <w:color w:val="000000"/>
      <w:shd w:val="clear" w:color="auto" w:fill="auto"/>
    </w:rPr>
  </w:style>
  <w:style w:type="character" w:customStyle="1" w:styleId="afb">
    <w:name w:val="Ссылка на утративший силу документ"/>
    <w:uiPriority w:val="99"/>
    <w:qFormat/>
    <w:rsid w:val="006C4D57"/>
    <w:rPr>
      <w:b/>
      <w:bCs/>
      <w:color w:val="auto"/>
    </w:rPr>
  </w:style>
  <w:style w:type="character" w:customStyle="1" w:styleId="afc">
    <w:name w:val="Утратил силу"/>
    <w:uiPriority w:val="99"/>
    <w:qFormat/>
    <w:rsid w:val="006C4D57"/>
    <w:rPr>
      <w:b/>
      <w:bCs/>
      <w:strike/>
      <w:color w:val="auto"/>
    </w:rPr>
  </w:style>
  <w:style w:type="character" w:styleId="afd">
    <w:name w:val="annotation reference"/>
    <w:uiPriority w:val="99"/>
    <w:semiHidden/>
    <w:qFormat/>
    <w:rsid w:val="006C4D57"/>
    <w:rPr>
      <w:sz w:val="16"/>
      <w:szCs w:val="16"/>
    </w:rPr>
  </w:style>
  <w:style w:type="character" w:customStyle="1" w:styleId="afe">
    <w:name w:val="Текст концевой сноски Знак"/>
    <w:uiPriority w:val="99"/>
    <w:qFormat/>
    <w:locked/>
    <w:rsid w:val="006C4D57"/>
    <w:rPr>
      <w:rFonts w:ascii="Calibri" w:hAnsi="Calibri" w:cs="Calibri"/>
      <w:sz w:val="20"/>
      <w:szCs w:val="20"/>
      <w:lang w:eastAsia="ru-RU"/>
    </w:rPr>
  </w:style>
  <w:style w:type="character" w:customStyle="1" w:styleId="aff">
    <w:name w:val="Привязка концевой сноски"/>
    <w:rPr>
      <w:vertAlign w:val="superscript"/>
    </w:rPr>
  </w:style>
  <w:style w:type="character" w:customStyle="1" w:styleId="EndnoteCharacters">
    <w:name w:val="Endnote Characters"/>
    <w:uiPriority w:val="99"/>
    <w:semiHidden/>
    <w:qFormat/>
    <w:rsid w:val="00F34C76"/>
    <w:rPr>
      <w:vertAlign w:val="superscript"/>
    </w:rPr>
  </w:style>
  <w:style w:type="character" w:customStyle="1" w:styleId="aff0">
    <w:name w:val="Абзац списка Знак"/>
    <w:uiPriority w:val="99"/>
    <w:qFormat/>
    <w:locked/>
    <w:rsid w:val="006C4D57"/>
    <w:rPr>
      <w:rFonts w:ascii="Times New Roman" w:hAnsi="Times New Roman" w:cs="Times New Roman"/>
      <w:sz w:val="24"/>
      <w:szCs w:val="24"/>
      <w:lang w:eastAsia="ru-RU"/>
    </w:rPr>
  </w:style>
  <w:style w:type="character" w:customStyle="1" w:styleId="aff1">
    <w:name w:val="Без интервала Знак"/>
    <w:uiPriority w:val="99"/>
    <w:qFormat/>
    <w:locked/>
    <w:rsid w:val="006C4D57"/>
    <w:rPr>
      <w:sz w:val="22"/>
      <w:szCs w:val="22"/>
      <w:lang w:val="ru-RU" w:eastAsia="en-US"/>
    </w:rPr>
  </w:style>
  <w:style w:type="character" w:customStyle="1" w:styleId="aff2">
    <w:name w:val="Основной текст с отступом Знак"/>
    <w:uiPriority w:val="99"/>
    <w:qFormat/>
    <w:locked/>
    <w:rsid w:val="006C4D57"/>
    <w:rPr>
      <w:rFonts w:ascii="Times New Roman" w:hAnsi="Times New Roman" w:cs="Times New Roman"/>
      <w:sz w:val="24"/>
      <w:szCs w:val="24"/>
      <w:lang w:eastAsia="ru-RU"/>
    </w:rPr>
  </w:style>
  <w:style w:type="character" w:customStyle="1" w:styleId="120">
    <w:name w:val="Знак Знак12"/>
    <w:uiPriority w:val="99"/>
    <w:qFormat/>
    <w:rsid w:val="006C4D57"/>
    <w:rPr>
      <w:rFonts w:ascii="Arial" w:hAnsi="Arial" w:cs="Arial"/>
      <w:b/>
      <w:bCs/>
      <w:kern w:val="2"/>
      <w:sz w:val="32"/>
      <w:szCs w:val="32"/>
    </w:rPr>
  </w:style>
  <w:style w:type="character" w:customStyle="1" w:styleId="111">
    <w:name w:val="Знак Знак11"/>
    <w:uiPriority w:val="99"/>
    <w:qFormat/>
    <w:rsid w:val="006C4D57"/>
    <w:rPr>
      <w:rFonts w:ascii="Arial" w:hAnsi="Arial" w:cs="Arial"/>
      <w:b/>
      <w:bCs/>
      <w:i/>
      <w:iCs/>
      <w:sz w:val="28"/>
      <w:szCs w:val="28"/>
    </w:rPr>
  </w:style>
  <w:style w:type="character" w:customStyle="1" w:styleId="112">
    <w:name w:val="Заголовок 1 Знак1"/>
    <w:uiPriority w:val="99"/>
    <w:qFormat/>
    <w:rsid w:val="006C4D57"/>
    <w:rPr>
      <w:rFonts w:ascii="Arial" w:hAnsi="Arial" w:cs="Arial"/>
      <w:b/>
      <w:bCs/>
      <w:sz w:val="26"/>
      <w:szCs w:val="26"/>
    </w:rPr>
  </w:style>
  <w:style w:type="character" w:customStyle="1" w:styleId="9">
    <w:name w:val="Знак Знак9"/>
    <w:uiPriority w:val="99"/>
    <w:qFormat/>
    <w:rsid w:val="006C4D57"/>
    <w:rPr>
      <w:rFonts w:ascii="Times New Roman" w:hAnsi="Times New Roman" w:cs="Times New Roman"/>
      <w:b/>
      <w:bCs/>
      <w:sz w:val="24"/>
      <w:szCs w:val="24"/>
    </w:rPr>
  </w:style>
  <w:style w:type="character" w:customStyle="1" w:styleId="8">
    <w:name w:val="Знак Знак8"/>
    <w:uiPriority w:val="99"/>
    <w:qFormat/>
    <w:rsid w:val="006C4D57"/>
    <w:rPr>
      <w:rFonts w:ascii="Times New Roman" w:hAnsi="Times New Roman" w:cs="Times New Roman"/>
      <w:sz w:val="24"/>
      <w:szCs w:val="24"/>
    </w:rPr>
  </w:style>
  <w:style w:type="character" w:customStyle="1" w:styleId="7">
    <w:name w:val="Знак Знак7"/>
    <w:uiPriority w:val="99"/>
    <w:qFormat/>
    <w:rsid w:val="006C4D57"/>
    <w:rPr>
      <w:rFonts w:ascii="Times New Roman" w:hAnsi="Times New Roman" w:cs="Times New Roman"/>
      <w:sz w:val="24"/>
      <w:szCs w:val="24"/>
    </w:rPr>
  </w:style>
  <w:style w:type="character" w:customStyle="1" w:styleId="6">
    <w:name w:val="Знак Знак6"/>
    <w:uiPriority w:val="99"/>
    <w:qFormat/>
    <w:rsid w:val="006C4D57"/>
    <w:rPr>
      <w:rFonts w:ascii="Times New Roman" w:hAnsi="Times New Roman" w:cs="Times New Roman"/>
      <w:sz w:val="20"/>
      <w:szCs w:val="20"/>
      <w:lang w:val="en-US"/>
    </w:rPr>
  </w:style>
  <w:style w:type="character" w:customStyle="1" w:styleId="51">
    <w:name w:val="Знак Знак5"/>
    <w:uiPriority w:val="99"/>
    <w:qFormat/>
    <w:rsid w:val="006C4D57"/>
    <w:rPr>
      <w:rFonts w:ascii="Segoe UI" w:hAnsi="Segoe UI" w:cs="Segoe UI"/>
      <w:sz w:val="18"/>
      <w:szCs w:val="18"/>
    </w:rPr>
  </w:style>
  <w:style w:type="character" w:customStyle="1" w:styleId="41">
    <w:name w:val="Знак Знак4"/>
    <w:uiPriority w:val="99"/>
    <w:qFormat/>
    <w:rsid w:val="006C4D57"/>
    <w:rPr>
      <w:rFonts w:ascii="Times New Roman" w:hAnsi="Times New Roman" w:cs="Times New Roman"/>
      <w:sz w:val="24"/>
      <w:szCs w:val="24"/>
    </w:rPr>
  </w:style>
  <w:style w:type="character" w:customStyle="1" w:styleId="31">
    <w:name w:val="Оглавление 3 Знак1"/>
    <w:uiPriority w:val="99"/>
    <w:qFormat/>
    <w:rsid w:val="006C4D57"/>
    <w:rPr>
      <w:sz w:val="20"/>
      <w:szCs w:val="20"/>
    </w:rPr>
  </w:style>
  <w:style w:type="character" w:customStyle="1" w:styleId="23">
    <w:name w:val="Знак Знак2"/>
    <w:link w:val="23"/>
    <w:uiPriority w:val="99"/>
    <w:qFormat/>
    <w:rsid w:val="006C4D57"/>
    <w:rPr>
      <w:rFonts w:ascii="Times New Roman" w:hAnsi="Times New Roman" w:cs="Times New Roman"/>
      <w:b/>
      <w:bCs/>
      <w:sz w:val="20"/>
      <w:szCs w:val="20"/>
    </w:rPr>
  </w:style>
  <w:style w:type="character" w:customStyle="1" w:styleId="14">
    <w:name w:val="Знак Знак1"/>
    <w:uiPriority w:val="99"/>
    <w:qFormat/>
    <w:rsid w:val="006C4D57"/>
    <w:rPr>
      <w:rFonts w:ascii="Times New Roman" w:hAnsi="Times New Roman" w:cs="Times New Roman"/>
      <w:sz w:val="24"/>
      <w:szCs w:val="24"/>
    </w:rPr>
  </w:style>
  <w:style w:type="character" w:customStyle="1" w:styleId="aff3">
    <w:name w:val="Знак Знак"/>
    <w:uiPriority w:val="99"/>
    <w:qFormat/>
    <w:rsid w:val="006C4D57"/>
    <w:rPr>
      <w:sz w:val="20"/>
      <w:szCs w:val="20"/>
    </w:rPr>
  </w:style>
  <w:style w:type="character" w:customStyle="1" w:styleId="Bodytext">
    <w:name w:val="Body text_"/>
    <w:link w:val="24"/>
    <w:uiPriority w:val="99"/>
    <w:qFormat/>
    <w:locked/>
    <w:rsid w:val="006C4D57"/>
    <w:rPr>
      <w:rFonts w:ascii="Times New Roman" w:hAnsi="Times New Roman" w:cs="Times New Roman"/>
      <w:sz w:val="26"/>
      <w:szCs w:val="26"/>
      <w:shd w:val="clear" w:color="auto" w:fill="FFFFFF"/>
    </w:rPr>
  </w:style>
  <w:style w:type="character" w:customStyle="1" w:styleId="FontStyle12">
    <w:name w:val="Font Style12"/>
    <w:uiPriority w:val="99"/>
    <w:qFormat/>
    <w:rsid w:val="006C4D57"/>
    <w:rPr>
      <w:rFonts w:ascii="Times New Roman" w:hAnsi="Times New Roman" w:cs="Times New Roman"/>
      <w:sz w:val="20"/>
      <w:szCs w:val="20"/>
    </w:rPr>
  </w:style>
  <w:style w:type="character" w:customStyle="1" w:styleId="blk3">
    <w:name w:val="blk3"/>
    <w:uiPriority w:val="99"/>
    <w:qFormat/>
    <w:rsid w:val="006C4D57"/>
    <w:rPr>
      <w:vanish/>
    </w:rPr>
  </w:style>
  <w:style w:type="character" w:customStyle="1" w:styleId="275pt">
    <w:name w:val="Основной текст (2) + 7.5 pt"/>
    <w:uiPriority w:val="99"/>
    <w:qFormat/>
    <w:rsid w:val="006C4D57"/>
    <w:rPr>
      <w:rFonts w:ascii="Arial" w:hAnsi="Arial" w:cs="Arial"/>
      <w:i/>
      <w:iCs/>
      <w:color w:val="000000"/>
      <w:spacing w:val="0"/>
      <w:w w:val="100"/>
      <w:sz w:val="15"/>
      <w:szCs w:val="15"/>
      <w:shd w:val="clear" w:color="auto" w:fill="FFFFFF"/>
      <w:lang w:val="ru-RU" w:eastAsia="ru-RU"/>
    </w:rPr>
  </w:style>
  <w:style w:type="character" w:customStyle="1" w:styleId="aff4">
    <w:name w:val="Посещённая гиперссылка"/>
    <w:uiPriority w:val="99"/>
    <w:rsid w:val="00F34C76"/>
    <w:rPr>
      <w:color w:val="800080"/>
      <w:u w:val="single"/>
    </w:rPr>
  </w:style>
  <w:style w:type="character" w:customStyle="1" w:styleId="15">
    <w:name w:val="Неразрешенное упоминание1"/>
    <w:uiPriority w:val="99"/>
    <w:semiHidden/>
    <w:qFormat/>
    <w:rsid w:val="006C4D57"/>
    <w:rPr>
      <w:color w:val="000000"/>
      <w:shd w:val="clear" w:color="auto" w:fill="auto"/>
    </w:rPr>
  </w:style>
  <w:style w:type="character" w:customStyle="1" w:styleId="Bodytext2">
    <w:name w:val="Body text (2)_"/>
    <w:uiPriority w:val="99"/>
    <w:qFormat/>
    <w:rsid w:val="006C4D57"/>
    <w:rPr>
      <w:rFonts w:ascii="Times New Roman" w:hAnsi="Times New Roman" w:cs="Times New Roman"/>
      <w:sz w:val="22"/>
      <w:szCs w:val="22"/>
      <w:u w:val="none"/>
    </w:rPr>
  </w:style>
  <w:style w:type="character" w:customStyle="1" w:styleId="Bodytext20">
    <w:name w:val="Body text (2)"/>
    <w:uiPriority w:val="99"/>
    <w:qFormat/>
    <w:rsid w:val="006C4D57"/>
    <w:rPr>
      <w:rFonts w:ascii="Times New Roman" w:hAnsi="Times New Roman" w:cs="Times New Roman"/>
      <w:color w:val="000000"/>
      <w:spacing w:val="0"/>
      <w:w w:val="100"/>
      <w:sz w:val="22"/>
      <w:szCs w:val="22"/>
      <w:u w:val="single"/>
      <w:lang w:val="en-US" w:eastAsia="en-US"/>
    </w:rPr>
  </w:style>
  <w:style w:type="character" w:styleId="aff5">
    <w:name w:val="Strong"/>
    <w:uiPriority w:val="99"/>
    <w:qFormat/>
    <w:rsid w:val="006C4D57"/>
    <w:rPr>
      <w:b/>
      <w:bCs/>
    </w:rPr>
  </w:style>
  <w:style w:type="character" w:customStyle="1" w:styleId="aff6">
    <w:name w:val="Обычный (веб) Знак"/>
    <w:uiPriority w:val="99"/>
    <w:qFormat/>
    <w:locked/>
    <w:rsid w:val="006C4D57"/>
    <w:rPr>
      <w:rFonts w:ascii="Times New Roman" w:hAnsi="Times New Roman" w:cs="Times New Roman"/>
      <w:sz w:val="24"/>
      <w:szCs w:val="24"/>
      <w:lang w:val="en-US" w:eastAsia="nl-NL"/>
    </w:rPr>
  </w:style>
  <w:style w:type="character" w:customStyle="1" w:styleId="Footnote49pt">
    <w:name w:val="Footnote (4) + 9 pt"/>
    <w:uiPriority w:val="99"/>
    <w:qFormat/>
    <w:rsid w:val="006C4D57"/>
    <w:rPr>
      <w:rFonts w:ascii="Times New Roman" w:hAnsi="Times New Roman" w:cs="Times New Roman"/>
      <w:b/>
      <w:bCs/>
      <w:i/>
      <w:iCs/>
      <w:color w:val="000000"/>
      <w:spacing w:val="0"/>
      <w:w w:val="100"/>
      <w:sz w:val="18"/>
      <w:szCs w:val="18"/>
      <w:shd w:val="clear" w:color="auto" w:fill="FFFFFF"/>
      <w:lang w:val="ru-RU" w:eastAsia="ru-RU"/>
    </w:rPr>
  </w:style>
  <w:style w:type="character" w:customStyle="1" w:styleId="Bodytext8">
    <w:name w:val="Body text (8)_"/>
    <w:link w:val="Bodytext80"/>
    <w:uiPriority w:val="99"/>
    <w:qFormat/>
    <w:locked/>
    <w:rsid w:val="006C4D57"/>
    <w:rPr>
      <w:rFonts w:ascii="Times New Roman" w:hAnsi="Times New Roman" w:cs="Times New Roman"/>
      <w:i/>
      <w:iCs/>
      <w:shd w:val="clear" w:color="auto" w:fill="FFFFFF"/>
    </w:rPr>
  </w:style>
  <w:style w:type="character" w:customStyle="1" w:styleId="Bodytext12">
    <w:name w:val="Body text (12)_"/>
    <w:link w:val="Bodytext120"/>
    <w:uiPriority w:val="99"/>
    <w:qFormat/>
    <w:locked/>
    <w:rsid w:val="006C4D57"/>
    <w:rPr>
      <w:rFonts w:ascii="Times New Roman" w:hAnsi="Times New Roman" w:cs="Times New Roman"/>
      <w:sz w:val="23"/>
      <w:szCs w:val="23"/>
      <w:shd w:val="clear" w:color="auto" w:fill="FFFFFF"/>
    </w:rPr>
  </w:style>
  <w:style w:type="character" w:customStyle="1" w:styleId="Bodytext1211pt">
    <w:name w:val="Body text (12) + 11 pt"/>
    <w:uiPriority w:val="99"/>
    <w:qFormat/>
    <w:rsid w:val="006C4D57"/>
    <w:rPr>
      <w:rFonts w:ascii="Times New Roman" w:hAnsi="Times New Roman" w:cs="Times New Roman"/>
      <w:color w:val="000000"/>
      <w:spacing w:val="0"/>
      <w:w w:val="100"/>
      <w:sz w:val="22"/>
      <w:szCs w:val="22"/>
      <w:shd w:val="clear" w:color="auto" w:fill="FFFFFF"/>
      <w:lang w:val="ru-RU" w:eastAsia="ru-RU"/>
    </w:rPr>
  </w:style>
  <w:style w:type="character" w:customStyle="1" w:styleId="Bodytext1211pt1">
    <w:name w:val="Body text (12) + 11 pt1"/>
    <w:uiPriority w:val="99"/>
    <w:qFormat/>
    <w:rsid w:val="006C4D57"/>
    <w:rPr>
      <w:rFonts w:ascii="Times New Roman" w:hAnsi="Times New Roman" w:cs="Times New Roman"/>
      <w:i/>
      <w:iCs/>
      <w:color w:val="000000"/>
      <w:spacing w:val="0"/>
      <w:w w:val="100"/>
      <w:sz w:val="22"/>
      <w:szCs w:val="22"/>
      <w:shd w:val="clear" w:color="auto" w:fill="FFFFFF"/>
      <w:lang w:val="ru-RU" w:eastAsia="ru-RU"/>
    </w:rPr>
  </w:style>
  <w:style w:type="character" w:customStyle="1" w:styleId="Bodytext12Italic">
    <w:name w:val="Body text (12) + Italic"/>
    <w:uiPriority w:val="99"/>
    <w:qFormat/>
    <w:rsid w:val="006C4D57"/>
    <w:rPr>
      <w:rFonts w:ascii="Times New Roman" w:hAnsi="Times New Roman" w:cs="Times New Roman"/>
      <w:i/>
      <w:iCs/>
      <w:color w:val="000000"/>
      <w:spacing w:val="0"/>
      <w:w w:val="100"/>
      <w:sz w:val="23"/>
      <w:szCs w:val="23"/>
      <w:shd w:val="clear" w:color="auto" w:fill="FFFFFF"/>
      <w:lang w:val="ru-RU" w:eastAsia="ru-RU"/>
    </w:rPr>
  </w:style>
  <w:style w:type="character" w:customStyle="1" w:styleId="Bodytext1212pt">
    <w:name w:val="Body text (12) + 12 pt"/>
    <w:uiPriority w:val="99"/>
    <w:qFormat/>
    <w:rsid w:val="006C4D57"/>
    <w:rPr>
      <w:rFonts w:ascii="Times New Roman" w:hAnsi="Times New Roman" w:cs="Times New Roman"/>
      <w:b/>
      <w:bCs/>
      <w:i/>
      <w:iCs/>
      <w:color w:val="000000"/>
      <w:spacing w:val="0"/>
      <w:w w:val="100"/>
      <w:sz w:val="24"/>
      <w:szCs w:val="24"/>
      <w:shd w:val="clear" w:color="auto" w:fill="FFFFFF"/>
      <w:lang w:val="ru-RU" w:eastAsia="ru-RU"/>
    </w:rPr>
  </w:style>
  <w:style w:type="character" w:customStyle="1" w:styleId="Heading32">
    <w:name w:val="Heading #3 (2)_"/>
    <w:link w:val="Heading320"/>
    <w:uiPriority w:val="99"/>
    <w:qFormat/>
    <w:locked/>
    <w:rsid w:val="006C4D57"/>
    <w:rPr>
      <w:rFonts w:ascii="Times New Roman" w:hAnsi="Times New Roman" w:cs="Times New Roman"/>
      <w:shd w:val="clear" w:color="auto" w:fill="FFFFFF"/>
    </w:rPr>
  </w:style>
  <w:style w:type="character" w:customStyle="1" w:styleId="Bodytext10">
    <w:name w:val="Body text (10)"/>
    <w:uiPriority w:val="99"/>
    <w:qFormat/>
    <w:rsid w:val="006C4D57"/>
    <w:rPr>
      <w:rFonts w:ascii="Times New Roman" w:hAnsi="Times New Roman" w:cs="Times New Roman"/>
      <w:color w:val="000000"/>
      <w:spacing w:val="0"/>
      <w:w w:val="100"/>
      <w:sz w:val="22"/>
      <w:szCs w:val="22"/>
      <w:u w:val="none"/>
      <w:lang w:val="ru-RU" w:eastAsia="ru-RU"/>
    </w:rPr>
  </w:style>
  <w:style w:type="character" w:customStyle="1" w:styleId="c35">
    <w:name w:val="c35"/>
    <w:uiPriority w:val="99"/>
    <w:qFormat/>
    <w:rsid w:val="006C4D57"/>
  </w:style>
  <w:style w:type="character" w:customStyle="1" w:styleId="aff7">
    <w:name w:val="СВЕЛ тектс Знак"/>
    <w:uiPriority w:val="99"/>
    <w:qFormat/>
    <w:locked/>
    <w:rsid w:val="006C4D57"/>
    <w:rPr>
      <w:rFonts w:ascii="Times New Roman" w:eastAsia="Arial Unicode MS" w:hAnsi="Times New Roman" w:cs="Times New Roman"/>
      <w:sz w:val="24"/>
      <w:szCs w:val="24"/>
      <w:lang w:eastAsia="ru-RU"/>
    </w:rPr>
  </w:style>
  <w:style w:type="character" w:customStyle="1" w:styleId="aff8">
    <w:name w:val="СВЕЛ отдельныые быделения"/>
    <w:uiPriority w:val="99"/>
    <w:qFormat/>
    <w:rsid w:val="006C4D57"/>
    <w:rPr>
      <w:rFonts w:ascii="Times New Roman" w:hAnsi="Times New Roman" w:cs="Times New Roman"/>
      <w:b/>
      <w:bCs/>
      <w:sz w:val="24"/>
      <w:szCs w:val="24"/>
    </w:rPr>
  </w:style>
  <w:style w:type="character" w:customStyle="1" w:styleId="aff9">
    <w:name w:val="СВЕЛ таб/спис Знак"/>
    <w:uiPriority w:val="99"/>
    <w:qFormat/>
    <w:locked/>
    <w:rsid w:val="006C4D57"/>
    <w:rPr>
      <w:rFonts w:ascii="Times New Roman" w:hAnsi="Times New Roman" w:cs="Times New Roman"/>
      <w:sz w:val="24"/>
      <w:szCs w:val="24"/>
      <w:lang w:eastAsia="ru-RU"/>
    </w:rPr>
  </w:style>
  <w:style w:type="character" w:customStyle="1" w:styleId="FontStyle30">
    <w:name w:val="Font Style30"/>
    <w:uiPriority w:val="99"/>
    <w:qFormat/>
    <w:rsid w:val="006C4D57"/>
    <w:rPr>
      <w:rFonts w:ascii="Arial" w:hAnsi="Arial" w:cs="Arial"/>
      <w:sz w:val="22"/>
      <w:szCs w:val="22"/>
    </w:rPr>
  </w:style>
  <w:style w:type="character" w:customStyle="1" w:styleId="FontStyle34">
    <w:name w:val="Font Style34"/>
    <w:uiPriority w:val="99"/>
    <w:qFormat/>
    <w:rsid w:val="006C4D57"/>
    <w:rPr>
      <w:rFonts w:ascii="Arial" w:hAnsi="Arial" w:cs="Arial"/>
      <w:b/>
      <w:bCs/>
      <w:sz w:val="22"/>
      <w:szCs w:val="22"/>
    </w:rPr>
  </w:style>
  <w:style w:type="character" w:customStyle="1" w:styleId="FontStyle11">
    <w:name w:val="Font Style11"/>
    <w:uiPriority w:val="99"/>
    <w:qFormat/>
    <w:rsid w:val="006C4D57"/>
    <w:rPr>
      <w:rFonts w:ascii="Times New Roman" w:hAnsi="Times New Roman" w:cs="Times New Roman"/>
      <w:sz w:val="18"/>
      <w:szCs w:val="18"/>
    </w:rPr>
  </w:style>
  <w:style w:type="character" w:customStyle="1" w:styleId="affa">
    <w:name w:val="Заголовок Знак"/>
    <w:uiPriority w:val="99"/>
    <w:qFormat/>
    <w:locked/>
    <w:rsid w:val="006C4D57"/>
    <w:rPr>
      <w:rFonts w:ascii="Cambria" w:hAnsi="Cambria" w:cs="Cambria"/>
      <w:color w:val="17365D"/>
      <w:spacing w:val="5"/>
      <w:kern w:val="2"/>
      <w:sz w:val="52"/>
      <w:szCs w:val="52"/>
    </w:rPr>
  </w:style>
  <w:style w:type="character" w:customStyle="1" w:styleId="Bodytext6">
    <w:name w:val="Body text (6)_"/>
    <w:link w:val="Bodytext60"/>
    <w:uiPriority w:val="99"/>
    <w:qFormat/>
    <w:locked/>
    <w:rsid w:val="006C4D57"/>
    <w:rPr>
      <w:rFonts w:ascii="Times New Roman" w:hAnsi="Times New Roman" w:cs="Times New Roman"/>
      <w:i/>
      <w:iCs/>
      <w:sz w:val="23"/>
      <w:szCs w:val="23"/>
      <w:shd w:val="clear" w:color="auto" w:fill="FFFFFF"/>
    </w:rPr>
  </w:style>
  <w:style w:type="character" w:customStyle="1" w:styleId="Bodytext611pt">
    <w:name w:val="Body text (6) + 11 pt"/>
    <w:uiPriority w:val="99"/>
    <w:qFormat/>
    <w:rsid w:val="006C4D57"/>
    <w:rPr>
      <w:rFonts w:ascii="Times New Roman" w:hAnsi="Times New Roman" w:cs="Times New Roman"/>
      <w:i/>
      <w:iCs/>
      <w:color w:val="000000"/>
      <w:spacing w:val="0"/>
      <w:w w:val="100"/>
      <w:sz w:val="22"/>
      <w:szCs w:val="22"/>
      <w:shd w:val="clear" w:color="auto" w:fill="FFFFFF"/>
      <w:lang w:val="ru-RU" w:eastAsia="ru-RU"/>
    </w:rPr>
  </w:style>
  <w:style w:type="character" w:customStyle="1" w:styleId="Bodytext9">
    <w:name w:val="Body text (9)_"/>
    <w:link w:val="Bodytext90"/>
    <w:uiPriority w:val="99"/>
    <w:qFormat/>
    <w:locked/>
    <w:rsid w:val="006C4D57"/>
    <w:rPr>
      <w:rFonts w:ascii="Times New Roman" w:hAnsi="Times New Roman" w:cs="Times New Roman"/>
      <w:b/>
      <w:bCs/>
      <w:shd w:val="clear" w:color="auto" w:fill="FFFFFF"/>
    </w:rPr>
  </w:style>
  <w:style w:type="character" w:customStyle="1" w:styleId="Bodytext100">
    <w:name w:val="Body text (10)_"/>
    <w:uiPriority w:val="99"/>
    <w:qFormat/>
    <w:rsid w:val="006C4D57"/>
    <w:rPr>
      <w:rFonts w:ascii="Times New Roman" w:hAnsi="Times New Roman" w:cs="Times New Roman"/>
      <w:shd w:val="clear" w:color="auto" w:fill="FFFFFF"/>
    </w:rPr>
  </w:style>
  <w:style w:type="character" w:customStyle="1" w:styleId="Bodytext15Exact">
    <w:name w:val="Body text (15) Exact"/>
    <w:link w:val="Bodytext15"/>
    <w:uiPriority w:val="99"/>
    <w:qFormat/>
    <w:locked/>
    <w:rsid w:val="006C4D57"/>
    <w:rPr>
      <w:rFonts w:ascii="Times New Roman" w:hAnsi="Times New Roman" w:cs="Times New Roman"/>
      <w:b/>
      <w:bCs/>
      <w:sz w:val="18"/>
      <w:szCs w:val="18"/>
      <w:shd w:val="clear" w:color="auto" w:fill="FFFFFF"/>
    </w:rPr>
  </w:style>
  <w:style w:type="character" w:customStyle="1" w:styleId="Heading32SmallCaps">
    <w:name w:val="Heading #3 (2) + Small Caps"/>
    <w:uiPriority w:val="99"/>
    <w:qFormat/>
    <w:rsid w:val="006C4D57"/>
    <w:rPr>
      <w:rFonts w:ascii="Times New Roman" w:hAnsi="Times New Roman" w:cs="Times New Roman"/>
      <w:smallCaps/>
      <w:color w:val="000000"/>
      <w:spacing w:val="0"/>
      <w:w w:val="100"/>
      <w:shd w:val="clear" w:color="auto" w:fill="FFFFFF"/>
      <w:lang w:val="ru-RU" w:eastAsia="ru-RU"/>
    </w:rPr>
  </w:style>
  <w:style w:type="character" w:customStyle="1" w:styleId="affb">
    <w:name w:val="Основной текст_"/>
    <w:uiPriority w:val="99"/>
    <w:qFormat/>
    <w:locked/>
    <w:rsid w:val="006C4D57"/>
    <w:rPr>
      <w:rFonts w:ascii="Times New Roman" w:hAnsi="Times New Roman" w:cs="Times New Roman"/>
      <w:sz w:val="23"/>
      <w:szCs w:val="23"/>
      <w:shd w:val="clear" w:color="auto" w:fill="FFFFFF"/>
    </w:rPr>
  </w:style>
  <w:style w:type="character" w:customStyle="1" w:styleId="24">
    <w:name w:val="Заголовок №2_"/>
    <w:link w:val="Bodytext"/>
    <w:uiPriority w:val="99"/>
    <w:qFormat/>
    <w:locked/>
    <w:rsid w:val="006C4D57"/>
    <w:rPr>
      <w:rFonts w:ascii="Times New Roman" w:hAnsi="Times New Roman" w:cs="Times New Roman"/>
      <w:b/>
      <w:bCs/>
      <w:sz w:val="23"/>
      <w:szCs w:val="23"/>
      <w:shd w:val="clear" w:color="auto" w:fill="FFFFFF"/>
    </w:rPr>
  </w:style>
  <w:style w:type="character" w:customStyle="1" w:styleId="affc">
    <w:name w:val="Основной текст + Полужирный"/>
    <w:uiPriority w:val="99"/>
    <w:qFormat/>
    <w:rsid w:val="006C4D57"/>
    <w:rPr>
      <w:rFonts w:ascii="Times New Roman" w:hAnsi="Times New Roman" w:cs="Times New Roman"/>
      <w:b/>
      <w:bCs/>
      <w:color w:val="000000"/>
      <w:spacing w:val="0"/>
      <w:w w:val="100"/>
      <w:sz w:val="23"/>
      <w:szCs w:val="23"/>
      <w:shd w:val="clear" w:color="auto" w:fill="FFFFFF"/>
      <w:lang w:val="ru-RU"/>
    </w:rPr>
  </w:style>
  <w:style w:type="character" w:customStyle="1" w:styleId="c0">
    <w:name w:val="c0"/>
    <w:uiPriority w:val="99"/>
    <w:qFormat/>
    <w:rsid w:val="006C4D57"/>
  </w:style>
  <w:style w:type="character" w:customStyle="1" w:styleId="FontStyle62">
    <w:name w:val="Font Style62"/>
    <w:uiPriority w:val="99"/>
    <w:qFormat/>
    <w:rsid w:val="006C4D57"/>
    <w:rPr>
      <w:rFonts w:ascii="Times New Roman" w:hAnsi="Times New Roman" w:cs="Times New Roman"/>
      <w:b/>
      <w:bCs/>
      <w:sz w:val="16"/>
      <w:szCs w:val="16"/>
    </w:rPr>
  </w:style>
  <w:style w:type="character" w:styleId="affd">
    <w:name w:val="Subtle Emphasis"/>
    <w:uiPriority w:val="99"/>
    <w:qFormat/>
    <w:rsid w:val="006C4D57"/>
    <w:rPr>
      <w:i/>
      <w:iCs/>
    </w:rPr>
  </w:style>
  <w:style w:type="character" w:customStyle="1" w:styleId="32">
    <w:name w:val="Оглавление 3 Знак"/>
    <w:link w:val="33"/>
    <w:uiPriority w:val="99"/>
    <w:qFormat/>
    <w:locked/>
    <w:rsid w:val="006C4D57"/>
    <w:rPr>
      <w:rFonts w:ascii="Calibri" w:hAnsi="Calibri" w:cs="Calibri"/>
      <w:sz w:val="16"/>
      <w:szCs w:val="16"/>
    </w:rPr>
  </w:style>
  <w:style w:type="character" w:styleId="affe">
    <w:name w:val="Intense Reference"/>
    <w:uiPriority w:val="99"/>
    <w:qFormat/>
    <w:rsid w:val="006C4D57"/>
    <w:rPr>
      <w:rFonts w:ascii="Calibri" w:hAnsi="Calibri" w:cs="Calibri"/>
      <w:b/>
      <w:bCs/>
      <w:i/>
      <w:iCs/>
      <w:color w:val="auto"/>
    </w:rPr>
  </w:style>
  <w:style w:type="character" w:customStyle="1" w:styleId="PlainTextChar">
    <w:name w:val="Plain Text Char"/>
    <w:uiPriority w:val="99"/>
    <w:qFormat/>
    <w:locked/>
    <w:rsid w:val="00254573"/>
    <w:rPr>
      <w:rFonts w:ascii="Consolas" w:hAnsi="Consolas" w:cs="Consolas"/>
      <w:sz w:val="21"/>
      <w:szCs w:val="21"/>
    </w:rPr>
  </w:style>
  <w:style w:type="character" w:customStyle="1" w:styleId="afff">
    <w:name w:val="Текст Знак"/>
    <w:uiPriority w:val="99"/>
    <w:semiHidden/>
    <w:qFormat/>
    <w:locked/>
    <w:rsid w:val="004B6CD8"/>
    <w:rPr>
      <w:rFonts w:ascii="Courier New" w:hAnsi="Courier New" w:cs="Courier New"/>
      <w:sz w:val="20"/>
      <w:szCs w:val="20"/>
      <w:lang w:eastAsia="en-US"/>
    </w:rPr>
  </w:style>
  <w:style w:type="character" w:customStyle="1" w:styleId="16">
    <w:name w:val="Текст Знак1"/>
    <w:uiPriority w:val="99"/>
    <w:semiHidden/>
    <w:qFormat/>
    <w:rsid w:val="00254573"/>
    <w:rPr>
      <w:rFonts w:ascii="Consolas" w:hAnsi="Consolas" w:cs="Consolas"/>
      <w:sz w:val="21"/>
      <w:szCs w:val="21"/>
    </w:rPr>
  </w:style>
  <w:style w:type="character" w:customStyle="1" w:styleId="42">
    <w:name w:val="Основной текст (4)_"/>
    <w:link w:val="410"/>
    <w:uiPriority w:val="99"/>
    <w:qFormat/>
    <w:locked/>
    <w:rsid w:val="00094FAB"/>
    <w:rPr>
      <w:b/>
      <w:bCs/>
      <w:sz w:val="23"/>
      <w:szCs w:val="23"/>
      <w:shd w:val="clear" w:color="auto" w:fill="FFFFFF"/>
    </w:rPr>
  </w:style>
  <w:style w:type="character" w:customStyle="1" w:styleId="s22">
    <w:name w:val="s_22 Знак"/>
    <w:uiPriority w:val="99"/>
    <w:qFormat/>
    <w:locked/>
    <w:rsid w:val="007B6F83"/>
    <w:rPr>
      <w:rFonts w:ascii="Times New Roman" w:hAnsi="Times New Roman" w:cs="Times New Roman"/>
      <w:sz w:val="24"/>
      <w:szCs w:val="24"/>
    </w:rPr>
  </w:style>
  <w:style w:type="character" w:customStyle="1" w:styleId="25">
    <w:name w:val="Заголовок 2 Знак"/>
    <w:uiPriority w:val="99"/>
    <w:qFormat/>
    <w:locked/>
    <w:rsid w:val="00F34C76"/>
    <w:rPr>
      <w:rFonts w:ascii="Arial" w:eastAsia="Times New Roman" w:hAnsi="Arial" w:cs="Arial"/>
      <w:b/>
      <w:bCs/>
      <w:i/>
      <w:iCs/>
      <w:sz w:val="28"/>
      <w:szCs w:val="28"/>
    </w:rPr>
  </w:style>
  <w:style w:type="character" w:customStyle="1" w:styleId="121">
    <w:name w:val="Заголовок 1 Знак2"/>
    <w:uiPriority w:val="99"/>
    <w:qFormat/>
    <w:rsid w:val="00F34C76"/>
    <w:rPr>
      <w:rFonts w:ascii="Arial" w:hAnsi="Arial" w:cs="Arial"/>
      <w:b/>
      <w:bCs/>
      <w:sz w:val="26"/>
      <w:szCs w:val="26"/>
    </w:rPr>
  </w:style>
  <w:style w:type="character" w:customStyle="1" w:styleId="33">
    <w:name w:val="Знак Знак3"/>
    <w:link w:val="32"/>
    <w:uiPriority w:val="99"/>
    <w:qFormat/>
    <w:rsid w:val="00F34C76"/>
    <w:rPr>
      <w:sz w:val="20"/>
      <w:szCs w:val="20"/>
    </w:rPr>
  </w:style>
  <w:style w:type="character" w:customStyle="1" w:styleId="320">
    <w:name w:val="Оглавление 3 Знак2"/>
    <w:link w:val="34"/>
    <w:uiPriority w:val="99"/>
    <w:qFormat/>
    <w:locked/>
    <w:rsid w:val="00F34C76"/>
    <w:rPr>
      <w:rFonts w:eastAsia="Times New Roman" w:cs="Calibri"/>
      <w:sz w:val="16"/>
      <w:szCs w:val="16"/>
      <w:lang w:eastAsia="en-US"/>
    </w:rPr>
  </w:style>
  <w:style w:type="paragraph" w:customStyle="1" w:styleId="17">
    <w:name w:val="Заголовок1"/>
    <w:basedOn w:val="a"/>
    <w:next w:val="a"/>
    <w:uiPriority w:val="99"/>
    <w:qFormat/>
    <w:rsid w:val="006C4D57"/>
    <w:pPr>
      <w:pBdr>
        <w:bottom w:val="single" w:sz="8" w:space="4" w:color="4F81BD"/>
      </w:pBdr>
      <w:spacing w:after="300" w:line="240" w:lineRule="auto"/>
    </w:pPr>
    <w:rPr>
      <w:rFonts w:ascii="Cambria" w:hAnsi="Cambria" w:cs="Cambria"/>
      <w:color w:val="17365D"/>
      <w:spacing w:val="5"/>
      <w:kern w:val="2"/>
      <w:sz w:val="52"/>
      <w:szCs w:val="52"/>
      <w:lang w:eastAsia="ru-RU"/>
    </w:rPr>
  </w:style>
  <w:style w:type="paragraph" w:styleId="afff0">
    <w:name w:val="Body Text"/>
    <w:basedOn w:val="a"/>
    <w:uiPriority w:val="99"/>
    <w:rsid w:val="006C4D57"/>
    <w:pPr>
      <w:spacing w:after="0" w:line="240" w:lineRule="auto"/>
    </w:pPr>
    <w:rPr>
      <w:rFonts w:ascii="Times New Roman" w:eastAsia="Times New Roman" w:hAnsi="Times New Roman" w:cs="Times New Roman"/>
      <w:sz w:val="24"/>
      <w:szCs w:val="24"/>
      <w:lang w:eastAsia="ru-RU"/>
    </w:rPr>
  </w:style>
  <w:style w:type="paragraph" w:styleId="afff1">
    <w:name w:val="List"/>
    <w:basedOn w:val="afff0"/>
    <w:rPr>
      <w:rFonts w:ascii="PT Astra Serif" w:hAnsi="PT Astra Serif" w:cs="Noto Sans Devanagari"/>
    </w:rPr>
  </w:style>
  <w:style w:type="paragraph" w:styleId="afff2">
    <w:name w:val="caption"/>
    <w:basedOn w:val="a"/>
    <w:qFormat/>
    <w:pPr>
      <w:suppressLineNumbers/>
      <w:spacing w:before="120" w:after="120"/>
    </w:pPr>
    <w:rPr>
      <w:rFonts w:ascii="PT Astra Serif" w:hAnsi="PT Astra Serif" w:cs="Noto Sans Devanagari"/>
      <w:i/>
      <w:iCs/>
      <w:sz w:val="24"/>
      <w:szCs w:val="24"/>
    </w:rPr>
  </w:style>
  <w:style w:type="paragraph" w:styleId="afff3">
    <w:name w:val="index heading"/>
    <w:basedOn w:val="a"/>
    <w:qFormat/>
    <w:pPr>
      <w:suppressLineNumbers/>
    </w:pPr>
    <w:rPr>
      <w:rFonts w:ascii="PT Astra Serif" w:hAnsi="PT Astra Serif" w:cs="Noto Sans Devanagari"/>
    </w:rPr>
  </w:style>
  <w:style w:type="paragraph" w:styleId="26">
    <w:name w:val="Body Text 2"/>
    <w:basedOn w:val="a"/>
    <w:uiPriority w:val="99"/>
    <w:qFormat/>
    <w:rsid w:val="006C4D57"/>
    <w:pPr>
      <w:spacing w:after="0" w:line="240" w:lineRule="auto"/>
      <w:ind w:right="-57"/>
      <w:jc w:val="both"/>
    </w:pPr>
    <w:rPr>
      <w:rFonts w:ascii="Times New Roman" w:eastAsia="Times New Roman" w:hAnsi="Times New Roman" w:cs="Times New Roman"/>
      <w:sz w:val="24"/>
      <w:szCs w:val="24"/>
      <w:lang w:eastAsia="ru-RU"/>
    </w:rPr>
  </w:style>
  <w:style w:type="paragraph" w:customStyle="1" w:styleId="afff4">
    <w:name w:val="Верхний и нижний колонтитулы"/>
    <w:basedOn w:val="a"/>
    <w:qFormat/>
  </w:style>
  <w:style w:type="paragraph" w:styleId="afff5">
    <w:name w:val="footer"/>
    <w:basedOn w:val="a"/>
    <w:uiPriority w:val="99"/>
    <w:rsid w:val="006C4D57"/>
    <w:pPr>
      <w:tabs>
        <w:tab w:val="center" w:pos="4677"/>
        <w:tab w:val="right" w:pos="9355"/>
      </w:tabs>
      <w:spacing w:before="120" w:after="120" w:line="240" w:lineRule="auto"/>
    </w:pPr>
    <w:rPr>
      <w:rFonts w:ascii="Times New Roman" w:eastAsia="Times New Roman" w:hAnsi="Times New Roman" w:cs="Times New Roman"/>
      <w:sz w:val="24"/>
      <w:szCs w:val="24"/>
      <w:lang w:eastAsia="ru-RU"/>
    </w:rPr>
  </w:style>
  <w:style w:type="paragraph" w:styleId="afff6">
    <w:name w:val="Normal (Web)"/>
    <w:basedOn w:val="a"/>
    <w:uiPriority w:val="99"/>
    <w:qFormat/>
    <w:rsid w:val="006C4D57"/>
    <w:pPr>
      <w:widowControl w:val="0"/>
      <w:spacing w:after="0" w:line="240" w:lineRule="auto"/>
    </w:pPr>
    <w:rPr>
      <w:rFonts w:cs="Times New Roman"/>
      <w:sz w:val="24"/>
      <w:szCs w:val="24"/>
      <w:lang w:val="en-US" w:eastAsia="nl-NL"/>
    </w:rPr>
  </w:style>
  <w:style w:type="paragraph" w:styleId="afff7">
    <w:name w:val="footnote text"/>
    <w:basedOn w:val="a"/>
    <w:uiPriority w:val="99"/>
    <w:semiHidden/>
    <w:rsid w:val="006C4D57"/>
    <w:pPr>
      <w:spacing w:after="0" w:line="240" w:lineRule="auto"/>
    </w:pPr>
    <w:rPr>
      <w:rFonts w:ascii="Times New Roman" w:eastAsia="Times New Roman" w:hAnsi="Times New Roman" w:cs="Times New Roman"/>
      <w:sz w:val="20"/>
      <w:szCs w:val="20"/>
      <w:lang w:val="en-US" w:eastAsia="ru-RU"/>
    </w:rPr>
  </w:style>
  <w:style w:type="paragraph" w:styleId="35">
    <w:name w:val="List Bullet 3"/>
    <w:basedOn w:val="a"/>
    <w:uiPriority w:val="99"/>
    <w:qFormat/>
    <w:rsid w:val="00F34C76"/>
    <w:pPr>
      <w:suppressAutoHyphens w:val="0"/>
      <w:spacing w:before="120" w:after="120" w:line="240" w:lineRule="auto"/>
      <w:ind w:left="720" w:hanging="360"/>
      <w:jc w:val="both"/>
    </w:pPr>
    <w:rPr>
      <w:rFonts w:ascii="Arial" w:eastAsia="Batang" w:hAnsi="Arial" w:cs="Arial"/>
      <w:sz w:val="20"/>
      <w:szCs w:val="20"/>
      <w:lang w:eastAsia="ko-KR"/>
    </w:rPr>
  </w:style>
  <w:style w:type="paragraph" w:styleId="18">
    <w:name w:val="toc 1"/>
    <w:basedOn w:val="a"/>
    <w:next w:val="a"/>
    <w:autoRedefine/>
    <w:uiPriority w:val="99"/>
    <w:semiHidden/>
    <w:rsid w:val="006C4D57"/>
    <w:pPr>
      <w:spacing w:before="240" w:after="120" w:line="240" w:lineRule="auto"/>
    </w:pPr>
    <w:rPr>
      <w:rFonts w:eastAsia="Times New Roman"/>
      <w:b/>
      <w:bCs/>
      <w:sz w:val="20"/>
      <w:szCs w:val="20"/>
      <w:lang w:eastAsia="ru-RU"/>
    </w:rPr>
  </w:style>
  <w:style w:type="paragraph" w:styleId="27">
    <w:name w:val="toc 2"/>
    <w:basedOn w:val="a"/>
    <w:next w:val="a"/>
    <w:autoRedefine/>
    <w:uiPriority w:val="99"/>
    <w:semiHidden/>
    <w:rsid w:val="006C4D57"/>
    <w:pPr>
      <w:spacing w:before="120" w:after="0" w:line="240" w:lineRule="auto"/>
      <w:ind w:left="240"/>
    </w:pPr>
    <w:rPr>
      <w:rFonts w:eastAsia="Times New Roman"/>
      <w:i/>
      <w:iCs/>
      <w:sz w:val="20"/>
      <w:szCs w:val="20"/>
      <w:lang w:eastAsia="ru-RU"/>
    </w:rPr>
  </w:style>
  <w:style w:type="paragraph" w:styleId="34">
    <w:name w:val="toc 3"/>
    <w:basedOn w:val="a"/>
    <w:next w:val="a"/>
    <w:link w:val="320"/>
    <w:autoRedefine/>
    <w:uiPriority w:val="99"/>
    <w:semiHidden/>
    <w:rsid w:val="006C4D57"/>
    <w:pPr>
      <w:spacing w:after="0" w:line="240" w:lineRule="auto"/>
      <w:ind w:left="480"/>
    </w:pPr>
    <w:rPr>
      <w:rFonts w:ascii="Times New Roman" w:eastAsia="Times New Roman" w:hAnsi="Times New Roman" w:cs="Times New Roman"/>
      <w:sz w:val="28"/>
      <w:szCs w:val="28"/>
      <w:lang w:eastAsia="ru-RU"/>
    </w:rPr>
  </w:style>
  <w:style w:type="paragraph" w:styleId="afff8">
    <w:name w:val="List Paragraph"/>
    <w:basedOn w:val="a"/>
    <w:uiPriority w:val="99"/>
    <w:qFormat/>
    <w:rsid w:val="006C4D57"/>
    <w:pPr>
      <w:spacing w:before="120" w:after="120" w:line="240" w:lineRule="auto"/>
      <w:ind w:left="708"/>
    </w:pPr>
    <w:rPr>
      <w:rFonts w:cs="Times New Roman"/>
      <w:sz w:val="24"/>
      <w:szCs w:val="24"/>
      <w:lang w:eastAsia="ru-RU"/>
    </w:rPr>
  </w:style>
  <w:style w:type="paragraph" w:styleId="afff9">
    <w:name w:val="Balloon Text"/>
    <w:basedOn w:val="a"/>
    <w:uiPriority w:val="99"/>
    <w:semiHidden/>
    <w:qFormat/>
    <w:rsid w:val="006C4D57"/>
    <w:pPr>
      <w:spacing w:after="0" w:line="240" w:lineRule="auto"/>
    </w:pPr>
    <w:rPr>
      <w:rFonts w:ascii="Segoe UI" w:eastAsia="Times New Roman" w:hAnsi="Segoe UI" w:cs="Segoe UI"/>
      <w:sz w:val="18"/>
      <w:szCs w:val="18"/>
      <w:lang w:eastAsia="ru-RU"/>
    </w:rPr>
  </w:style>
  <w:style w:type="paragraph" w:customStyle="1" w:styleId="ConsPlusNormal">
    <w:name w:val="ConsPlusNormal"/>
    <w:uiPriority w:val="99"/>
    <w:qFormat/>
    <w:rsid w:val="006C4D57"/>
    <w:pPr>
      <w:widowControl w:val="0"/>
    </w:pPr>
    <w:rPr>
      <w:rFonts w:ascii="Arial" w:eastAsia="Times New Roman" w:hAnsi="Arial" w:cs="Arial"/>
      <w:sz w:val="22"/>
    </w:rPr>
  </w:style>
  <w:style w:type="paragraph" w:styleId="afffa">
    <w:name w:val="header"/>
    <w:basedOn w:val="a"/>
    <w:uiPriority w:val="99"/>
    <w:rsid w:val="006C4D5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fffb">
    <w:name w:val="annotation text"/>
    <w:basedOn w:val="a"/>
    <w:uiPriority w:val="99"/>
    <w:semiHidden/>
    <w:qFormat/>
    <w:rsid w:val="006C4D57"/>
    <w:pPr>
      <w:spacing w:after="0" w:line="240" w:lineRule="auto"/>
    </w:pPr>
    <w:rPr>
      <w:rFonts w:eastAsia="Times New Roman"/>
      <w:sz w:val="20"/>
      <w:szCs w:val="20"/>
      <w:lang w:eastAsia="ru-RU"/>
    </w:rPr>
  </w:style>
  <w:style w:type="paragraph" w:styleId="afffc">
    <w:name w:val="annotation subject"/>
    <w:basedOn w:val="afffb"/>
    <w:next w:val="afffb"/>
    <w:uiPriority w:val="99"/>
    <w:semiHidden/>
    <w:qFormat/>
    <w:rsid w:val="006C4D57"/>
    <w:rPr>
      <w:rFonts w:ascii="Times New Roman" w:hAnsi="Times New Roman" w:cs="Times New Roman"/>
      <w:b/>
      <w:bCs/>
    </w:rPr>
  </w:style>
  <w:style w:type="paragraph" w:styleId="28">
    <w:name w:val="Body Text Indent 2"/>
    <w:basedOn w:val="a"/>
    <w:uiPriority w:val="99"/>
    <w:qFormat/>
    <w:rsid w:val="006C4D57"/>
    <w:pPr>
      <w:spacing w:after="120" w:line="480" w:lineRule="auto"/>
      <w:ind w:left="283"/>
    </w:pPr>
    <w:rPr>
      <w:rFonts w:ascii="Times New Roman" w:eastAsia="Times New Roman" w:hAnsi="Times New Roman" w:cs="Times New Roman"/>
      <w:sz w:val="24"/>
      <w:szCs w:val="24"/>
      <w:lang w:eastAsia="ru-RU"/>
    </w:rPr>
  </w:style>
  <w:style w:type="paragraph" w:customStyle="1" w:styleId="afffd">
    <w:name w:val="Внимание"/>
    <w:basedOn w:val="a"/>
    <w:next w:val="a"/>
    <w:uiPriority w:val="99"/>
    <w:qFormat/>
    <w:rsid w:val="006C4D57"/>
    <w:pPr>
      <w:widowControl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e">
    <w:name w:val="Внимание: криминал!!"/>
    <w:basedOn w:val="afffd"/>
    <w:next w:val="a"/>
    <w:uiPriority w:val="99"/>
    <w:qFormat/>
    <w:rsid w:val="006C4D57"/>
  </w:style>
  <w:style w:type="paragraph" w:customStyle="1" w:styleId="affff">
    <w:name w:val="Внимание: недобросовестность!"/>
    <w:basedOn w:val="afffd"/>
    <w:next w:val="a"/>
    <w:uiPriority w:val="99"/>
    <w:qFormat/>
    <w:rsid w:val="006C4D57"/>
  </w:style>
  <w:style w:type="paragraph" w:customStyle="1" w:styleId="affff0">
    <w:name w:val="Дочерний элемент списка"/>
    <w:basedOn w:val="a"/>
    <w:next w:val="a"/>
    <w:uiPriority w:val="99"/>
    <w:qFormat/>
    <w:rsid w:val="006C4D57"/>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ff1">
    <w:name w:val="Основное меню (преемственное)"/>
    <w:basedOn w:val="a"/>
    <w:next w:val="a"/>
    <w:uiPriority w:val="99"/>
    <w:qFormat/>
    <w:rsid w:val="006C4D57"/>
    <w:pPr>
      <w:widowControl w:val="0"/>
      <w:spacing w:after="0" w:line="360" w:lineRule="auto"/>
      <w:ind w:firstLine="720"/>
      <w:jc w:val="both"/>
    </w:pPr>
    <w:rPr>
      <w:rFonts w:ascii="Verdana" w:eastAsia="Times New Roman" w:hAnsi="Verdana" w:cs="Verdana"/>
      <w:lang w:eastAsia="ru-RU"/>
    </w:rPr>
  </w:style>
  <w:style w:type="paragraph" w:customStyle="1" w:styleId="19">
    <w:name w:val="Заголовок1"/>
    <w:basedOn w:val="affff1"/>
    <w:next w:val="a"/>
    <w:uiPriority w:val="99"/>
    <w:qFormat/>
    <w:rsid w:val="006C4D57"/>
    <w:rPr>
      <w:b/>
      <w:bCs/>
      <w:color w:val="0058A9"/>
      <w:shd w:val="clear" w:color="auto" w:fill="ECE9D8"/>
    </w:rPr>
  </w:style>
  <w:style w:type="paragraph" w:customStyle="1" w:styleId="affff2">
    <w:name w:val="Заголовок группы контролов"/>
    <w:basedOn w:val="a"/>
    <w:next w:val="a"/>
    <w:uiPriority w:val="99"/>
    <w:qFormat/>
    <w:rsid w:val="006C4D57"/>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ff3">
    <w:name w:val="Заголовок для информации об изменениях"/>
    <w:basedOn w:val="1"/>
    <w:next w:val="a"/>
    <w:uiPriority w:val="99"/>
    <w:qFormat/>
    <w:rsid w:val="006C4D57"/>
    <w:pPr>
      <w:keepLines/>
      <w:spacing w:before="0" w:after="240" w:line="360" w:lineRule="auto"/>
      <w:jc w:val="center"/>
    </w:pPr>
    <w:rPr>
      <w:rFonts w:ascii="Times New Roman" w:hAnsi="Times New Roman" w:cs="Times New Roman"/>
      <w:b w:val="0"/>
      <w:bCs w:val="0"/>
      <w:kern w:val="0"/>
      <w:sz w:val="18"/>
      <w:szCs w:val="18"/>
      <w:shd w:val="clear" w:color="auto" w:fill="FFFFFF"/>
    </w:rPr>
  </w:style>
  <w:style w:type="paragraph" w:customStyle="1" w:styleId="affff4">
    <w:name w:val="Заголовок распахивающейся части диалога"/>
    <w:basedOn w:val="a"/>
    <w:next w:val="a"/>
    <w:uiPriority w:val="99"/>
    <w:qFormat/>
    <w:rsid w:val="006C4D57"/>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ff5">
    <w:name w:val="Заголовок статьи"/>
    <w:basedOn w:val="a"/>
    <w:next w:val="a"/>
    <w:uiPriority w:val="99"/>
    <w:qFormat/>
    <w:rsid w:val="006C4D57"/>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ff6">
    <w:name w:val="Заголовок ЭР (левое окно)"/>
    <w:basedOn w:val="a"/>
    <w:next w:val="a"/>
    <w:uiPriority w:val="99"/>
    <w:qFormat/>
    <w:rsid w:val="006C4D57"/>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f7">
    <w:name w:val="Заголовок ЭР (правое окно)"/>
    <w:basedOn w:val="affff6"/>
    <w:next w:val="a"/>
    <w:uiPriority w:val="99"/>
    <w:qFormat/>
    <w:rsid w:val="006C4D57"/>
    <w:pPr>
      <w:spacing w:after="0"/>
      <w:jc w:val="left"/>
    </w:pPr>
  </w:style>
  <w:style w:type="paragraph" w:customStyle="1" w:styleId="affff8">
    <w:name w:val="Интерактивный заголовок"/>
    <w:basedOn w:val="19"/>
    <w:next w:val="a"/>
    <w:uiPriority w:val="99"/>
    <w:qFormat/>
    <w:rsid w:val="006C4D57"/>
    <w:rPr>
      <w:u w:val="single"/>
    </w:rPr>
  </w:style>
  <w:style w:type="paragraph" w:customStyle="1" w:styleId="affff9">
    <w:name w:val="Текст информации об изменениях"/>
    <w:basedOn w:val="a"/>
    <w:next w:val="a"/>
    <w:uiPriority w:val="99"/>
    <w:qFormat/>
    <w:rsid w:val="006C4D57"/>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fa">
    <w:name w:val="Информация об изменениях"/>
    <w:basedOn w:val="affff9"/>
    <w:next w:val="a"/>
    <w:uiPriority w:val="99"/>
    <w:qFormat/>
    <w:rsid w:val="006C4D57"/>
    <w:pPr>
      <w:spacing w:before="180"/>
      <w:ind w:left="360" w:right="360" w:firstLine="0"/>
    </w:pPr>
    <w:rPr>
      <w:shd w:val="clear" w:color="auto" w:fill="EAEFED"/>
    </w:rPr>
  </w:style>
  <w:style w:type="paragraph" w:customStyle="1" w:styleId="affffb">
    <w:name w:val="Текст (справка)"/>
    <w:basedOn w:val="a"/>
    <w:next w:val="a"/>
    <w:uiPriority w:val="99"/>
    <w:qFormat/>
    <w:rsid w:val="006C4D57"/>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fc">
    <w:name w:val="Комментарий"/>
    <w:basedOn w:val="affffb"/>
    <w:next w:val="a"/>
    <w:uiPriority w:val="99"/>
    <w:qFormat/>
    <w:rsid w:val="006C4D57"/>
    <w:pPr>
      <w:spacing w:before="75"/>
      <w:ind w:right="0"/>
      <w:jc w:val="both"/>
    </w:pPr>
    <w:rPr>
      <w:color w:val="353842"/>
      <w:shd w:val="clear" w:color="auto" w:fill="F0F0F0"/>
    </w:rPr>
  </w:style>
  <w:style w:type="paragraph" w:customStyle="1" w:styleId="affffd">
    <w:name w:val="Информация об изменениях документа"/>
    <w:basedOn w:val="affffc"/>
    <w:next w:val="a"/>
    <w:uiPriority w:val="99"/>
    <w:qFormat/>
    <w:rsid w:val="006C4D57"/>
    <w:rPr>
      <w:i/>
      <w:iCs/>
    </w:rPr>
  </w:style>
  <w:style w:type="paragraph" w:customStyle="1" w:styleId="affffe">
    <w:name w:val="Текст (лев. подпись)"/>
    <w:basedOn w:val="a"/>
    <w:next w:val="a"/>
    <w:uiPriority w:val="99"/>
    <w:qFormat/>
    <w:rsid w:val="006C4D57"/>
    <w:pPr>
      <w:widowControl w:val="0"/>
      <w:spacing w:after="0" w:line="360" w:lineRule="auto"/>
    </w:pPr>
    <w:rPr>
      <w:rFonts w:ascii="Times New Roman" w:eastAsia="Times New Roman" w:hAnsi="Times New Roman" w:cs="Times New Roman"/>
      <w:sz w:val="24"/>
      <w:szCs w:val="24"/>
      <w:lang w:eastAsia="ru-RU"/>
    </w:rPr>
  </w:style>
  <w:style w:type="paragraph" w:customStyle="1" w:styleId="afffff">
    <w:name w:val="Колонтитул (левый)"/>
    <w:basedOn w:val="affffe"/>
    <w:next w:val="a"/>
    <w:uiPriority w:val="99"/>
    <w:qFormat/>
    <w:rsid w:val="006C4D57"/>
    <w:rPr>
      <w:sz w:val="14"/>
      <w:szCs w:val="14"/>
    </w:rPr>
  </w:style>
  <w:style w:type="paragraph" w:customStyle="1" w:styleId="afffff0">
    <w:name w:val="Текст (прав. подпись)"/>
    <w:basedOn w:val="a"/>
    <w:next w:val="a"/>
    <w:uiPriority w:val="99"/>
    <w:qFormat/>
    <w:rsid w:val="006C4D57"/>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ff1">
    <w:name w:val="Колонтитул (правый)"/>
    <w:basedOn w:val="afffff0"/>
    <w:next w:val="a"/>
    <w:uiPriority w:val="99"/>
    <w:qFormat/>
    <w:rsid w:val="006C4D57"/>
    <w:rPr>
      <w:sz w:val="14"/>
      <w:szCs w:val="14"/>
    </w:rPr>
  </w:style>
  <w:style w:type="paragraph" w:customStyle="1" w:styleId="afffff2">
    <w:name w:val="Комментарий пользователя"/>
    <w:basedOn w:val="affffc"/>
    <w:next w:val="a"/>
    <w:uiPriority w:val="99"/>
    <w:qFormat/>
    <w:rsid w:val="006C4D57"/>
    <w:pPr>
      <w:jc w:val="left"/>
    </w:pPr>
    <w:rPr>
      <w:shd w:val="clear" w:color="auto" w:fill="FFDFE0"/>
    </w:rPr>
  </w:style>
  <w:style w:type="paragraph" w:customStyle="1" w:styleId="afffff3">
    <w:name w:val="Куда обратиться?"/>
    <w:basedOn w:val="afffd"/>
    <w:next w:val="a"/>
    <w:uiPriority w:val="99"/>
    <w:qFormat/>
    <w:rsid w:val="006C4D57"/>
  </w:style>
  <w:style w:type="paragraph" w:customStyle="1" w:styleId="afffff4">
    <w:name w:val="Моноширинный"/>
    <w:basedOn w:val="a"/>
    <w:next w:val="a"/>
    <w:uiPriority w:val="99"/>
    <w:qFormat/>
    <w:rsid w:val="006C4D57"/>
    <w:pPr>
      <w:widowControl w:val="0"/>
      <w:spacing w:after="0" w:line="360" w:lineRule="auto"/>
    </w:pPr>
    <w:rPr>
      <w:rFonts w:ascii="Courier New" w:eastAsia="Times New Roman" w:hAnsi="Courier New" w:cs="Courier New"/>
      <w:sz w:val="24"/>
      <w:szCs w:val="24"/>
      <w:lang w:eastAsia="ru-RU"/>
    </w:rPr>
  </w:style>
  <w:style w:type="paragraph" w:customStyle="1" w:styleId="afffff5">
    <w:name w:val="Напишите нам"/>
    <w:basedOn w:val="a"/>
    <w:next w:val="a"/>
    <w:uiPriority w:val="99"/>
    <w:qFormat/>
    <w:rsid w:val="006C4D57"/>
    <w:pPr>
      <w:widowControl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paragraph" w:customStyle="1" w:styleId="afffff6">
    <w:name w:val="Необходимые документы"/>
    <w:basedOn w:val="afffd"/>
    <w:next w:val="a"/>
    <w:uiPriority w:val="99"/>
    <w:qFormat/>
    <w:rsid w:val="006C4D57"/>
    <w:pPr>
      <w:ind w:firstLine="118"/>
    </w:pPr>
  </w:style>
  <w:style w:type="paragraph" w:customStyle="1" w:styleId="afffff7">
    <w:name w:val="Нормальный (таблица)"/>
    <w:basedOn w:val="a"/>
    <w:next w:val="a"/>
    <w:uiPriority w:val="99"/>
    <w:qFormat/>
    <w:rsid w:val="006C4D57"/>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ff8">
    <w:name w:val="Таблицы (моноширинный)"/>
    <w:basedOn w:val="a"/>
    <w:next w:val="a"/>
    <w:uiPriority w:val="99"/>
    <w:qFormat/>
    <w:rsid w:val="006C4D57"/>
    <w:pPr>
      <w:widowControl w:val="0"/>
      <w:spacing w:after="0" w:line="360" w:lineRule="auto"/>
    </w:pPr>
    <w:rPr>
      <w:rFonts w:ascii="Courier New" w:eastAsia="Times New Roman" w:hAnsi="Courier New" w:cs="Courier New"/>
      <w:sz w:val="24"/>
      <w:szCs w:val="24"/>
      <w:lang w:eastAsia="ru-RU"/>
    </w:rPr>
  </w:style>
  <w:style w:type="paragraph" w:customStyle="1" w:styleId="afffff9">
    <w:name w:val="Оглавление"/>
    <w:basedOn w:val="afffff8"/>
    <w:next w:val="a"/>
    <w:uiPriority w:val="99"/>
    <w:qFormat/>
    <w:rsid w:val="006C4D57"/>
    <w:pPr>
      <w:ind w:left="140"/>
    </w:pPr>
  </w:style>
  <w:style w:type="paragraph" w:customStyle="1" w:styleId="afffffa">
    <w:name w:val="Переменная часть"/>
    <w:basedOn w:val="affff1"/>
    <w:next w:val="a"/>
    <w:uiPriority w:val="99"/>
    <w:qFormat/>
    <w:rsid w:val="006C4D57"/>
    <w:rPr>
      <w:sz w:val="18"/>
      <w:szCs w:val="18"/>
    </w:rPr>
  </w:style>
  <w:style w:type="paragraph" w:customStyle="1" w:styleId="afffffb">
    <w:name w:val="Подвал для информации об изменениях"/>
    <w:basedOn w:val="1"/>
    <w:next w:val="a"/>
    <w:uiPriority w:val="99"/>
    <w:qFormat/>
    <w:rsid w:val="006C4D57"/>
    <w:pPr>
      <w:keepLines/>
      <w:spacing w:before="480" w:after="240" w:line="360" w:lineRule="auto"/>
      <w:jc w:val="center"/>
    </w:pPr>
    <w:rPr>
      <w:rFonts w:ascii="Times New Roman" w:hAnsi="Times New Roman" w:cs="Times New Roman"/>
      <w:b w:val="0"/>
      <w:bCs w:val="0"/>
      <w:kern w:val="0"/>
      <w:sz w:val="18"/>
      <w:szCs w:val="18"/>
    </w:rPr>
  </w:style>
  <w:style w:type="paragraph" w:customStyle="1" w:styleId="afffffc">
    <w:name w:val="Подзаголовок для информации об изменениях"/>
    <w:basedOn w:val="affff9"/>
    <w:next w:val="a"/>
    <w:uiPriority w:val="99"/>
    <w:qFormat/>
    <w:rsid w:val="006C4D57"/>
    <w:rPr>
      <w:b/>
      <w:bCs/>
    </w:rPr>
  </w:style>
  <w:style w:type="paragraph" w:customStyle="1" w:styleId="afffffd">
    <w:name w:val="Подчёркнуный текст"/>
    <w:basedOn w:val="a"/>
    <w:next w:val="a"/>
    <w:uiPriority w:val="99"/>
    <w:qFormat/>
    <w:rsid w:val="006C4D57"/>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fe">
    <w:name w:val="Постоянная часть"/>
    <w:basedOn w:val="affff1"/>
    <w:next w:val="a"/>
    <w:uiPriority w:val="99"/>
    <w:qFormat/>
    <w:rsid w:val="006C4D57"/>
    <w:rPr>
      <w:sz w:val="20"/>
      <w:szCs w:val="20"/>
    </w:rPr>
  </w:style>
  <w:style w:type="paragraph" w:customStyle="1" w:styleId="affffff">
    <w:name w:val="Прижатый влево"/>
    <w:basedOn w:val="a"/>
    <w:next w:val="a"/>
    <w:uiPriority w:val="99"/>
    <w:qFormat/>
    <w:rsid w:val="006C4D57"/>
    <w:pPr>
      <w:widowControl w:val="0"/>
      <w:spacing w:after="0" w:line="360" w:lineRule="auto"/>
    </w:pPr>
    <w:rPr>
      <w:rFonts w:ascii="Times New Roman" w:eastAsia="Times New Roman" w:hAnsi="Times New Roman" w:cs="Times New Roman"/>
      <w:sz w:val="24"/>
      <w:szCs w:val="24"/>
      <w:lang w:eastAsia="ru-RU"/>
    </w:rPr>
  </w:style>
  <w:style w:type="paragraph" w:customStyle="1" w:styleId="affffff0">
    <w:name w:val="Пример."/>
    <w:basedOn w:val="afffd"/>
    <w:next w:val="a"/>
    <w:uiPriority w:val="99"/>
    <w:qFormat/>
    <w:rsid w:val="006C4D57"/>
  </w:style>
  <w:style w:type="paragraph" w:customStyle="1" w:styleId="affffff1">
    <w:name w:val="Примечание."/>
    <w:basedOn w:val="afffd"/>
    <w:next w:val="a"/>
    <w:uiPriority w:val="99"/>
    <w:qFormat/>
    <w:rsid w:val="006C4D57"/>
  </w:style>
  <w:style w:type="paragraph" w:customStyle="1" w:styleId="affffff2">
    <w:name w:val="Словарная статья"/>
    <w:basedOn w:val="a"/>
    <w:next w:val="a"/>
    <w:uiPriority w:val="99"/>
    <w:qFormat/>
    <w:rsid w:val="006C4D57"/>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ff3">
    <w:name w:val="Ссылка на официальную публикацию"/>
    <w:basedOn w:val="a"/>
    <w:next w:val="a"/>
    <w:uiPriority w:val="99"/>
    <w:qFormat/>
    <w:rsid w:val="006C4D57"/>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ff4">
    <w:name w:val="Текст в таблице"/>
    <w:basedOn w:val="afffff7"/>
    <w:next w:val="a"/>
    <w:uiPriority w:val="99"/>
    <w:qFormat/>
    <w:rsid w:val="006C4D57"/>
    <w:pPr>
      <w:ind w:firstLine="500"/>
    </w:pPr>
  </w:style>
  <w:style w:type="paragraph" w:customStyle="1" w:styleId="affffff5">
    <w:name w:val="Текст ЭР (см. также)"/>
    <w:basedOn w:val="a"/>
    <w:next w:val="a"/>
    <w:uiPriority w:val="99"/>
    <w:qFormat/>
    <w:rsid w:val="006C4D57"/>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ff6">
    <w:name w:val="Технический комментарий"/>
    <w:basedOn w:val="a"/>
    <w:next w:val="a"/>
    <w:uiPriority w:val="99"/>
    <w:qFormat/>
    <w:rsid w:val="006C4D57"/>
    <w:pPr>
      <w:widowControl w:val="0"/>
      <w:spacing w:after="0" w:line="360" w:lineRule="auto"/>
    </w:pPr>
    <w:rPr>
      <w:rFonts w:ascii="Times New Roman" w:eastAsia="Times New Roman" w:hAnsi="Times New Roman" w:cs="Times New Roman"/>
      <w:color w:val="463F31"/>
      <w:sz w:val="24"/>
      <w:szCs w:val="24"/>
      <w:shd w:val="clear" w:color="auto" w:fill="FFFFA6"/>
      <w:lang w:eastAsia="ru-RU"/>
    </w:rPr>
  </w:style>
  <w:style w:type="paragraph" w:customStyle="1" w:styleId="affffff7">
    <w:name w:val="Формула"/>
    <w:basedOn w:val="a"/>
    <w:next w:val="a"/>
    <w:uiPriority w:val="99"/>
    <w:qFormat/>
    <w:rsid w:val="006C4D57"/>
    <w:pPr>
      <w:widowControl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f8">
    <w:name w:val="Центрированный (таблица)"/>
    <w:basedOn w:val="afffff7"/>
    <w:next w:val="a"/>
    <w:uiPriority w:val="99"/>
    <w:qFormat/>
    <w:rsid w:val="006C4D57"/>
    <w:pPr>
      <w:jc w:val="center"/>
    </w:pPr>
  </w:style>
  <w:style w:type="paragraph" w:customStyle="1" w:styleId="-0">
    <w:name w:val="ЭР-содержание (правое окно)"/>
    <w:basedOn w:val="a"/>
    <w:next w:val="a"/>
    <w:uiPriority w:val="99"/>
    <w:qFormat/>
    <w:rsid w:val="006C4D57"/>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6C4D57"/>
    <w:rPr>
      <w:rFonts w:ascii="Times New Roman" w:eastAsia="Times New Roman" w:hAnsi="Times New Roman"/>
      <w:color w:val="000000"/>
      <w:sz w:val="24"/>
      <w:szCs w:val="24"/>
      <w:lang w:eastAsia="en-US"/>
    </w:rPr>
  </w:style>
  <w:style w:type="paragraph" w:styleId="43">
    <w:name w:val="toc 4"/>
    <w:basedOn w:val="a"/>
    <w:next w:val="a"/>
    <w:autoRedefine/>
    <w:uiPriority w:val="99"/>
    <w:semiHidden/>
    <w:rsid w:val="006C4D57"/>
    <w:pPr>
      <w:spacing w:after="0" w:line="240" w:lineRule="auto"/>
      <w:ind w:left="720"/>
    </w:pPr>
    <w:rPr>
      <w:rFonts w:eastAsia="Times New Roman"/>
      <w:sz w:val="20"/>
      <w:szCs w:val="20"/>
      <w:lang w:eastAsia="ru-RU"/>
    </w:rPr>
  </w:style>
  <w:style w:type="paragraph" w:styleId="52">
    <w:name w:val="toc 5"/>
    <w:basedOn w:val="a"/>
    <w:next w:val="a"/>
    <w:autoRedefine/>
    <w:uiPriority w:val="99"/>
    <w:semiHidden/>
    <w:rsid w:val="006C4D57"/>
    <w:pPr>
      <w:spacing w:after="0" w:line="240" w:lineRule="auto"/>
      <w:ind w:left="960"/>
    </w:pPr>
    <w:rPr>
      <w:rFonts w:eastAsia="Times New Roman"/>
      <w:sz w:val="20"/>
      <w:szCs w:val="20"/>
      <w:lang w:eastAsia="ru-RU"/>
    </w:rPr>
  </w:style>
  <w:style w:type="paragraph" w:styleId="60">
    <w:name w:val="toc 6"/>
    <w:basedOn w:val="a"/>
    <w:next w:val="a"/>
    <w:autoRedefine/>
    <w:uiPriority w:val="99"/>
    <w:semiHidden/>
    <w:rsid w:val="006C4D57"/>
    <w:pPr>
      <w:spacing w:after="0" w:line="240" w:lineRule="auto"/>
      <w:ind w:left="1200"/>
    </w:pPr>
    <w:rPr>
      <w:rFonts w:eastAsia="Times New Roman"/>
      <w:sz w:val="20"/>
      <w:szCs w:val="20"/>
      <w:lang w:eastAsia="ru-RU"/>
    </w:rPr>
  </w:style>
  <w:style w:type="paragraph" w:styleId="70">
    <w:name w:val="toc 7"/>
    <w:basedOn w:val="a"/>
    <w:next w:val="a"/>
    <w:autoRedefine/>
    <w:uiPriority w:val="99"/>
    <w:semiHidden/>
    <w:rsid w:val="006C4D57"/>
    <w:pPr>
      <w:spacing w:after="0" w:line="240" w:lineRule="auto"/>
      <w:ind w:left="1440"/>
    </w:pPr>
    <w:rPr>
      <w:rFonts w:eastAsia="Times New Roman"/>
      <w:sz w:val="20"/>
      <w:szCs w:val="20"/>
      <w:lang w:eastAsia="ru-RU"/>
    </w:rPr>
  </w:style>
  <w:style w:type="paragraph" w:styleId="80">
    <w:name w:val="toc 8"/>
    <w:basedOn w:val="a"/>
    <w:next w:val="a"/>
    <w:autoRedefine/>
    <w:uiPriority w:val="99"/>
    <w:semiHidden/>
    <w:rsid w:val="006C4D57"/>
    <w:pPr>
      <w:spacing w:after="0" w:line="240" w:lineRule="auto"/>
      <w:ind w:left="1680"/>
    </w:pPr>
    <w:rPr>
      <w:rFonts w:eastAsia="Times New Roman"/>
      <w:sz w:val="20"/>
      <w:szCs w:val="20"/>
      <w:lang w:eastAsia="ru-RU"/>
    </w:rPr>
  </w:style>
  <w:style w:type="paragraph" w:styleId="90">
    <w:name w:val="toc 9"/>
    <w:basedOn w:val="a"/>
    <w:next w:val="a"/>
    <w:autoRedefine/>
    <w:uiPriority w:val="99"/>
    <w:semiHidden/>
    <w:rsid w:val="006C4D57"/>
    <w:pPr>
      <w:spacing w:after="0" w:line="240" w:lineRule="auto"/>
      <w:ind w:left="1920"/>
    </w:pPr>
    <w:rPr>
      <w:rFonts w:eastAsia="Times New Roman"/>
      <w:sz w:val="20"/>
      <w:szCs w:val="20"/>
      <w:lang w:eastAsia="ru-RU"/>
    </w:rPr>
  </w:style>
  <w:style w:type="paragraph" w:customStyle="1" w:styleId="s1">
    <w:name w:val="s_1"/>
    <w:basedOn w:val="a"/>
    <w:uiPriority w:val="99"/>
    <w:qFormat/>
    <w:rsid w:val="006C4D57"/>
    <w:pPr>
      <w:spacing w:beforeAutospacing="1" w:afterAutospacing="1" w:line="240" w:lineRule="auto"/>
    </w:pPr>
    <w:rPr>
      <w:rFonts w:ascii="Times New Roman" w:eastAsia="Times New Roman" w:hAnsi="Times New Roman" w:cs="Times New Roman"/>
      <w:sz w:val="24"/>
      <w:szCs w:val="24"/>
      <w:lang w:eastAsia="ru-RU"/>
    </w:rPr>
  </w:style>
  <w:style w:type="paragraph" w:styleId="affffff9">
    <w:name w:val="endnote text"/>
    <w:basedOn w:val="a"/>
    <w:uiPriority w:val="99"/>
    <w:semiHidden/>
    <w:rsid w:val="006C4D57"/>
    <w:pPr>
      <w:spacing w:after="0" w:line="240" w:lineRule="auto"/>
    </w:pPr>
    <w:rPr>
      <w:rFonts w:eastAsia="Times New Roman"/>
      <w:sz w:val="20"/>
      <w:szCs w:val="20"/>
      <w:lang w:eastAsia="ru-RU"/>
    </w:rPr>
  </w:style>
  <w:style w:type="paragraph" w:customStyle="1" w:styleId="Body1">
    <w:name w:val="Body 1"/>
    <w:uiPriority w:val="99"/>
    <w:qFormat/>
    <w:rsid w:val="006C4D57"/>
    <w:rPr>
      <w:rFonts w:ascii="Helvetica" w:eastAsia="Arial Unicode MS" w:hAnsi="Helvetica" w:cs="Helvetica"/>
      <w:color w:val="000000"/>
      <w:sz w:val="24"/>
      <w:szCs w:val="24"/>
    </w:rPr>
  </w:style>
  <w:style w:type="paragraph" w:customStyle="1" w:styleId="affffffa">
    <w:name w:val="С числами"/>
    <w:uiPriority w:val="99"/>
    <w:qFormat/>
    <w:rsid w:val="006C4D57"/>
    <w:rPr>
      <w:rFonts w:ascii="Times New Roman" w:eastAsia="Times New Roman" w:hAnsi="Times New Roman"/>
      <w:sz w:val="22"/>
    </w:rPr>
  </w:style>
  <w:style w:type="paragraph" w:styleId="affffffb">
    <w:name w:val="No Spacing"/>
    <w:uiPriority w:val="99"/>
    <w:qFormat/>
    <w:rsid w:val="006C4D57"/>
    <w:pPr>
      <w:spacing w:after="160" w:line="259" w:lineRule="auto"/>
    </w:pPr>
    <w:rPr>
      <w:rFonts w:cs="Calibri"/>
      <w:sz w:val="22"/>
      <w:szCs w:val="22"/>
      <w:lang w:eastAsia="en-US"/>
    </w:rPr>
  </w:style>
  <w:style w:type="paragraph" w:styleId="affffffc">
    <w:name w:val="Body Text Indent"/>
    <w:basedOn w:val="a"/>
    <w:uiPriority w:val="99"/>
    <w:rsid w:val="006C4D57"/>
    <w:pPr>
      <w:spacing w:after="120" w:line="240" w:lineRule="auto"/>
      <w:ind w:left="283"/>
    </w:pPr>
    <w:rPr>
      <w:rFonts w:ascii="Times New Roman" w:eastAsia="Times New Roman" w:hAnsi="Times New Roman" w:cs="Times New Roman"/>
      <w:sz w:val="24"/>
      <w:szCs w:val="24"/>
      <w:lang w:eastAsia="ru-RU"/>
    </w:rPr>
  </w:style>
  <w:style w:type="paragraph" w:styleId="affffffd">
    <w:name w:val="TOC Heading"/>
    <w:basedOn w:val="1"/>
    <w:next w:val="a"/>
    <w:uiPriority w:val="99"/>
    <w:qFormat/>
    <w:rsid w:val="006C4D57"/>
    <w:pPr>
      <w:keepLines/>
      <w:spacing w:before="480" w:after="0" w:line="276" w:lineRule="auto"/>
    </w:pPr>
    <w:rPr>
      <w:rFonts w:ascii="Cambria" w:hAnsi="Cambria" w:cs="Cambria"/>
      <w:color w:val="365F91"/>
      <w:kern w:val="0"/>
      <w:sz w:val="28"/>
      <w:szCs w:val="28"/>
    </w:rPr>
  </w:style>
  <w:style w:type="paragraph" w:customStyle="1" w:styleId="210">
    <w:name w:val="Средняя сетка 21"/>
    <w:uiPriority w:val="99"/>
    <w:qFormat/>
    <w:rsid w:val="006C4D57"/>
    <w:pPr>
      <w:widowControl w:val="0"/>
    </w:pPr>
    <w:rPr>
      <w:rFonts w:ascii="Times New Roman" w:eastAsia="Times New Roman" w:hAnsi="Times New Roman"/>
      <w:kern w:val="2"/>
      <w:sz w:val="24"/>
      <w:szCs w:val="24"/>
    </w:rPr>
  </w:style>
  <w:style w:type="paragraph" w:customStyle="1" w:styleId="211">
    <w:name w:val="Основной текст с отступом 2 Знак1"/>
    <w:basedOn w:val="a"/>
    <w:uiPriority w:val="99"/>
    <w:qFormat/>
    <w:rsid w:val="006C4D57"/>
    <w:pPr>
      <w:shd w:val="clear" w:color="auto" w:fill="FFFFFF"/>
      <w:spacing w:before="360" w:after="0" w:line="475" w:lineRule="exact"/>
      <w:ind w:hanging="360"/>
      <w:jc w:val="both"/>
    </w:pPr>
    <w:rPr>
      <w:rFonts w:cs="Times New Roman"/>
      <w:sz w:val="26"/>
      <w:szCs w:val="26"/>
      <w:lang w:eastAsia="ru-RU"/>
    </w:rPr>
  </w:style>
  <w:style w:type="paragraph" w:customStyle="1" w:styleId="Style3">
    <w:name w:val="Style3"/>
    <w:basedOn w:val="a"/>
    <w:uiPriority w:val="99"/>
    <w:qFormat/>
    <w:rsid w:val="006C4D57"/>
    <w:pPr>
      <w:widowControl w:val="0"/>
      <w:spacing w:after="0" w:line="235" w:lineRule="exact"/>
      <w:ind w:hanging="312"/>
    </w:pPr>
    <w:rPr>
      <w:rFonts w:ascii="Franklin Gothic Book" w:eastAsia="Times New Roman" w:hAnsi="Franklin Gothic Book" w:cs="Franklin Gothic Book"/>
      <w:sz w:val="24"/>
      <w:szCs w:val="24"/>
      <w:lang w:eastAsia="ru-RU"/>
    </w:rPr>
  </w:style>
  <w:style w:type="paragraph" w:customStyle="1" w:styleId="1a">
    <w:name w:val="Абзац списка1"/>
    <w:basedOn w:val="a"/>
    <w:uiPriority w:val="99"/>
    <w:qFormat/>
    <w:rsid w:val="006C4D57"/>
    <w:pPr>
      <w:spacing w:after="200" w:line="276" w:lineRule="auto"/>
      <w:ind w:left="720"/>
    </w:pPr>
    <w:rPr>
      <w:rFonts w:eastAsia="Times New Roman"/>
    </w:rPr>
  </w:style>
  <w:style w:type="paragraph" w:styleId="affffffe">
    <w:name w:val="Revision"/>
    <w:uiPriority w:val="99"/>
    <w:semiHidden/>
    <w:qFormat/>
    <w:rsid w:val="006C4D57"/>
    <w:rPr>
      <w:rFonts w:eastAsia="Times New Roman" w:cs="Calibri"/>
      <w:sz w:val="22"/>
      <w:szCs w:val="22"/>
    </w:rPr>
  </w:style>
  <w:style w:type="paragraph" w:customStyle="1" w:styleId="29">
    <w:name w:val="Оглавление 2 Знак"/>
    <w:basedOn w:val="a"/>
    <w:link w:val="2a"/>
    <w:uiPriority w:val="99"/>
    <w:qFormat/>
    <w:rsid w:val="006C4D57"/>
    <w:pPr>
      <w:spacing w:before="120" w:after="120" w:line="240" w:lineRule="auto"/>
      <w:ind w:left="708"/>
    </w:pPr>
    <w:rPr>
      <w:rFonts w:ascii="Times New Roman" w:eastAsia="Times New Roman" w:hAnsi="Times New Roman" w:cs="Times New Roman"/>
      <w:sz w:val="24"/>
      <w:szCs w:val="24"/>
      <w:lang w:eastAsia="ru-RU"/>
    </w:rPr>
  </w:style>
  <w:style w:type="paragraph" w:customStyle="1" w:styleId="Bodytext80">
    <w:name w:val="Body text (8)"/>
    <w:basedOn w:val="a"/>
    <w:link w:val="Bodytext8"/>
    <w:uiPriority w:val="99"/>
    <w:qFormat/>
    <w:rsid w:val="006C4D57"/>
    <w:pPr>
      <w:widowControl w:val="0"/>
      <w:shd w:val="clear" w:color="auto" w:fill="FFFFFF"/>
      <w:spacing w:after="0" w:line="490" w:lineRule="exact"/>
      <w:ind w:hanging="1840"/>
    </w:pPr>
    <w:rPr>
      <w:rFonts w:cs="Times New Roman"/>
      <w:i/>
      <w:iCs/>
      <w:sz w:val="20"/>
      <w:szCs w:val="20"/>
      <w:lang w:eastAsia="ru-RU"/>
    </w:rPr>
  </w:style>
  <w:style w:type="paragraph" w:customStyle="1" w:styleId="Bodytext120">
    <w:name w:val="Body text (12)"/>
    <w:basedOn w:val="a"/>
    <w:link w:val="Bodytext12"/>
    <w:uiPriority w:val="99"/>
    <w:qFormat/>
    <w:rsid w:val="006C4D57"/>
    <w:pPr>
      <w:widowControl w:val="0"/>
      <w:shd w:val="clear" w:color="auto" w:fill="FFFFFF"/>
      <w:spacing w:after="0" w:line="274" w:lineRule="exact"/>
      <w:ind w:hanging="740"/>
      <w:jc w:val="both"/>
    </w:pPr>
    <w:rPr>
      <w:rFonts w:cs="Times New Roman"/>
      <w:sz w:val="23"/>
      <w:szCs w:val="23"/>
      <w:lang w:eastAsia="ru-RU"/>
    </w:rPr>
  </w:style>
  <w:style w:type="paragraph" w:customStyle="1" w:styleId="Heading320">
    <w:name w:val="Heading #3 (2)"/>
    <w:basedOn w:val="a"/>
    <w:link w:val="Heading32"/>
    <w:uiPriority w:val="99"/>
    <w:qFormat/>
    <w:rsid w:val="006C4D57"/>
    <w:pPr>
      <w:widowControl w:val="0"/>
      <w:shd w:val="clear" w:color="auto" w:fill="FFFFFF"/>
      <w:spacing w:before="420" w:after="180" w:line="240" w:lineRule="atLeast"/>
      <w:jc w:val="both"/>
      <w:outlineLvl w:val="2"/>
    </w:pPr>
    <w:rPr>
      <w:rFonts w:cs="Times New Roman"/>
      <w:sz w:val="20"/>
      <w:szCs w:val="20"/>
      <w:lang w:eastAsia="ru-RU"/>
    </w:rPr>
  </w:style>
  <w:style w:type="paragraph" w:customStyle="1" w:styleId="c19">
    <w:name w:val="c19"/>
    <w:basedOn w:val="a"/>
    <w:uiPriority w:val="99"/>
    <w:qFormat/>
    <w:rsid w:val="006C4D57"/>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uiPriority w:val="99"/>
    <w:qFormat/>
    <w:rsid w:val="006C4D57"/>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ffffff">
    <w:name w:val="СВЕЛ тектс"/>
    <w:basedOn w:val="a"/>
    <w:uiPriority w:val="99"/>
    <w:qFormat/>
    <w:rsid w:val="006C4D57"/>
    <w:pPr>
      <w:spacing w:after="0" w:line="360" w:lineRule="auto"/>
      <w:ind w:firstLine="709"/>
      <w:jc w:val="both"/>
    </w:pPr>
    <w:rPr>
      <w:rFonts w:ascii="Times New Roman" w:eastAsia="Arial Unicode MS" w:hAnsi="Times New Roman" w:cs="Times New Roman"/>
      <w:sz w:val="24"/>
      <w:szCs w:val="24"/>
      <w:lang w:eastAsia="ru-RU"/>
    </w:rPr>
  </w:style>
  <w:style w:type="paragraph" w:customStyle="1" w:styleId="afffffff0">
    <w:name w:val="СВЕЛ таб/спис"/>
    <w:basedOn w:val="a"/>
    <w:uiPriority w:val="99"/>
    <w:qFormat/>
    <w:rsid w:val="006C4D57"/>
    <w:pPr>
      <w:spacing w:after="0" w:line="240" w:lineRule="auto"/>
    </w:pPr>
    <w:rPr>
      <w:rFonts w:cs="Times New Roman"/>
      <w:sz w:val="24"/>
      <w:szCs w:val="24"/>
      <w:lang w:eastAsia="ru-RU"/>
    </w:rPr>
  </w:style>
  <w:style w:type="paragraph" w:customStyle="1" w:styleId="afffffff1">
    <w:name w:val="СВЕЛ загол без огл"/>
    <w:basedOn w:val="afffffff0"/>
    <w:uiPriority w:val="99"/>
    <w:qFormat/>
    <w:rsid w:val="006C4D57"/>
    <w:pPr>
      <w:spacing w:before="120" w:after="120"/>
      <w:ind w:firstLine="709"/>
    </w:pPr>
    <w:rPr>
      <w:b/>
      <w:bCs/>
    </w:rPr>
  </w:style>
  <w:style w:type="paragraph" w:customStyle="1" w:styleId="afffffff2">
    <w:name w:val="СВЕЛ загол табл"/>
    <w:basedOn w:val="afffffff0"/>
    <w:uiPriority w:val="99"/>
    <w:qFormat/>
    <w:rsid w:val="006C4D57"/>
    <w:pPr>
      <w:jc w:val="center"/>
    </w:pPr>
    <w:rPr>
      <w:b/>
      <w:bCs/>
    </w:rPr>
  </w:style>
  <w:style w:type="paragraph" w:customStyle="1" w:styleId="afffffff3">
    <w:name w:val="СВЕЛ список"/>
    <w:basedOn w:val="afffffff0"/>
    <w:uiPriority w:val="99"/>
    <w:qFormat/>
    <w:rsid w:val="006C4D57"/>
    <w:pPr>
      <w:tabs>
        <w:tab w:val="left" w:pos="720"/>
      </w:tabs>
      <w:spacing w:line="360" w:lineRule="auto"/>
    </w:pPr>
    <w:rPr>
      <w:rFonts w:ascii="Times New Roman" w:eastAsia="Arial Unicode MS" w:hAnsi="Times New Roman"/>
    </w:rPr>
  </w:style>
  <w:style w:type="paragraph" w:customStyle="1" w:styleId="Style2">
    <w:name w:val="Style2"/>
    <w:basedOn w:val="a"/>
    <w:uiPriority w:val="99"/>
    <w:qFormat/>
    <w:rsid w:val="006C4D57"/>
    <w:pPr>
      <w:widowControl w:val="0"/>
      <w:spacing w:after="0" w:line="245" w:lineRule="exact"/>
      <w:ind w:hanging="350"/>
    </w:pPr>
    <w:rPr>
      <w:rFonts w:ascii="Times New Roman" w:eastAsia="Times New Roman" w:hAnsi="Times New Roman" w:cs="Times New Roman"/>
      <w:sz w:val="24"/>
      <w:szCs w:val="24"/>
      <w:lang w:eastAsia="ru-RU"/>
    </w:rPr>
  </w:style>
  <w:style w:type="paragraph" w:customStyle="1" w:styleId="36">
    <w:name w:val="Абзац списка3"/>
    <w:basedOn w:val="a"/>
    <w:uiPriority w:val="99"/>
    <w:qFormat/>
    <w:rsid w:val="006C4D57"/>
    <w:pPr>
      <w:spacing w:after="200" w:line="276" w:lineRule="auto"/>
      <w:ind w:left="720"/>
    </w:pPr>
    <w:rPr>
      <w:rFonts w:eastAsia="Times New Roman"/>
    </w:rPr>
  </w:style>
  <w:style w:type="paragraph" w:customStyle="1" w:styleId="afffffff4">
    <w:name w:val="Стиль"/>
    <w:uiPriority w:val="99"/>
    <w:qFormat/>
    <w:rsid w:val="006C4D57"/>
    <w:pPr>
      <w:widowControl w:val="0"/>
    </w:pPr>
    <w:rPr>
      <w:rFonts w:ascii="Arial" w:eastAsia="Times New Roman" w:hAnsi="Arial" w:cs="Arial"/>
      <w:sz w:val="24"/>
      <w:szCs w:val="24"/>
    </w:rPr>
  </w:style>
  <w:style w:type="paragraph" w:customStyle="1" w:styleId="Bodytext60">
    <w:name w:val="Body text (6)"/>
    <w:basedOn w:val="a"/>
    <w:link w:val="Bodytext6"/>
    <w:uiPriority w:val="99"/>
    <w:qFormat/>
    <w:rsid w:val="006C4D57"/>
    <w:pPr>
      <w:widowControl w:val="0"/>
      <w:shd w:val="clear" w:color="auto" w:fill="FFFFFF"/>
      <w:spacing w:before="300" w:after="0" w:line="240" w:lineRule="atLeast"/>
      <w:ind w:hanging="280"/>
    </w:pPr>
    <w:rPr>
      <w:rFonts w:cs="Times New Roman"/>
      <w:i/>
      <w:iCs/>
      <w:sz w:val="23"/>
      <w:szCs w:val="23"/>
      <w:lang w:eastAsia="ru-RU"/>
    </w:rPr>
  </w:style>
  <w:style w:type="paragraph" w:customStyle="1" w:styleId="Bodytext90">
    <w:name w:val="Body text (9)"/>
    <w:basedOn w:val="a"/>
    <w:link w:val="Bodytext9"/>
    <w:uiPriority w:val="99"/>
    <w:qFormat/>
    <w:rsid w:val="006C4D57"/>
    <w:pPr>
      <w:widowControl w:val="0"/>
      <w:shd w:val="clear" w:color="auto" w:fill="FFFFFF"/>
      <w:spacing w:before="840" w:after="240" w:line="240" w:lineRule="atLeast"/>
      <w:jc w:val="both"/>
    </w:pPr>
    <w:rPr>
      <w:rFonts w:cs="Times New Roman"/>
      <w:b/>
      <w:bCs/>
      <w:sz w:val="20"/>
      <w:szCs w:val="20"/>
      <w:lang w:eastAsia="ru-RU"/>
    </w:rPr>
  </w:style>
  <w:style w:type="paragraph" w:customStyle="1" w:styleId="Bodytext15">
    <w:name w:val="Body text (15)"/>
    <w:basedOn w:val="a"/>
    <w:link w:val="Bodytext15Exact"/>
    <w:uiPriority w:val="99"/>
    <w:qFormat/>
    <w:rsid w:val="006C4D57"/>
    <w:pPr>
      <w:widowControl w:val="0"/>
      <w:shd w:val="clear" w:color="auto" w:fill="FFFFFF"/>
      <w:spacing w:after="0" w:line="264" w:lineRule="exact"/>
      <w:jc w:val="both"/>
    </w:pPr>
    <w:rPr>
      <w:rFonts w:cs="Times New Roman"/>
      <w:b/>
      <w:bCs/>
      <w:sz w:val="18"/>
      <w:szCs w:val="18"/>
      <w:lang w:eastAsia="ru-RU"/>
    </w:rPr>
  </w:style>
  <w:style w:type="paragraph" w:customStyle="1" w:styleId="1b">
    <w:name w:val="СВЕЛ 1"/>
    <w:basedOn w:val="1"/>
    <w:uiPriority w:val="99"/>
    <w:qFormat/>
    <w:rsid w:val="006C4D57"/>
    <w:pPr>
      <w:spacing w:before="0" w:after="120"/>
      <w:jc w:val="center"/>
    </w:pPr>
    <w:rPr>
      <w:rFonts w:ascii="Times New Roman" w:hAnsi="Times New Roman" w:cs="Times New Roman"/>
      <w:caps/>
      <w:sz w:val="24"/>
      <w:szCs w:val="24"/>
    </w:rPr>
  </w:style>
  <w:style w:type="paragraph" w:customStyle="1" w:styleId="2a">
    <w:name w:val="СВЕЛ 2"/>
    <w:basedOn w:val="2"/>
    <w:link w:val="29"/>
    <w:uiPriority w:val="99"/>
    <w:qFormat/>
    <w:rsid w:val="006C4D57"/>
    <w:pPr>
      <w:spacing w:before="0" w:after="120" w:line="360" w:lineRule="auto"/>
    </w:pPr>
    <w:rPr>
      <w:i w:val="0"/>
      <w:iCs w:val="0"/>
      <w:sz w:val="24"/>
      <w:szCs w:val="24"/>
    </w:rPr>
  </w:style>
  <w:style w:type="paragraph" w:customStyle="1" w:styleId="37">
    <w:name w:val="СВЕЛ 3"/>
    <w:basedOn w:val="3"/>
    <w:uiPriority w:val="99"/>
    <w:qFormat/>
    <w:rsid w:val="006C4D57"/>
    <w:pPr>
      <w:spacing w:before="0" w:after="120" w:line="360" w:lineRule="auto"/>
      <w:ind w:firstLine="709"/>
    </w:pPr>
    <w:rPr>
      <w:rFonts w:ascii="Times New Roman" w:hAnsi="Times New Roman" w:cs="Times New Roman"/>
      <w:b w:val="0"/>
      <w:bCs w:val="0"/>
      <w:sz w:val="24"/>
      <w:szCs w:val="24"/>
    </w:rPr>
  </w:style>
  <w:style w:type="paragraph" w:customStyle="1" w:styleId="410">
    <w:name w:val="Оглавление 4 Знак1"/>
    <w:basedOn w:val="4"/>
    <w:link w:val="42"/>
    <w:uiPriority w:val="99"/>
    <w:qFormat/>
    <w:rsid w:val="006C4D57"/>
    <w:pPr>
      <w:spacing w:before="0" w:after="0"/>
      <w:ind w:firstLine="709"/>
    </w:pPr>
    <w:rPr>
      <w:b w:val="0"/>
      <w:bCs w:val="0"/>
    </w:rPr>
  </w:style>
  <w:style w:type="paragraph" w:customStyle="1" w:styleId="msonormal0">
    <w:name w:val="msonormal"/>
    <w:basedOn w:val="a"/>
    <w:uiPriority w:val="99"/>
    <w:qFormat/>
    <w:rsid w:val="006C4D57"/>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ffffff5">
    <w:name w:val="Стиль текста + жирный"/>
    <w:basedOn w:val="a"/>
    <w:uiPriority w:val="99"/>
    <w:qFormat/>
    <w:rsid w:val="006C4D57"/>
    <w:pPr>
      <w:spacing w:after="0" w:line="240" w:lineRule="auto"/>
      <w:ind w:firstLine="709"/>
      <w:jc w:val="both"/>
    </w:pPr>
    <w:rPr>
      <w:rFonts w:ascii="Times New Roman" w:eastAsia="Times New Roman" w:hAnsi="Times New Roman" w:cs="Times New Roman"/>
      <w:b/>
      <w:bCs/>
      <w:sz w:val="24"/>
      <w:szCs w:val="24"/>
      <w:lang w:eastAsia="ru-RU"/>
    </w:rPr>
  </w:style>
  <w:style w:type="paragraph" w:customStyle="1" w:styleId="ConsPlusTitle">
    <w:name w:val="ConsPlusTitle"/>
    <w:uiPriority w:val="99"/>
    <w:qFormat/>
    <w:rsid w:val="006C4D57"/>
    <w:pPr>
      <w:widowControl w:val="0"/>
    </w:pPr>
    <w:rPr>
      <w:rFonts w:ascii="Arial" w:eastAsia="Times New Roman" w:hAnsi="Arial" w:cs="Arial"/>
      <w:b/>
      <w:bCs/>
      <w:sz w:val="22"/>
    </w:rPr>
  </w:style>
  <w:style w:type="paragraph" w:customStyle="1" w:styleId="38">
    <w:name w:val="Основной текст3"/>
    <w:basedOn w:val="a"/>
    <w:uiPriority w:val="99"/>
    <w:qFormat/>
    <w:rsid w:val="006C4D57"/>
    <w:pPr>
      <w:widowControl w:val="0"/>
      <w:shd w:val="clear" w:color="auto" w:fill="FFFFFF"/>
      <w:spacing w:after="0" w:line="264" w:lineRule="exact"/>
      <w:ind w:hanging="1200"/>
    </w:pPr>
    <w:rPr>
      <w:rFonts w:cs="Times New Roman"/>
      <w:sz w:val="23"/>
      <w:szCs w:val="23"/>
      <w:lang w:eastAsia="ru-RU"/>
    </w:rPr>
  </w:style>
  <w:style w:type="paragraph" w:customStyle="1" w:styleId="2b">
    <w:name w:val="Заголовок №2"/>
    <w:basedOn w:val="a"/>
    <w:uiPriority w:val="99"/>
    <w:qFormat/>
    <w:rsid w:val="006C4D57"/>
    <w:pPr>
      <w:widowControl w:val="0"/>
      <w:shd w:val="clear" w:color="auto" w:fill="FFFFFF"/>
      <w:spacing w:after="60" w:line="278" w:lineRule="exact"/>
      <w:ind w:hanging="1060"/>
      <w:outlineLvl w:val="1"/>
    </w:pPr>
    <w:rPr>
      <w:rFonts w:cs="Times New Roman"/>
      <w:b/>
      <w:bCs/>
      <w:sz w:val="23"/>
      <w:szCs w:val="23"/>
      <w:lang w:eastAsia="ru-RU"/>
    </w:rPr>
  </w:style>
  <w:style w:type="paragraph" w:customStyle="1" w:styleId="Style26">
    <w:name w:val="Style26"/>
    <w:basedOn w:val="a"/>
    <w:uiPriority w:val="99"/>
    <w:qFormat/>
    <w:rsid w:val="006C4D57"/>
    <w:pPr>
      <w:widowControl w:val="0"/>
      <w:spacing w:after="0" w:line="324" w:lineRule="exact"/>
      <w:jc w:val="center"/>
    </w:pPr>
    <w:rPr>
      <w:rFonts w:ascii="Times New Roman" w:eastAsia="Times New Roman" w:hAnsi="Times New Roman" w:cs="Times New Roman"/>
      <w:sz w:val="24"/>
      <w:szCs w:val="24"/>
      <w:lang w:eastAsia="ru-RU"/>
    </w:rPr>
  </w:style>
  <w:style w:type="paragraph" w:customStyle="1" w:styleId="pboth">
    <w:name w:val="pboth"/>
    <w:basedOn w:val="a"/>
    <w:uiPriority w:val="99"/>
    <w:qFormat/>
    <w:rsid w:val="006C4D57"/>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ffffff6">
    <w:name w:val="Колонтитулы"/>
    <w:uiPriority w:val="99"/>
    <w:qFormat/>
    <w:rsid w:val="006C4D57"/>
    <w:pPr>
      <w:tabs>
        <w:tab w:val="right" w:pos="9020"/>
      </w:tabs>
    </w:pPr>
    <w:rPr>
      <w:rFonts w:ascii="Helvetica Neue" w:eastAsia="Arial Unicode MS" w:hAnsi="Helvetica Neue" w:cs="Helvetica Neue"/>
      <w:color w:val="000000"/>
      <w:sz w:val="24"/>
      <w:szCs w:val="24"/>
    </w:rPr>
  </w:style>
  <w:style w:type="paragraph" w:styleId="39">
    <w:name w:val="Body Text 3"/>
    <w:basedOn w:val="a"/>
    <w:uiPriority w:val="99"/>
    <w:qFormat/>
    <w:rsid w:val="006C4D57"/>
    <w:pPr>
      <w:spacing w:after="120"/>
    </w:pPr>
    <w:rPr>
      <w:rFonts w:eastAsia="Times New Roman"/>
      <w:sz w:val="16"/>
      <w:szCs w:val="16"/>
    </w:rPr>
  </w:style>
  <w:style w:type="paragraph" w:customStyle="1" w:styleId="Normal1">
    <w:name w:val="Normal1"/>
    <w:uiPriority w:val="99"/>
    <w:semiHidden/>
    <w:qFormat/>
    <w:rsid w:val="006C4D57"/>
    <w:rPr>
      <w:rFonts w:ascii="Times New Roman" w:eastAsia="Times New Roman" w:hAnsi="Times New Roman"/>
      <w:sz w:val="24"/>
      <w:szCs w:val="24"/>
    </w:rPr>
  </w:style>
  <w:style w:type="paragraph" w:customStyle="1" w:styleId="s220">
    <w:name w:val="s_22"/>
    <w:basedOn w:val="a"/>
    <w:uiPriority w:val="99"/>
    <w:qFormat/>
    <w:rsid w:val="006C4D57"/>
    <w:pPr>
      <w:spacing w:beforeAutospacing="1" w:afterAutospacing="1" w:line="240" w:lineRule="auto"/>
    </w:pPr>
    <w:rPr>
      <w:rFonts w:ascii="Times New Roman" w:eastAsia="Times New Roman" w:hAnsi="Times New Roman" w:cs="Times New Roman"/>
      <w:sz w:val="24"/>
      <w:szCs w:val="24"/>
      <w:lang w:eastAsia="ru-RU"/>
    </w:rPr>
  </w:style>
  <w:style w:type="paragraph" w:styleId="afffffff7">
    <w:name w:val="Plain Text"/>
    <w:basedOn w:val="a"/>
    <w:uiPriority w:val="99"/>
    <w:qFormat/>
    <w:rsid w:val="00254573"/>
    <w:pPr>
      <w:spacing w:after="0" w:line="240" w:lineRule="auto"/>
    </w:pPr>
    <w:rPr>
      <w:rFonts w:ascii="Consolas" w:hAnsi="Consolas" w:cs="Consolas"/>
      <w:sz w:val="21"/>
      <w:szCs w:val="21"/>
      <w:lang w:eastAsia="ru-RU"/>
    </w:rPr>
  </w:style>
  <w:style w:type="paragraph" w:customStyle="1" w:styleId="44">
    <w:name w:val="Оглавление 4 Знак"/>
    <w:basedOn w:val="a"/>
    <w:uiPriority w:val="99"/>
    <w:qFormat/>
    <w:rsid w:val="00094FAB"/>
    <w:pPr>
      <w:shd w:val="clear" w:color="auto" w:fill="FFFFFF"/>
      <w:spacing w:before="1320" w:after="240" w:line="269" w:lineRule="exact"/>
      <w:ind w:hanging="360"/>
      <w:jc w:val="both"/>
    </w:pPr>
    <w:rPr>
      <w:b/>
      <w:bCs/>
      <w:sz w:val="23"/>
      <w:szCs w:val="23"/>
      <w:lang w:eastAsia="ru-RU"/>
    </w:rPr>
  </w:style>
  <w:style w:type="paragraph" w:customStyle="1" w:styleId="2c">
    <w:name w:val="Основной текст2"/>
    <w:basedOn w:val="a"/>
    <w:uiPriority w:val="99"/>
    <w:qFormat/>
    <w:rsid w:val="00F34C76"/>
    <w:pPr>
      <w:shd w:val="clear" w:color="auto" w:fill="FFFFFF"/>
      <w:suppressAutoHyphens w:val="0"/>
      <w:spacing w:before="360" w:after="0" w:line="475" w:lineRule="exact"/>
      <w:ind w:hanging="360"/>
      <w:jc w:val="both"/>
    </w:pPr>
    <w:rPr>
      <w:rFonts w:ascii="Times New Roman" w:hAnsi="Times New Roman" w:cs="Times New Roman"/>
      <w:sz w:val="26"/>
      <w:szCs w:val="26"/>
      <w:lang w:eastAsia="ru-RU"/>
    </w:rPr>
  </w:style>
  <w:style w:type="paragraph" w:customStyle="1" w:styleId="2d">
    <w:name w:val="Абзац списка2"/>
    <w:basedOn w:val="a"/>
    <w:uiPriority w:val="99"/>
    <w:qFormat/>
    <w:rsid w:val="00F34C76"/>
    <w:pPr>
      <w:suppressAutoHyphens w:val="0"/>
      <w:spacing w:before="120" w:after="120" w:line="240" w:lineRule="auto"/>
      <w:ind w:left="708"/>
    </w:pPr>
    <w:rPr>
      <w:rFonts w:ascii="Times New Roman" w:eastAsia="Times New Roman" w:hAnsi="Times New Roman" w:cs="Times New Roman"/>
      <w:sz w:val="24"/>
      <w:szCs w:val="24"/>
      <w:lang w:eastAsia="ru-RU"/>
    </w:rPr>
  </w:style>
  <w:style w:type="paragraph" w:customStyle="1" w:styleId="411">
    <w:name w:val="Основной текст (4)1"/>
    <w:basedOn w:val="a"/>
    <w:uiPriority w:val="99"/>
    <w:qFormat/>
    <w:rsid w:val="00F34C76"/>
    <w:pPr>
      <w:shd w:val="clear" w:color="auto" w:fill="FFFFFF"/>
      <w:suppressAutoHyphens w:val="0"/>
      <w:spacing w:before="1320" w:after="240" w:line="269" w:lineRule="exact"/>
      <w:ind w:hanging="360"/>
      <w:jc w:val="both"/>
    </w:pPr>
    <w:rPr>
      <w:b/>
      <w:bCs/>
      <w:sz w:val="23"/>
      <w:szCs w:val="23"/>
      <w:lang w:eastAsia="ru-RU"/>
    </w:rPr>
  </w:style>
  <w:style w:type="numbering" w:customStyle="1" w:styleId="53">
    <w:name w:val="Импортированный стиль 5"/>
    <w:qFormat/>
    <w:rsid w:val="00DC1FF4"/>
  </w:style>
  <w:style w:type="numbering" w:customStyle="1" w:styleId="45">
    <w:name w:val="Импортированный стиль 4"/>
    <w:qFormat/>
    <w:rsid w:val="00DC1FF4"/>
  </w:style>
  <w:style w:type="numbering" w:customStyle="1" w:styleId="1c">
    <w:name w:val="Нет списка1"/>
    <w:uiPriority w:val="99"/>
    <w:semiHidden/>
    <w:unhideWhenUsed/>
    <w:qFormat/>
    <w:rsid w:val="00F34C76"/>
  </w:style>
  <w:style w:type="numbering" w:customStyle="1" w:styleId="510">
    <w:name w:val="Импортированный стиль 51"/>
    <w:qFormat/>
    <w:rsid w:val="00F34C76"/>
  </w:style>
  <w:style w:type="numbering" w:customStyle="1" w:styleId="412">
    <w:name w:val="Импортированный стиль 41"/>
    <w:qFormat/>
    <w:rsid w:val="00F34C76"/>
  </w:style>
  <w:style w:type="table" w:styleId="afffffff8">
    <w:name w:val="Table Grid"/>
    <w:basedOn w:val="a1"/>
    <w:uiPriority w:val="99"/>
    <w:rsid w:val="006C4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1"/>
    <w:uiPriority w:val="99"/>
    <w:rsid w:val="006C4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uiPriority w:val="99"/>
    <w:rsid w:val="006C4D57"/>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uiPriority w:val="99"/>
    <w:rsid w:val="006C4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
    <w:uiPriority w:val="99"/>
    <w:rsid w:val="006C4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6C4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uiPriority w:val="99"/>
    <w:rsid w:val="006C4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6C4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6C4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rsid w:val="006C4D57"/>
    <w:tblPr>
      <w:tblCellMar>
        <w:top w:w="0" w:type="dxa"/>
        <w:left w:w="0" w:type="dxa"/>
        <w:bottom w:w="0" w:type="dxa"/>
        <w:right w:w="0" w:type="dxa"/>
      </w:tblCellMar>
    </w:tblPr>
  </w:style>
  <w:style w:type="table" w:customStyle="1" w:styleId="91">
    <w:name w:val="Сетка таблицы9"/>
    <w:uiPriority w:val="99"/>
    <w:rsid w:val="006C4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6C4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e">
    <w:name w:val="Сетка таблицы светлая1"/>
    <w:uiPriority w:val="99"/>
    <w:rsid w:val="006C4D5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
    <w:name w:val="TableGrid"/>
    <w:rsid w:val="00013061"/>
    <w:rPr>
      <w:sz w:val="22"/>
      <w:szCs w:val="22"/>
    </w:rPr>
    <w:tblPr>
      <w:tblCellMar>
        <w:top w:w="0" w:type="dxa"/>
        <w:left w:w="0" w:type="dxa"/>
        <w:bottom w:w="0" w:type="dxa"/>
        <w:right w:w="0" w:type="dxa"/>
      </w:tblCellMar>
    </w:tblPr>
  </w:style>
  <w:style w:type="table" w:customStyle="1" w:styleId="113">
    <w:name w:val="Сетка таблицы11"/>
    <w:basedOn w:val="a1"/>
    <w:uiPriority w:val="99"/>
    <w:rsid w:val="00F3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uiPriority w:val="99"/>
    <w:rsid w:val="00F3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uiPriority w:val="99"/>
    <w:rsid w:val="00F34C7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uiPriority w:val="99"/>
    <w:rsid w:val="00F3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
    <w:uiPriority w:val="99"/>
    <w:rsid w:val="00F3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F3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F3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F3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uiPriority w:val="99"/>
    <w:rsid w:val="00F3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rsid w:val="00F34C76"/>
    <w:tblPr>
      <w:tblCellMar>
        <w:top w:w="0" w:type="dxa"/>
        <w:left w:w="0" w:type="dxa"/>
        <w:bottom w:w="0" w:type="dxa"/>
        <w:right w:w="0" w:type="dxa"/>
      </w:tblCellMar>
    </w:tblPr>
  </w:style>
  <w:style w:type="table" w:customStyle="1" w:styleId="910">
    <w:name w:val="Сетка таблицы91"/>
    <w:uiPriority w:val="99"/>
    <w:rsid w:val="00F3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F3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светлая11"/>
    <w:uiPriority w:val="99"/>
    <w:rsid w:val="00F34C76"/>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1">
    <w:name w:val="TableGrid1"/>
    <w:rsid w:val="00F34C76"/>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30BAC-D117-4E29-BBEB-C7935F5D5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41</Pages>
  <Words>9555</Words>
  <Characters>54470</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dc:creator>
  <dc:description/>
  <cp:lastModifiedBy>book</cp:lastModifiedBy>
  <cp:revision>4</cp:revision>
  <cp:lastPrinted>2019-09-04T17:08:00Z</cp:lastPrinted>
  <dcterms:created xsi:type="dcterms:W3CDTF">2023-06-28T07:30:00Z</dcterms:created>
  <dcterms:modified xsi:type="dcterms:W3CDTF">2023-06-29T06:26:00Z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